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858" w:rsidRPr="00E01096" w:rsidRDefault="00461858" w:rsidP="00461858">
      <w:pPr>
        <w:ind w:right="-1"/>
        <w:jc w:val="center"/>
        <w:rPr>
          <w:b/>
          <w:sz w:val="26"/>
          <w:szCs w:val="26"/>
        </w:rPr>
      </w:pPr>
      <w:r w:rsidRPr="00E01096">
        <w:rPr>
          <w:b/>
          <w:sz w:val="26"/>
          <w:szCs w:val="26"/>
        </w:rPr>
        <w:t>МУНИЦИПАЛЬНОЕ ОБРАЗОВАНИЕ «ПАРБИГСКОЕ СЕЛЬСКОЕ ПОСЕЛЕНИЕ» БАКЧАРСКОГО РАЙОНА ТОМСКОЙ ОБЛАСТИ</w:t>
      </w:r>
    </w:p>
    <w:p w:rsidR="00461858" w:rsidRPr="00E01096" w:rsidRDefault="00461858" w:rsidP="00461858">
      <w:pPr>
        <w:ind w:right="-1"/>
        <w:jc w:val="center"/>
        <w:rPr>
          <w:b/>
          <w:sz w:val="26"/>
          <w:szCs w:val="26"/>
        </w:rPr>
      </w:pPr>
      <w:r w:rsidRPr="00E01096">
        <w:rPr>
          <w:b/>
          <w:sz w:val="26"/>
          <w:szCs w:val="26"/>
        </w:rPr>
        <w:t>АДМИНИСТРАЦИЯ ПАРБИГСКОГО СЕЛЬСКОГО ПОСЕЛЕНИЯ</w:t>
      </w:r>
    </w:p>
    <w:p w:rsidR="00461858" w:rsidRPr="00E01096" w:rsidRDefault="00461858" w:rsidP="00461858">
      <w:pPr>
        <w:tabs>
          <w:tab w:val="left" w:pos="2775"/>
        </w:tabs>
        <w:ind w:right="-1"/>
        <w:jc w:val="center"/>
        <w:rPr>
          <w:b/>
          <w:sz w:val="26"/>
          <w:szCs w:val="26"/>
        </w:rPr>
      </w:pPr>
    </w:p>
    <w:p w:rsidR="00461858" w:rsidRPr="00E01096" w:rsidRDefault="00461858" w:rsidP="00461858">
      <w:pPr>
        <w:jc w:val="center"/>
        <w:rPr>
          <w:b/>
          <w:sz w:val="26"/>
          <w:szCs w:val="26"/>
        </w:rPr>
      </w:pPr>
      <w:r w:rsidRPr="00E01096">
        <w:rPr>
          <w:b/>
          <w:sz w:val="26"/>
          <w:szCs w:val="26"/>
        </w:rPr>
        <w:t xml:space="preserve">ПОСТАНОВЛЕНИЕ </w:t>
      </w:r>
    </w:p>
    <w:p w:rsidR="001A684F" w:rsidRPr="00E01096" w:rsidRDefault="001A684F" w:rsidP="00461858">
      <w:pPr>
        <w:jc w:val="center"/>
        <w:rPr>
          <w:sz w:val="26"/>
          <w:szCs w:val="26"/>
        </w:rPr>
      </w:pPr>
    </w:p>
    <w:p w:rsidR="001A684F" w:rsidRPr="00E01096" w:rsidRDefault="00775673" w:rsidP="001A684F">
      <w:pPr>
        <w:jc w:val="both"/>
        <w:outlineLvl w:val="0"/>
        <w:rPr>
          <w:b/>
          <w:sz w:val="26"/>
          <w:szCs w:val="26"/>
        </w:rPr>
      </w:pPr>
      <w:bookmarkStart w:id="0" w:name="_Hlk92876606"/>
      <w:r>
        <w:rPr>
          <w:bCs/>
          <w:sz w:val="26"/>
          <w:szCs w:val="26"/>
        </w:rPr>
        <w:t>__________</w:t>
      </w:r>
      <w:r w:rsidR="001A684F" w:rsidRPr="00E01096">
        <w:rPr>
          <w:bCs/>
          <w:sz w:val="26"/>
          <w:szCs w:val="26"/>
        </w:rPr>
        <w:t xml:space="preserve">                                           с. Парбиг                             </w:t>
      </w:r>
      <w:r w:rsidR="00E01096" w:rsidRPr="00E01096">
        <w:rPr>
          <w:bCs/>
          <w:sz w:val="26"/>
          <w:szCs w:val="26"/>
        </w:rPr>
        <w:t xml:space="preserve">              </w:t>
      </w:r>
      <w:r w:rsidR="00E01096">
        <w:rPr>
          <w:bCs/>
          <w:sz w:val="26"/>
          <w:szCs w:val="26"/>
        </w:rPr>
        <w:t xml:space="preserve">       </w:t>
      </w:r>
      <w:r w:rsidR="001A684F" w:rsidRPr="00E01096">
        <w:rPr>
          <w:bCs/>
          <w:sz w:val="26"/>
          <w:szCs w:val="26"/>
        </w:rPr>
        <w:t xml:space="preserve">№ </w:t>
      </w:r>
      <w:r>
        <w:rPr>
          <w:bCs/>
          <w:sz w:val="26"/>
          <w:szCs w:val="26"/>
        </w:rPr>
        <w:t>_____</w:t>
      </w:r>
    </w:p>
    <w:bookmarkEnd w:id="0"/>
    <w:p w:rsidR="008736FC" w:rsidRPr="00E01096" w:rsidRDefault="008736FC" w:rsidP="00354AA2">
      <w:pPr>
        <w:tabs>
          <w:tab w:val="left" w:pos="6660"/>
        </w:tabs>
        <w:jc w:val="center"/>
        <w:rPr>
          <w:sz w:val="26"/>
          <w:szCs w:val="26"/>
        </w:rPr>
      </w:pPr>
    </w:p>
    <w:p w:rsidR="001B024B" w:rsidRDefault="00354AA2" w:rsidP="001B024B">
      <w:pPr>
        <w:shd w:val="clear" w:color="auto" w:fill="FFFFFF"/>
        <w:rPr>
          <w:color w:val="000000"/>
          <w:sz w:val="26"/>
          <w:szCs w:val="26"/>
        </w:rPr>
      </w:pPr>
      <w:r w:rsidRPr="001B024B">
        <w:rPr>
          <w:color w:val="000000"/>
          <w:sz w:val="26"/>
          <w:szCs w:val="26"/>
        </w:rPr>
        <w:t>Об утверждении административного регламента</w:t>
      </w:r>
    </w:p>
    <w:p w:rsidR="001B024B" w:rsidRDefault="00354AA2" w:rsidP="001B024B">
      <w:pPr>
        <w:shd w:val="clear" w:color="auto" w:fill="FFFFFF"/>
        <w:rPr>
          <w:color w:val="000000"/>
          <w:sz w:val="26"/>
          <w:szCs w:val="26"/>
        </w:rPr>
      </w:pPr>
      <w:r w:rsidRPr="001B024B">
        <w:rPr>
          <w:color w:val="000000"/>
          <w:sz w:val="26"/>
          <w:szCs w:val="26"/>
        </w:rPr>
        <w:t xml:space="preserve"> предоставления муниципальной услуги </w:t>
      </w:r>
      <w:r w:rsidR="007A16AC" w:rsidRPr="001B024B">
        <w:rPr>
          <w:color w:val="000000"/>
          <w:sz w:val="26"/>
          <w:szCs w:val="26"/>
        </w:rPr>
        <w:t xml:space="preserve"> </w:t>
      </w:r>
    </w:p>
    <w:p w:rsidR="001B024B" w:rsidRDefault="00084FF4" w:rsidP="001B024B">
      <w:pPr>
        <w:shd w:val="clear" w:color="auto" w:fill="FFFFFF"/>
        <w:rPr>
          <w:sz w:val="26"/>
          <w:szCs w:val="26"/>
        </w:rPr>
      </w:pPr>
      <w:r w:rsidRPr="001B024B">
        <w:rPr>
          <w:sz w:val="26"/>
          <w:szCs w:val="26"/>
        </w:rPr>
        <w:t>«</w:t>
      </w:r>
      <w:r w:rsidR="009F688C" w:rsidRPr="001B024B">
        <w:rPr>
          <w:sz w:val="26"/>
          <w:szCs w:val="26"/>
        </w:rPr>
        <w:t xml:space="preserve">Выдача разрешения на строительство объекта </w:t>
      </w:r>
    </w:p>
    <w:p w:rsidR="001B024B" w:rsidRDefault="009F688C" w:rsidP="001B024B">
      <w:pPr>
        <w:shd w:val="clear" w:color="auto" w:fill="FFFFFF"/>
        <w:rPr>
          <w:sz w:val="26"/>
          <w:szCs w:val="26"/>
        </w:rPr>
      </w:pPr>
      <w:r w:rsidRPr="001B024B">
        <w:rPr>
          <w:sz w:val="26"/>
          <w:szCs w:val="26"/>
        </w:rPr>
        <w:t xml:space="preserve">капитального строительства (в том числе внесение </w:t>
      </w:r>
    </w:p>
    <w:p w:rsidR="001B024B" w:rsidRDefault="009F688C" w:rsidP="001B024B">
      <w:pPr>
        <w:shd w:val="clear" w:color="auto" w:fill="FFFFFF"/>
        <w:rPr>
          <w:sz w:val="26"/>
          <w:szCs w:val="26"/>
        </w:rPr>
      </w:pPr>
      <w:r w:rsidRPr="001B024B">
        <w:rPr>
          <w:sz w:val="26"/>
          <w:szCs w:val="26"/>
        </w:rPr>
        <w:t xml:space="preserve">изменений в разрешение на строительство объекта </w:t>
      </w:r>
    </w:p>
    <w:p w:rsidR="001B024B" w:rsidRDefault="009F688C" w:rsidP="001B024B">
      <w:pPr>
        <w:shd w:val="clear" w:color="auto" w:fill="FFFFFF"/>
        <w:rPr>
          <w:sz w:val="26"/>
          <w:szCs w:val="26"/>
        </w:rPr>
      </w:pPr>
      <w:r w:rsidRPr="001B024B">
        <w:rPr>
          <w:sz w:val="26"/>
          <w:szCs w:val="26"/>
        </w:rPr>
        <w:t xml:space="preserve">капитального строительства и внесение изменений </w:t>
      </w:r>
    </w:p>
    <w:p w:rsidR="001B024B" w:rsidRDefault="009F688C" w:rsidP="001B024B">
      <w:pPr>
        <w:shd w:val="clear" w:color="auto" w:fill="FFFFFF"/>
        <w:rPr>
          <w:sz w:val="26"/>
          <w:szCs w:val="26"/>
        </w:rPr>
      </w:pPr>
      <w:r w:rsidRPr="001B024B">
        <w:rPr>
          <w:sz w:val="26"/>
          <w:szCs w:val="26"/>
        </w:rPr>
        <w:t>в разрешение на строительство объекта капитального</w:t>
      </w:r>
    </w:p>
    <w:p w:rsidR="001B024B" w:rsidRDefault="009F688C" w:rsidP="001B024B">
      <w:pPr>
        <w:shd w:val="clear" w:color="auto" w:fill="FFFFFF"/>
        <w:rPr>
          <w:sz w:val="26"/>
          <w:szCs w:val="26"/>
        </w:rPr>
      </w:pPr>
      <w:r w:rsidRPr="001B024B">
        <w:rPr>
          <w:sz w:val="26"/>
          <w:szCs w:val="26"/>
        </w:rPr>
        <w:t xml:space="preserve"> строительства в связи с продлением срока действия</w:t>
      </w:r>
    </w:p>
    <w:p w:rsidR="00C945D4" w:rsidRPr="001B024B" w:rsidRDefault="009F688C" w:rsidP="001B024B">
      <w:pPr>
        <w:shd w:val="clear" w:color="auto" w:fill="FFFFFF"/>
        <w:rPr>
          <w:sz w:val="26"/>
          <w:szCs w:val="26"/>
        </w:rPr>
      </w:pPr>
      <w:r w:rsidRPr="001B024B">
        <w:rPr>
          <w:sz w:val="26"/>
          <w:szCs w:val="26"/>
        </w:rPr>
        <w:t xml:space="preserve"> такого разрешения)</w:t>
      </w:r>
      <w:r w:rsidR="00084FF4" w:rsidRPr="001B024B">
        <w:rPr>
          <w:sz w:val="26"/>
          <w:szCs w:val="26"/>
        </w:rPr>
        <w:t>»</w:t>
      </w:r>
    </w:p>
    <w:p w:rsidR="008736FC" w:rsidRPr="00E01096" w:rsidRDefault="008736FC" w:rsidP="00A84A95">
      <w:pPr>
        <w:shd w:val="clear" w:color="auto" w:fill="FFFFFF"/>
        <w:jc w:val="center"/>
        <w:rPr>
          <w:b/>
          <w:sz w:val="26"/>
          <w:szCs w:val="26"/>
        </w:rPr>
      </w:pPr>
    </w:p>
    <w:p w:rsidR="007A16AC" w:rsidRPr="00E01096" w:rsidRDefault="00354AA2" w:rsidP="00A84A95">
      <w:pPr>
        <w:autoSpaceDE w:val="0"/>
        <w:autoSpaceDN w:val="0"/>
        <w:adjustRightInd w:val="0"/>
        <w:spacing w:line="360" w:lineRule="auto"/>
        <w:ind w:firstLine="709"/>
        <w:jc w:val="both"/>
        <w:rPr>
          <w:sz w:val="26"/>
          <w:szCs w:val="26"/>
          <w:lang w:eastAsia="ru-RU"/>
        </w:rPr>
      </w:pPr>
      <w:r w:rsidRPr="00E01096">
        <w:rPr>
          <w:sz w:val="26"/>
          <w:szCs w:val="26"/>
        </w:rPr>
        <w:t xml:space="preserve">В соответствии с </w:t>
      </w:r>
      <w:r w:rsidRPr="00E01096">
        <w:rPr>
          <w:bCs/>
          <w:sz w:val="26"/>
          <w:szCs w:val="26"/>
        </w:rPr>
        <w:t>Федеральным законом от 27.07.2010 № 210-ФЗ «Об организации предоставления государственных  и муниципальных услуг</w:t>
      </w:r>
      <w:r w:rsidR="00C929DA" w:rsidRPr="00E01096">
        <w:rPr>
          <w:bCs/>
          <w:sz w:val="26"/>
          <w:szCs w:val="26"/>
        </w:rPr>
        <w:t>»</w:t>
      </w:r>
      <w:r w:rsidRPr="00E01096">
        <w:rPr>
          <w:sz w:val="26"/>
          <w:szCs w:val="26"/>
        </w:rPr>
        <w:t xml:space="preserve"> </w:t>
      </w:r>
      <w:r w:rsidR="00402A87" w:rsidRPr="00E01096">
        <w:rPr>
          <w:sz w:val="26"/>
          <w:szCs w:val="26"/>
          <w:lang w:eastAsia="ru-RU"/>
        </w:rPr>
        <w:t>А</w:t>
      </w:r>
      <w:r w:rsidRPr="00E01096">
        <w:rPr>
          <w:sz w:val="26"/>
          <w:szCs w:val="26"/>
          <w:lang w:eastAsia="ru-RU"/>
        </w:rPr>
        <w:t xml:space="preserve">дминистрация </w:t>
      </w:r>
      <w:r w:rsidR="001A684F" w:rsidRPr="00E01096">
        <w:rPr>
          <w:sz w:val="26"/>
          <w:szCs w:val="26"/>
          <w:lang w:eastAsia="ru-RU"/>
        </w:rPr>
        <w:t>Парбигского</w:t>
      </w:r>
      <w:r w:rsidR="00C929DA" w:rsidRPr="00E01096">
        <w:rPr>
          <w:sz w:val="26"/>
          <w:szCs w:val="26"/>
          <w:lang w:eastAsia="ru-RU"/>
        </w:rPr>
        <w:t xml:space="preserve"> сельского поселения, </w:t>
      </w:r>
    </w:p>
    <w:p w:rsidR="008736FC" w:rsidRPr="00E01096" w:rsidRDefault="008736FC" w:rsidP="00A84A95">
      <w:pPr>
        <w:autoSpaceDE w:val="0"/>
        <w:autoSpaceDN w:val="0"/>
        <w:adjustRightInd w:val="0"/>
        <w:spacing w:line="360" w:lineRule="auto"/>
        <w:ind w:firstLine="709"/>
        <w:jc w:val="both"/>
        <w:rPr>
          <w:sz w:val="26"/>
          <w:szCs w:val="26"/>
          <w:lang w:eastAsia="ru-RU"/>
        </w:rPr>
      </w:pPr>
    </w:p>
    <w:p w:rsidR="00354AA2" w:rsidRPr="00E01096" w:rsidRDefault="00354AA2" w:rsidP="00A84A95">
      <w:pPr>
        <w:autoSpaceDE w:val="0"/>
        <w:autoSpaceDN w:val="0"/>
        <w:adjustRightInd w:val="0"/>
        <w:spacing w:line="360" w:lineRule="auto"/>
        <w:ind w:firstLine="709"/>
        <w:jc w:val="both"/>
        <w:rPr>
          <w:sz w:val="26"/>
          <w:szCs w:val="26"/>
          <w:lang w:eastAsia="ru-RU"/>
        </w:rPr>
      </w:pPr>
      <w:r w:rsidRPr="00E01096">
        <w:rPr>
          <w:sz w:val="26"/>
          <w:szCs w:val="26"/>
          <w:lang w:eastAsia="ru-RU"/>
        </w:rPr>
        <w:t xml:space="preserve"> ПОСТАНОВЛЯЕТ:</w:t>
      </w:r>
    </w:p>
    <w:p w:rsidR="00354AA2" w:rsidRPr="00E01096" w:rsidRDefault="00354AA2" w:rsidP="008736FC">
      <w:pPr>
        <w:shd w:val="clear" w:color="auto" w:fill="FFFFFF"/>
        <w:ind w:firstLine="709"/>
        <w:jc w:val="both"/>
        <w:rPr>
          <w:sz w:val="26"/>
          <w:szCs w:val="26"/>
        </w:rPr>
      </w:pPr>
      <w:r w:rsidRPr="00E01096">
        <w:rPr>
          <w:rStyle w:val="s4"/>
          <w:sz w:val="26"/>
          <w:szCs w:val="26"/>
        </w:rPr>
        <w:t>1.</w:t>
      </w:r>
      <w:r w:rsidR="00084FF4" w:rsidRPr="00E01096">
        <w:rPr>
          <w:rStyle w:val="s4"/>
          <w:sz w:val="26"/>
          <w:szCs w:val="26"/>
        </w:rPr>
        <w:t xml:space="preserve"> </w:t>
      </w:r>
      <w:r w:rsidRPr="00E01096">
        <w:rPr>
          <w:rStyle w:val="s4"/>
          <w:sz w:val="26"/>
          <w:szCs w:val="26"/>
        </w:rPr>
        <w:t>Утвердить административный регламент</w:t>
      </w:r>
      <w:r w:rsidRPr="00E01096">
        <w:rPr>
          <w:sz w:val="26"/>
          <w:szCs w:val="26"/>
        </w:rPr>
        <w:t xml:space="preserve"> </w:t>
      </w:r>
      <w:r w:rsidRPr="00E01096">
        <w:rPr>
          <w:color w:val="000000"/>
          <w:sz w:val="26"/>
          <w:szCs w:val="26"/>
        </w:rPr>
        <w:t xml:space="preserve">предоставления муниципальной услуги </w:t>
      </w:r>
      <w:r w:rsidR="00084FF4" w:rsidRPr="00E01096">
        <w:rPr>
          <w:sz w:val="26"/>
          <w:szCs w:val="26"/>
        </w:rPr>
        <w:t>«</w:t>
      </w:r>
      <w:r w:rsidR="009F688C" w:rsidRPr="00E01096">
        <w:rPr>
          <w:sz w:val="26"/>
          <w:szCs w:val="26"/>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084FF4" w:rsidRPr="00E01096">
        <w:rPr>
          <w:sz w:val="26"/>
          <w:szCs w:val="26"/>
        </w:rPr>
        <w:t xml:space="preserve">» </w:t>
      </w:r>
      <w:r w:rsidRPr="00E01096">
        <w:rPr>
          <w:sz w:val="26"/>
          <w:szCs w:val="26"/>
        </w:rPr>
        <w:t>согласно приложению.</w:t>
      </w:r>
    </w:p>
    <w:p w:rsidR="001A684F" w:rsidRPr="00E01096" w:rsidRDefault="001A684F" w:rsidP="001A684F">
      <w:pPr>
        <w:pStyle w:val="Style6"/>
        <w:widowControl/>
        <w:numPr>
          <w:ilvl w:val="0"/>
          <w:numId w:val="8"/>
        </w:numPr>
        <w:suppressAutoHyphens/>
        <w:spacing w:line="240" w:lineRule="auto"/>
        <w:ind w:left="0" w:firstLine="709"/>
        <w:rPr>
          <w:color w:val="000000"/>
          <w:sz w:val="26"/>
          <w:szCs w:val="26"/>
        </w:rPr>
      </w:pPr>
      <w:r w:rsidRPr="00E01096">
        <w:rPr>
          <w:sz w:val="26"/>
          <w:szCs w:val="26"/>
        </w:rPr>
        <w:t>Опубликовать настоящее постановление в местах для обнародования и разместить на официальном сайте муниципального образования «Парбигское сельское поселение» в сети Интернет (</w:t>
      </w:r>
      <w:hyperlink r:id="rId7" w:history="1">
        <w:r w:rsidRPr="00E01096">
          <w:rPr>
            <w:rStyle w:val="ab"/>
            <w:rFonts w:ascii="Times New Roman" w:hAnsi="Times New Roman"/>
            <w:sz w:val="26"/>
            <w:szCs w:val="26"/>
          </w:rPr>
          <w:t>https</w:t>
        </w:r>
        <w:r w:rsidRPr="00E01096">
          <w:rPr>
            <w:rStyle w:val="ab"/>
            <w:rFonts w:ascii="Times New Roman" w:hAnsi="Times New Roman"/>
            <w:sz w:val="26"/>
            <w:szCs w:val="26"/>
            <w:lang w:val="ru-RU"/>
          </w:rPr>
          <w:t>://</w:t>
        </w:r>
        <w:r w:rsidRPr="00E01096">
          <w:rPr>
            <w:rStyle w:val="ab"/>
            <w:rFonts w:ascii="Times New Roman" w:hAnsi="Times New Roman"/>
            <w:sz w:val="26"/>
            <w:szCs w:val="26"/>
          </w:rPr>
          <w:t>parbig</w:t>
        </w:r>
        <w:r w:rsidRPr="00E01096">
          <w:rPr>
            <w:rStyle w:val="ab"/>
            <w:rFonts w:ascii="Times New Roman" w:hAnsi="Times New Roman"/>
            <w:sz w:val="26"/>
            <w:szCs w:val="26"/>
            <w:lang w:val="ru-RU"/>
          </w:rPr>
          <w:t>.</w:t>
        </w:r>
        <w:r w:rsidRPr="00E01096">
          <w:rPr>
            <w:rStyle w:val="ab"/>
            <w:rFonts w:ascii="Times New Roman" w:hAnsi="Times New Roman"/>
            <w:sz w:val="26"/>
            <w:szCs w:val="26"/>
          </w:rPr>
          <w:t>ru</w:t>
        </w:r>
        <w:r w:rsidRPr="00E01096">
          <w:rPr>
            <w:rStyle w:val="ab"/>
            <w:rFonts w:ascii="Times New Roman" w:hAnsi="Times New Roman"/>
            <w:sz w:val="26"/>
            <w:szCs w:val="26"/>
            <w:lang w:val="ru-RU"/>
          </w:rPr>
          <w:t>/</w:t>
        </w:r>
      </w:hyperlink>
      <w:r w:rsidRPr="00E01096">
        <w:rPr>
          <w:sz w:val="26"/>
          <w:szCs w:val="26"/>
        </w:rPr>
        <w:t>).</w:t>
      </w:r>
    </w:p>
    <w:p w:rsidR="001A684F" w:rsidRPr="00E01096" w:rsidRDefault="001A684F" w:rsidP="001A684F">
      <w:pPr>
        <w:pStyle w:val="Style6"/>
        <w:widowControl/>
        <w:tabs>
          <w:tab w:val="left" w:pos="851"/>
        </w:tabs>
        <w:suppressAutoHyphens/>
        <w:spacing w:line="240" w:lineRule="auto"/>
        <w:ind w:firstLine="709"/>
        <w:rPr>
          <w:color w:val="000000"/>
          <w:sz w:val="26"/>
          <w:szCs w:val="26"/>
        </w:rPr>
      </w:pPr>
      <w:r w:rsidRPr="00E01096">
        <w:rPr>
          <w:sz w:val="26"/>
          <w:szCs w:val="26"/>
        </w:rPr>
        <w:t>3.Постановление вступает в силу после его официального опубликования (обнародования).</w:t>
      </w:r>
    </w:p>
    <w:p w:rsidR="001A684F" w:rsidRPr="00E01096" w:rsidRDefault="001A684F" w:rsidP="001A684F">
      <w:pPr>
        <w:tabs>
          <w:tab w:val="left" w:pos="851"/>
        </w:tabs>
        <w:autoSpaceDE w:val="0"/>
        <w:ind w:firstLine="709"/>
        <w:jc w:val="both"/>
        <w:rPr>
          <w:color w:val="000000"/>
          <w:sz w:val="26"/>
          <w:szCs w:val="26"/>
        </w:rPr>
      </w:pPr>
      <w:r w:rsidRPr="00E01096">
        <w:rPr>
          <w:rStyle w:val="FontStyle67"/>
          <w:sz w:val="26"/>
          <w:szCs w:val="26"/>
        </w:rPr>
        <w:t>4.Контроль за исполнением настоящего постановления оставляю за собой.</w:t>
      </w:r>
    </w:p>
    <w:p w:rsidR="001A684F" w:rsidRPr="00E01096" w:rsidRDefault="001A684F" w:rsidP="001A684F">
      <w:pPr>
        <w:jc w:val="both"/>
        <w:rPr>
          <w:sz w:val="26"/>
          <w:szCs w:val="26"/>
        </w:rPr>
      </w:pPr>
    </w:p>
    <w:p w:rsidR="001A684F" w:rsidRPr="00E01096" w:rsidRDefault="001A684F" w:rsidP="001A684F">
      <w:pPr>
        <w:jc w:val="both"/>
        <w:rPr>
          <w:sz w:val="26"/>
          <w:szCs w:val="26"/>
        </w:rPr>
      </w:pPr>
    </w:p>
    <w:p w:rsidR="001A684F" w:rsidRPr="00E01096" w:rsidRDefault="001A684F" w:rsidP="001A684F">
      <w:pPr>
        <w:jc w:val="both"/>
        <w:rPr>
          <w:sz w:val="26"/>
          <w:szCs w:val="26"/>
        </w:rPr>
      </w:pPr>
    </w:p>
    <w:p w:rsidR="001A684F" w:rsidRPr="00E01096" w:rsidRDefault="001A684F" w:rsidP="001A684F">
      <w:pPr>
        <w:jc w:val="both"/>
        <w:rPr>
          <w:sz w:val="26"/>
          <w:szCs w:val="26"/>
        </w:rPr>
      </w:pPr>
    </w:p>
    <w:p w:rsidR="001A684F" w:rsidRPr="00E01096" w:rsidRDefault="001A684F" w:rsidP="001A684F">
      <w:pPr>
        <w:jc w:val="both"/>
        <w:rPr>
          <w:sz w:val="26"/>
          <w:szCs w:val="26"/>
        </w:rPr>
      </w:pPr>
      <w:r w:rsidRPr="00E01096">
        <w:rPr>
          <w:sz w:val="26"/>
          <w:szCs w:val="26"/>
        </w:rPr>
        <w:t>И.о. Главы Парбигского сельского поселения                         Н.Б.Кедровская</w:t>
      </w:r>
    </w:p>
    <w:p w:rsidR="00A84A95" w:rsidRPr="00E01096" w:rsidRDefault="00A84A95">
      <w:pPr>
        <w:suppressAutoHyphens w:val="0"/>
        <w:spacing w:after="200" w:line="276" w:lineRule="auto"/>
        <w:rPr>
          <w:sz w:val="26"/>
          <w:szCs w:val="26"/>
        </w:rPr>
      </w:pPr>
    </w:p>
    <w:p w:rsidR="00E01096" w:rsidRDefault="00E01096">
      <w:pPr>
        <w:suppressAutoHyphens w:val="0"/>
        <w:spacing w:after="200" w:line="276" w:lineRule="auto"/>
        <w:rPr>
          <w:sz w:val="26"/>
          <w:szCs w:val="26"/>
        </w:rPr>
      </w:pPr>
    </w:p>
    <w:p w:rsidR="001B024B" w:rsidRPr="00E01096" w:rsidRDefault="001B024B">
      <w:pPr>
        <w:suppressAutoHyphens w:val="0"/>
        <w:spacing w:after="200" w:line="276" w:lineRule="auto"/>
        <w:rPr>
          <w:sz w:val="26"/>
          <w:szCs w:val="26"/>
        </w:rPr>
      </w:pPr>
    </w:p>
    <w:p w:rsidR="00A84A95" w:rsidRPr="00E01096" w:rsidRDefault="00A84A95" w:rsidP="00E01096">
      <w:pPr>
        <w:jc w:val="right"/>
        <w:rPr>
          <w:sz w:val="26"/>
          <w:szCs w:val="26"/>
        </w:rPr>
      </w:pPr>
      <w:r w:rsidRPr="00E01096">
        <w:rPr>
          <w:sz w:val="26"/>
          <w:szCs w:val="26"/>
        </w:rPr>
        <w:lastRenderedPageBreak/>
        <w:t>Приложение</w:t>
      </w:r>
    </w:p>
    <w:p w:rsidR="00A84A95" w:rsidRPr="00E01096" w:rsidRDefault="00A84A95" w:rsidP="00E01096">
      <w:pPr>
        <w:jc w:val="right"/>
        <w:rPr>
          <w:sz w:val="26"/>
          <w:szCs w:val="26"/>
        </w:rPr>
      </w:pPr>
      <w:r w:rsidRPr="00E01096">
        <w:rPr>
          <w:sz w:val="26"/>
          <w:szCs w:val="26"/>
        </w:rPr>
        <w:t>УТВЕРЖДЕН</w:t>
      </w:r>
    </w:p>
    <w:p w:rsidR="00E01096" w:rsidRDefault="00E01096" w:rsidP="00E01096">
      <w:pPr>
        <w:jc w:val="right"/>
        <w:rPr>
          <w:sz w:val="26"/>
          <w:szCs w:val="26"/>
        </w:rPr>
      </w:pPr>
      <w:r>
        <w:rPr>
          <w:sz w:val="26"/>
          <w:szCs w:val="26"/>
        </w:rPr>
        <w:t xml:space="preserve">постановлением </w:t>
      </w:r>
    </w:p>
    <w:p w:rsidR="00A84A95" w:rsidRPr="00E01096" w:rsidRDefault="00E01096" w:rsidP="00E01096">
      <w:pPr>
        <w:jc w:val="right"/>
        <w:rPr>
          <w:sz w:val="26"/>
          <w:szCs w:val="26"/>
        </w:rPr>
      </w:pPr>
      <w:r>
        <w:rPr>
          <w:sz w:val="26"/>
          <w:szCs w:val="26"/>
        </w:rPr>
        <w:t xml:space="preserve">от </w:t>
      </w:r>
      <w:r w:rsidR="00775673">
        <w:rPr>
          <w:sz w:val="26"/>
          <w:szCs w:val="26"/>
        </w:rPr>
        <w:t>_______</w:t>
      </w:r>
      <w:r>
        <w:rPr>
          <w:sz w:val="26"/>
          <w:szCs w:val="26"/>
        </w:rPr>
        <w:t xml:space="preserve"> г. № </w:t>
      </w:r>
      <w:r w:rsidR="00775673">
        <w:rPr>
          <w:sz w:val="26"/>
          <w:szCs w:val="26"/>
        </w:rPr>
        <w:t>____</w:t>
      </w:r>
    </w:p>
    <w:p w:rsidR="00F85360" w:rsidRPr="00E01096" w:rsidRDefault="00F85360" w:rsidP="00E01096">
      <w:pPr>
        <w:jc w:val="right"/>
        <w:rPr>
          <w:sz w:val="26"/>
          <w:szCs w:val="26"/>
        </w:rPr>
      </w:pPr>
    </w:p>
    <w:p w:rsidR="00A84A95" w:rsidRPr="00E01096" w:rsidRDefault="00A84A95" w:rsidP="00A84A95">
      <w:pPr>
        <w:pStyle w:val="ConsPlusTitle"/>
        <w:widowControl/>
        <w:suppressAutoHyphens/>
        <w:jc w:val="center"/>
        <w:rPr>
          <w:sz w:val="26"/>
          <w:szCs w:val="26"/>
        </w:rPr>
      </w:pPr>
    </w:p>
    <w:p w:rsidR="00A84A95" w:rsidRPr="00E01096" w:rsidRDefault="00A84A95" w:rsidP="00A84A95">
      <w:pPr>
        <w:pStyle w:val="ConsPlusTitle"/>
        <w:widowControl/>
        <w:suppressAutoHyphens/>
        <w:jc w:val="center"/>
        <w:rPr>
          <w:sz w:val="26"/>
          <w:szCs w:val="26"/>
        </w:rPr>
      </w:pPr>
      <w:r w:rsidRPr="00E01096">
        <w:rPr>
          <w:sz w:val="26"/>
          <w:szCs w:val="26"/>
        </w:rPr>
        <w:t>Административный регламент</w:t>
      </w:r>
    </w:p>
    <w:p w:rsidR="00A84A95" w:rsidRPr="00E01096" w:rsidRDefault="00A84A95" w:rsidP="00A84A95">
      <w:pPr>
        <w:pStyle w:val="ConsPlusTitle"/>
        <w:widowControl/>
        <w:suppressAutoHyphens/>
        <w:jc w:val="center"/>
        <w:rPr>
          <w:sz w:val="26"/>
          <w:szCs w:val="26"/>
        </w:rPr>
      </w:pPr>
      <w:r w:rsidRPr="00E01096">
        <w:rPr>
          <w:sz w:val="26"/>
          <w:szCs w:val="26"/>
        </w:rPr>
        <w:t>предоставления муниципальной услуги</w:t>
      </w:r>
    </w:p>
    <w:p w:rsidR="00A84A95" w:rsidRPr="00E01096" w:rsidRDefault="00A84A95" w:rsidP="00A84A95">
      <w:pPr>
        <w:shd w:val="clear" w:color="auto" w:fill="FFFFFF"/>
        <w:jc w:val="center"/>
        <w:rPr>
          <w:b/>
          <w:sz w:val="26"/>
          <w:szCs w:val="26"/>
        </w:rPr>
      </w:pPr>
      <w:r w:rsidRPr="00E01096">
        <w:rPr>
          <w:b/>
          <w:sz w:val="26"/>
          <w:szCs w:val="26"/>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A84A95" w:rsidRPr="00E01096" w:rsidRDefault="00A84A95" w:rsidP="00A84A95">
      <w:pPr>
        <w:shd w:val="clear" w:color="auto" w:fill="FFFFFF"/>
        <w:spacing w:after="480"/>
        <w:jc w:val="center"/>
        <w:rPr>
          <w:b/>
          <w:sz w:val="26"/>
          <w:szCs w:val="26"/>
        </w:rPr>
      </w:pPr>
    </w:p>
    <w:p w:rsidR="00A84A95" w:rsidRPr="00E01096" w:rsidRDefault="00A84A95" w:rsidP="00A84A95">
      <w:pPr>
        <w:autoSpaceDE w:val="0"/>
        <w:autoSpaceDN w:val="0"/>
        <w:adjustRightInd w:val="0"/>
        <w:jc w:val="center"/>
        <w:rPr>
          <w:b/>
          <w:sz w:val="26"/>
          <w:szCs w:val="26"/>
        </w:rPr>
      </w:pPr>
      <w:r w:rsidRPr="00E01096">
        <w:rPr>
          <w:b/>
          <w:sz w:val="26"/>
          <w:szCs w:val="26"/>
        </w:rPr>
        <w:t>Раздел I. Общие положения</w:t>
      </w:r>
    </w:p>
    <w:p w:rsidR="00A84A95" w:rsidRPr="00E01096" w:rsidRDefault="00A84A95" w:rsidP="00A84A95">
      <w:pPr>
        <w:autoSpaceDE w:val="0"/>
        <w:autoSpaceDN w:val="0"/>
        <w:adjustRightInd w:val="0"/>
        <w:jc w:val="center"/>
        <w:rPr>
          <w:b/>
          <w:sz w:val="26"/>
          <w:szCs w:val="26"/>
        </w:rPr>
      </w:pPr>
    </w:p>
    <w:p w:rsidR="00A84A95" w:rsidRPr="00E01096" w:rsidRDefault="00A84A95" w:rsidP="00A84A95">
      <w:pPr>
        <w:autoSpaceDE w:val="0"/>
        <w:autoSpaceDN w:val="0"/>
        <w:adjustRightInd w:val="0"/>
        <w:jc w:val="center"/>
        <w:rPr>
          <w:b/>
          <w:sz w:val="26"/>
          <w:szCs w:val="26"/>
        </w:rPr>
      </w:pPr>
      <w:r w:rsidRPr="00E01096">
        <w:rPr>
          <w:b/>
          <w:sz w:val="26"/>
          <w:szCs w:val="26"/>
        </w:rPr>
        <w:t>Предмет регулирования Административного регламента</w:t>
      </w:r>
    </w:p>
    <w:p w:rsidR="00A84A95" w:rsidRPr="00E01096" w:rsidRDefault="00A84A95" w:rsidP="00A84A95">
      <w:pPr>
        <w:autoSpaceDE w:val="0"/>
        <w:autoSpaceDN w:val="0"/>
        <w:adjustRightInd w:val="0"/>
        <w:ind w:firstLine="709"/>
        <w:jc w:val="both"/>
        <w:rPr>
          <w:sz w:val="26"/>
          <w:szCs w:val="26"/>
        </w:rPr>
      </w:pPr>
    </w:p>
    <w:p w:rsidR="00A84A95" w:rsidRPr="00E01096" w:rsidRDefault="00A84A95" w:rsidP="00A84A95">
      <w:pPr>
        <w:widowControl w:val="0"/>
        <w:autoSpaceDE w:val="0"/>
        <w:autoSpaceDN w:val="0"/>
        <w:adjustRightInd w:val="0"/>
        <w:ind w:firstLine="720"/>
        <w:jc w:val="both"/>
        <w:rPr>
          <w:bCs/>
          <w:iCs/>
          <w:sz w:val="26"/>
          <w:szCs w:val="26"/>
          <w:lang w:eastAsia="ru-RU"/>
        </w:rPr>
      </w:pPr>
      <w:r w:rsidRPr="00E01096">
        <w:rPr>
          <w:sz w:val="26"/>
          <w:szCs w:val="26"/>
        </w:rPr>
        <w:t>1.1. Административный регламент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уполномоченными в соответствии с частями 4 - 6 статьи 51 Градостроительного кодекса Российской Федерации на выдачу разрешений на строительство органом местного самоуправления (далее - уполномоченный орган местного самоуправления) полномочия по выдаче разрешения на строительство объекта капитального строительства, внесению изменений в разрешение на строительство, в том числе в связи с необходимостью продления срока действия разрешения на строительство. Настоящий Административный регламент регулирует отношения, возникающие в связи с предоставлением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(далее – услуга) в соответствии со статьей 51 Градостроительного кодекса Российской Федерации</w:t>
      </w:r>
    </w:p>
    <w:p w:rsidR="00A84A95" w:rsidRPr="00E01096" w:rsidRDefault="00A84A95" w:rsidP="00A84A95">
      <w:pPr>
        <w:autoSpaceDE w:val="0"/>
        <w:ind w:firstLine="709"/>
        <w:jc w:val="both"/>
        <w:rPr>
          <w:b/>
          <w:sz w:val="26"/>
          <w:szCs w:val="26"/>
        </w:rPr>
      </w:pPr>
    </w:p>
    <w:p w:rsidR="00A84A95" w:rsidRPr="00E01096" w:rsidRDefault="00A84A95" w:rsidP="00A84A95">
      <w:pPr>
        <w:autoSpaceDE w:val="0"/>
        <w:jc w:val="center"/>
        <w:rPr>
          <w:b/>
          <w:sz w:val="26"/>
          <w:szCs w:val="26"/>
        </w:rPr>
      </w:pPr>
      <w:r w:rsidRPr="00E01096">
        <w:rPr>
          <w:b/>
          <w:sz w:val="26"/>
          <w:szCs w:val="26"/>
        </w:rPr>
        <w:t>Круг Заявителей</w:t>
      </w:r>
    </w:p>
    <w:p w:rsidR="00A84A95" w:rsidRPr="00E01096" w:rsidRDefault="00A84A95" w:rsidP="00A84A95">
      <w:pPr>
        <w:autoSpaceDE w:val="0"/>
        <w:ind w:firstLine="709"/>
        <w:jc w:val="both"/>
        <w:rPr>
          <w:b/>
          <w:sz w:val="26"/>
          <w:szCs w:val="26"/>
        </w:rPr>
      </w:pPr>
    </w:p>
    <w:p w:rsidR="00A84A95" w:rsidRPr="00E01096" w:rsidRDefault="00A84A95" w:rsidP="00A84A95">
      <w:pPr>
        <w:autoSpaceDE w:val="0"/>
        <w:autoSpaceDN w:val="0"/>
        <w:adjustRightInd w:val="0"/>
        <w:ind w:firstLine="709"/>
        <w:jc w:val="both"/>
        <w:rPr>
          <w:sz w:val="26"/>
          <w:szCs w:val="26"/>
        </w:rPr>
      </w:pPr>
      <w:r w:rsidRPr="00E01096">
        <w:rPr>
          <w:sz w:val="26"/>
          <w:szCs w:val="26"/>
        </w:rPr>
        <w:t xml:space="preserve">1.2. Заявителями на получение муниципальной услуги являются застройщики (далее – заявитель). </w:t>
      </w:r>
    </w:p>
    <w:p w:rsidR="00A84A95" w:rsidRPr="00E01096" w:rsidRDefault="00A84A95" w:rsidP="00A84A95">
      <w:pPr>
        <w:autoSpaceDE w:val="0"/>
        <w:autoSpaceDN w:val="0"/>
        <w:adjustRightInd w:val="0"/>
        <w:ind w:firstLine="709"/>
        <w:jc w:val="both"/>
        <w:rPr>
          <w:bCs/>
          <w:sz w:val="26"/>
          <w:szCs w:val="26"/>
          <w:lang w:eastAsia="ru-RU"/>
        </w:rPr>
      </w:pPr>
      <w:r w:rsidRPr="00E01096">
        <w:rPr>
          <w:sz w:val="26"/>
          <w:szCs w:val="26"/>
        </w:rPr>
        <w:t xml:space="preserve">1.3. Заявитель вправе обратиться за получением услуги через представителя. Полномочия представителя, выступающего от имени заявителя, подтверждаются </w:t>
      </w:r>
      <w:r w:rsidRPr="00E01096">
        <w:rPr>
          <w:sz w:val="26"/>
          <w:szCs w:val="26"/>
        </w:rPr>
        <w:lastRenderedPageBreak/>
        <w:t>доверенностью, оформленной в соответствии с требованиями законодательства Российской Федерации (далее – представитель).</w:t>
      </w:r>
    </w:p>
    <w:p w:rsidR="00A84A95" w:rsidRPr="00E01096" w:rsidRDefault="00A84A95" w:rsidP="00A84A95">
      <w:pPr>
        <w:autoSpaceDE w:val="0"/>
        <w:ind w:firstLine="709"/>
        <w:jc w:val="both"/>
        <w:rPr>
          <w:b/>
          <w:sz w:val="26"/>
          <w:szCs w:val="26"/>
        </w:rPr>
      </w:pPr>
    </w:p>
    <w:p w:rsidR="00A84A95" w:rsidRPr="00E01096" w:rsidRDefault="00A84A95" w:rsidP="00A84A95">
      <w:pPr>
        <w:autoSpaceDE w:val="0"/>
        <w:jc w:val="center"/>
        <w:rPr>
          <w:b/>
          <w:sz w:val="26"/>
          <w:szCs w:val="26"/>
        </w:rPr>
      </w:pPr>
      <w:r w:rsidRPr="00E01096">
        <w:rPr>
          <w:b/>
          <w:sz w:val="26"/>
          <w:szCs w:val="26"/>
        </w:rPr>
        <w:t xml:space="preserve">Требования к порядку информирования </w:t>
      </w:r>
    </w:p>
    <w:p w:rsidR="00A84A95" w:rsidRPr="00E01096" w:rsidRDefault="00A84A95" w:rsidP="00A84A95">
      <w:pPr>
        <w:autoSpaceDE w:val="0"/>
        <w:jc w:val="center"/>
        <w:rPr>
          <w:b/>
          <w:sz w:val="26"/>
          <w:szCs w:val="26"/>
        </w:rPr>
      </w:pPr>
      <w:r w:rsidRPr="00E01096">
        <w:rPr>
          <w:b/>
          <w:sz w:val="26"/>
          <w:szCs w:val="26"/>
        </w:rPr>
        <w:t>о предоставлении муниципальной услуги</w:t>
      </w:r>
    </w:p>
    <w:p w:rsidR="00A84A95" w:rsidRPr="00E01096" w:rsidRDefault="00A84A95" w:rsidP="00A84A95">
      <w:pPr>
        <w:autoSpaceDE w:val="0"/>
        <w:ind w:firstLine="709"/>
        <w:jc w:val="both"/>
        <w:rPr>
          <w:sz w:val="26"/>
          <w:szCs w:val="26"/>
        </w:rPr>
      </w:pPr>
    </w:p>
    <w:p w:rsidR="00A84A95" w:rsidRPr="00E01096" w:rsidRDefault="00A84A95" w:rsidP="00DC570C">
      <w:pPr>
        <w:pStyle w:val="41"/>
        <w:numPr>
          <w:ilvl w:val="1"/>
          <w:numId w:val="7"/>
        </w:numPr>
        <w:shd w:val="clear" w:color="auto" w:fill="auto"/>
        <w:spacing w:line="240" w:lineRule="auto"/>
        <w:ind w:left="0" w:firstLine="709"/>
      </w:pPr>
      <w:r w:rsidRPr="00E01096">
        <w:rPr>
          <w:rStyle w:val="ng-scope"/>
          <w:shd w:val="clear" w:color="auto" w:fill="FFFFFF"/>
        </w:rPr>
        <w:t xml:space="preserve">Информация о месте нахождения, графике работы, справочных телефонах, адресе официального сайта Администрации </w:t>
      </w:r>
      <w:r w:rsidR="00DC570C" w:rsidRPr="00E01096">
        <w:rPr>
          <w:rStyle w:val="ng-scope"/>
          <w:shd w:val="clear" w:color="auto" w:fill="FFFFFF"/>
        </w:rPr>
        <w:t>Парбигского</w:t>
      </w:r>
      <w:r w:rsidRPr="00E01096">
        <w:rPr>
          <w:rStyle w:val="ng-scope"/>
          <w:shd w:val="clear" w:color="auto" w:fill="FFFFFF"/>
        </w:rPr>
        <w:t xml:space="preserve"> сельского поселения  в информационно-телекоммуникационной сети Интернет (далее соответственно – официальный сайт ОМСУ, сеть Интернет) органа,  предоставляющего муниципальную услугу:</w:t>
      </w:r>
    </w:p>
    <w:p w:rsidR="00A84A95" w:rsidRPr="00E01096" w:rsidRDefault="00A84A95" w:rsidP="00DC570C">
      <w:pPr>
        <w:pStyle w:val="aff7"/>
        <w:ind w:left="0" w:firstLine="709"/>
        <w:jc w:val="both"/>
        <w:rPr>
          <w:rFonts w:ascii="Times New Roman" w:hAnsi="Times New Roman" w:cs="Times New Roman"/>
          <w:sz w:val="26"/>
          <w:szCs w:val="26"/>
        </w:rPr>
      </w:pPr>
      <w:r w:rsidRPr="00E01096">
        <w:rPr>
          <w:rStyle w:val="ng-scope"/>
          <w:rFonts w:ascii="Times New Roman" w:hAnsi="Times New Roman" w:cs="Times New Roman"/>
          <w:sz w:val="26"/>
          <w:szCs w:val="26"/>
          <w:shd w:val="clear" w:color="auto" w:fill="FFFFFF"/>
        </w:rPr>
        <w:t xml:space="preserve">Администрация </w:t>
      </w:r>
      <w:r w:rsidR="00DC570C" w:rsidRPr="00E01096">
        <w:rPr>
          <w:rStyle w:val="ng-scope"/>
          <w:rFonts w:ascii="Times New Roman" w:hAnsi="Times New Roman" w:cs="Times New Roman"/>
          <w:sz w:val="26"/>
          <w:szCs w:val="26"/>
          <w:shd w:val="clear" w:color="auto" w:fill="FFFFFF"/>
        </w:rPr>
        <w:t>Парбигского</w:t>
      </w:r>
      <w:r w:rsidRPr="00E01096">
        <w:rPr>
          <w:rStyle w:val="ng-scope"/>
          <w:rFonts w:ascii="Times New Roman" w:hAnsi="Times New Roman" w:cs="Times New Roman"/>
          <w:sz w:val="26"/>
          <w:szCs w:val="26"/>
          <w:shd w:val="clear" w:color="auto" w:fill="FFFFFF"/>
        </w:rPr>
        <w:t xml:space="preserve"> сельского поселения, располож</w:t>
      </w:r>
      <w:r w:rsidR="00F85360" w:rsidRPr="00E01096">
        <w:rPr>
          <w:rStyle w:val="ng-scope"/>
          <w:rFonts w:ascii="Times New Roman" w:hAnsi="Times New Roman" w:cs="Times New Roman"/>
          <w:sz w:val="26"/>
          <w:szCs w:val="26"/>
          <w:shd w:val="clear" w:color="auto" w:fill="FFFFFF"/>
        </w:rPr>
        <w:t>ена по адресу: 636200</w:t>
      </w:r>
      <w:r w:rsidRPr="00E01096">
        <w:rPr>
          <w:rStyle w:val="ng-scope"/>
          <w:rFonts w:ascii="Times New Roman" w:hAnsi="Times New Roman" w:cs="Times New Roman"/>
          <w:sz w:val="26"/>
          <w:szCs w:val="26"/>
          <w:shd w:val="clear" w:color="auto" w:fill="FFFFFF"/>
        </w:rPr>
        <w:t xml:space="preserve"> Томская область Бакчарский район село </w:t>
      </w:r>
      <w:r w:rsidR="00DC570C" w:rsidRPr="00E01096">
        <w:rPr>
          <w:rStyle w:val="ng-scope"/>
          <w:rFonts w:ascii="Times New Roman" w:hAnsi="Times New Roman" w:cs="Times New Roman"/>
          <w:sz w:val="26"/>
          <w:szCs w:val="26"/>
          <w:shd w:val="clear" w:color="auto" w:fill="FFFFFF"/>
        </w:rPr>
        <w:t>Парбиг</w:t>
      </w:r>
      <w:r w:rsidRPr="00E01096">
        <w:rPr>
          <w:rStyle w:val="ng-scope"/>
          <w:rFonts w:ascii="Times New Roman" w:hAnsi="Times New Roman" w:cs="Times New Roman"/>
          <w:sz w:val="26"/>
          <w:szCs w:val="26"/>
          <w:shd w:val="clear" w:color="auto" w:fill="FFFFFF"/>
        </w:rPr>
        <w:t xml:space="preserve">, </w:t>
      </w:r>
      <w:r w:rsidR="00DC570C" w:rsidRPr="00E01096">
        <w:rPr>
          <w:rStyle w:val="ng-scope"/>
          <w:rFonts w:ascii="Times New Roman" w:hAnsi="Times New Roman" w:cs="Times New Roman"/>
          <w:sz w:val="26"/>
          <w:szCs w:val="26"/>
          <w:shd w:val="clear" w:color="auto" w:fill="FFFFFF"/>
        </w:rPr>
        <w:t>пер</w:t>
      </w:r>
      <w:r w:rsidRPr="00E01096">
        <w:rPr>
          <w:rStyle w:val="ng-scope"/>
          <w:rFonts w:ascii="Times New Roman" w:hAnsi="Times New Roman" w:cs="Times New Roman"/>
          <w:sz w:val="26"/>
          <w:szCs w:val="26"/>
          <w:shd w:val="clear" w:color="auto" w:fill="FFFFFF"/>
        </w:rPr>
        <w:t xml:space="preserve">. </w:t>
      </w:r>
      <w:r w:rsidR="00DC570C" w:rsidRPr="00E01096">
        <w:rPr>
          <w:rStyle w:val="ng-scope"/>
          <w:rFonts w:ascii="Times New Roman" w:hAnsi="Times New Roman" w:cs="Times New Roman"/>
          <w:sz w:val="26"/>
          <w:szCs w:val="26"/>
          <w:shd w:val="clear" w:color="auto" w:fill="FFFFFF"/>
        </w:rPr>
        <w:t>Озерный, 7</w:t>
      </w:r>
      <w:r w:rsidRPr="00E01096">
        <w:rPr>
          <w:rStyle w:val="ng-scope"/>
          <w:rFonts w:ascii="Times New Roman" w:hAnsi="Times New Roman" w:cs="Times New Roman"/>
          <w:sz w:val="26"/>
          <w:szCs w:val="26"/>
          <w:shd w:val="clear" w:color="auto" w:fill="FFFFFF"/>
        </w:rPr>
        <w:t>.</w:t>
      </w:r>
    </w:p>
    <w:p w:rsidR="00A84A95" w:rsidRPr="00E01096" w:rsidRDefault="00A84A95" w:rsidP="00DC570C">
      <w:pPr>
        <w:ind w:firstLine="709"/>
        <w:jc w:val="both"/>
        <w:rPr>
          <w:sz w:val="26"/>
          <w:szCs w:val="26"/>
        </w:rPr>
      </w:pPr>
      <w:r w:rsidRPr="00E01096">
        <w:rPr>
          <w:rStyle w:val="ng-scope"/>
          <w:sz w:val="26"/>
          <w:szCs w:val="26"/>
          <w:shd w:val="clear" w:color="auto" w:fill="FFFFFF"/>
        </w:rPr>
        <w:t>График работы:</w:t>
      </w:r>
    </w:p>
    <w:p w:rsidR="00A84A95" w:rsidRPr="00E01096" w:rsidRDefault="00A84A95" w:rsidP="00DC570C">
      <w:pPr>
        <w:ind w:firstLine="709"/>
        <w:jc w:val="both"/>
        <w:rPr>
          <w:sz w:val="26"/>
          <w:szCs w:val="26"/>
        </w:rPr>
      </w:pPr>
      <w:r w:rsidRPr="00E01096">
        <w:rPr>
          <w:rStyle w:val="ng-scope"/>
          <w:sz w:val="26"/>
          <w:szCs w:val="26"/>
          <w:shd w:val="clear" w:color="auto" w:fill="FFFFFF"/>
        </w:rPr>
        <w:t>понедельник – пятница с 09.00 до 17.00,</w:t>
      </w:r>
    </w:p>
    <w:p w:rsidR="00A84A95" w:rsidRPr="00E01096" w:rsidRDefault="00A84A95" w:rsidP="00DC570C">
      <w:pPr>
        <w:ind w:firstLine="709"/>
        <w:jc w:val="both"/>
        <w:rPr>
          <w:sz w:val="26"/>
          <w:szCs w:val="26"/>
        </w:rPr>
      </w:pPr>
      <w:r w:rsidRPr="00E01096">
        <w:rPr>
          <w:rStyle w:val="ng-scope"/>
          <w:sz w:val="26"/>
          <w:szCs w:val="26"/>
          <w:shd w:val="clear" w:color="auto" w:fill="FFFFFF"/>
        </w:rPr>
        <w:t>перерыв                          с 13.00 до 14.00,</w:t>
      </w:r>
    </w:p>
    <w:p w:rsidR="00A84A95" w:rsidRPr="00E01096" w:rsidRDefault="00A84A95" w:rsidP="00DC570C">
      <w:pPr>
        <w:pStyle w:val="aff7"/>
        <w:ind w:left="0" w:firstLine="709"/>
        <w:jc w:val="both"/>
        <w:rPr>
          <w:rFonts w:ascii="Times New Roman" w:hAnsi="Times New Roman" w:cs="Times New Roman"/>
          <w:sz w:val="26"/>
          <w:szCs w:val="26"/>
        </w:rPr>
      </w:pPr>
      <w:r w:rsidRPr="00E01096">
        <w:rPr>
          <w:rStyle w:val="ng-scope"/>
          <w:rFonts w:ascii="Times New Roman" w:hAnsi="Times New Roman" w:cs="Times New Roman"/>
          <w:sz w:val="26"/>
          <w:szCs w:val="26"/>
          <w:shd w:val="clear" w:color="auto" w:fill="FFFFFF"/>
        </w:rPr>
        <w:t>суббота, воскресенье – выходные дни.</w:t>
      </w:r>
    </w:p>
    <w:p w:rsidR="00A84A95" w:rsidRPr="00E01096" w:rsidRDefault="00A84A95" w:rsidP="00DC570C">
      <w:pPr>
        <w:pStyle w:val="aff7"/>
        <w:ind w:left="0" w:firstLine="709"/>
        <w:jc w:val="both"/>
        <w:rPr>
          <w:rFonts w:ascii="Times New Roman" w:hAnsi="Times New Roman" w:cs="Times New Roman"/>
          <w:sz w:val="26"/>
          <w:szCs w:val="26"/>
        </w:rPr>
      </w:pPr>
      <w:r w:rsidRPr="00E01096">
        <w:rPr>
          <w:rFonts w:ascii="Times New Roman" w:hAnsi="Times New Roman" w:cs="Times New Roman"/>
          <w:sz w:val="26"/>
          <w:szCs w:val="26"/>
        </w:rPr>
        <w:t xml:space="preserve">Справочные телефоны, факс: 8(38249) </w:t>
      </w:r>
      <w:r w:rsidR="00DC570C" w:rsidRPr="00E01096">
        <w:rPr>
          <w:rFonts w:ascii="Times New Roman" w:hAnsi="Times New Roman" w:cs="Times New Roman"/>
          <w:sz w:val="26"/>
          <w:szCs w:val="26"/>
        </w:rPr>
        <w:t>44-211</w:t>
      </w:r>
    </w:p>
    <w:p w:rsidR="00A84A95" w:rsidRPr="00E01096" w:rsidRDefault="00A84A95" w:rsidP="00DC570C">
      <w:pPr>
        <w:pStyle w:val="aff7"/>
        <w:ind w:left="0" w:firstLine="709"/>
        <w:jc w:val="both"/>
        <w:rPr>
          <w:rFonts w:ascii="Times New Roman" w:hAnsi="Times New Roman" w:cs="Times New Roman"/>
          <w:sz w:val="26"/>
          <w:szCs w:val="26"/>
        </w:rPr>
      </w:pPr>
      <w:r w:rsidRPr="00E01096">
        <w:rPr>
          <w:rFonts w:ascii="Times New Roman" w:hAnsi="Times New Roman" w:cs="Times New Roman"/>
          <w:sz w:val="26"/>
          <w:szCs w:val="26"/>
        </w:rPr>
        <w:t xml:space="preserve">Адрес официального сайта Администрации в сети Интернет: </w:t>
      </w:r>
    </w:p>
    <w:p w:rsidR="00A84A95" w:rsidRPr="00E01096" w:rsidRDefault="00F90D24" w:rsidP="00DC570C">
      <w:pPr>
        <w:pStyle w:val="aff7"/>
        <w:ind w:left="0" w:firstLine="709"/>
        <w:jc w:val="both"/>
        <w:rPr>
          <w:rFonts w:ascii="Times New Roman" w:hAnsi="Times New Roman" w:cs="Times New Roman"/>
          <w:sz w:val="26"/>
          <w:szCs w:val="26"/>
        </w:rPr>
      </w:pPr>
      <w:hyperlink r:id="rId8" w:history="1">
        <w:r w:rsidR="00DC570C" w:rsidRPr="00E01096">
          <w:rPr>
            <w:rStyle w:val="ab"/>
            <w:rFonts w:ascii="Times New Roman" w:hAnsi="Times New Roman" w:cs="Times New Roman"/>
            <w:sz w:val="26"/>
            <w:szCs w:val="26"/>
          </w:rPr>
          <w:t>https</w:t>
        </w:r>
        <w:r w:rsidR="00DC570C" w:rsidRPr="00E01096">
          <w:rPr>
            <w:rStyle w:val="ab"/>
            <w:rFonts w:ascii="Times New Roman" w:hAnsi="Times New Roman" w:cs="Times New Roman"/>
            <w:sz w:val="26"/>
            <w:szCs w:val="26"/>
            <w:lang w:val="ru-RU"/>
          </w:rPr>
          <w:t>://</w:t>
        </w:r>
        <w:r w:rsidR="00DC570C" w:rsidRPr="00E01096">
          <w:rPr>
            <w:rStyle w:val="ab"/>
            <w:rFonts w:ascii="Times New Roman" w:hAnsi="Times New Roman" w:cs="Times New Roman"/>
            <w:sz w:val="26"/>
            <w:szCs w:val="26"/>
          </w:rPr>
          <w:t>parbig</w:t>
        </w:r>
        <w:r w:rsidR="00DC570C" w:rsidRPr="00E01096">
          <w:rPr>
            <w:rStyle w:val="ab"/>
            <w:rFonts w:ascii="Times New Roman" w:hAnsi="Times New Roman" w:cs="Times New Roman"/>
            <w:sz w:val="26"/>
            <w:szCs w:val="26"/>
            <w:lang w:val="ru-RU"/>
          </w:rPr>
          <w:t>.</w:t>
        </w:r>
        <w:r w:rsidR="00DC570C" w:rsidRPr="00E01096">
          <w:rPr>
            <w:rStyle w:val="ab"/>
            <w:rFonts w:ascii="Times New Roman" w:hAnsi="Times New Roman" w:cs="Times New Roman"/>
            <w:sz w:val="26"/>
            <w:szCs w:val="26"/>
          </w:rPr>
          <w:t>ru</w:t>
        </w:r>
        <w:r w:rsidR="00DC570C" w:rsidRPr="00E01096">
          <w:rPr>
            <w:rStyle w:val="ab"/>
            <w:rFonts w:ascii="Times New Roman" w:hAnsi="Times New Roman" w:cs="Times New Roman"/>
            <w:sz w:val="26"/>
            <w:szCs w:val="26"/>
            <w:lang w:val="ru-RU"/>
          </w:rPr>
          <w:t>/</w:t>
        </w:r>
      </w:hyperlink>
      <w:r w:rsidR="00DC570C" w:rsidRPr="00E01096">
        <w:rPr>
          <w:rFonts w:ascii="Times New Roman" w:eastAsia="Times New Roman" w:hAnsi="Times New Roman" w:cs="Times New Roman"/>
          <w:sz w:val="26"/>
          <w:szCs w:val="26"/>
        </w:rPr>
        <w:t>.</w:t>
      </w:r>
      <w:r w:rsidR="00A84A95" w:rsidRPr="00E01096">
        <w:rPr>
          <w:rFonts w:ascii="Times New Roman" w:hAnsi="Times New Roman" w:cs="Times New Roman"/>
          <w:sz w:val="26"/>
          <w:szCs w:val="26"/>
        </w:rPr>
        <w:t xml:space="preserve">адрес электронной почты: </w:t>
      </w:r>
      <w:hyperlink r:id="rId9" w:history="1">
        <w:r w:rsidR="00DC570C" w:rsidRPr="00E01096">
          <w:rPr>
            <w:rStyle w:val="ab"/>
            <w:rFonts w:ascii="Times New Roman" w:hAnsi="Times New Roman" w:cs="Times New Roman"/>
            <w:sz w:val="26"/>
            <w:szCs w:val="26"/>
          </w:rPr>
          <w:t>parbigsp</w:t>
        </w:r>
        <w:r w:rsidR="00DC570C" w:rsidRPr="00E01096">
          <w:rPr>
            <w:rStyle w:val="ab"/>
            <w:rFonts w:ascii="Times New Roman" w:hAnsi="Times New Roman" w:cs="Times New Roman"/>
            <w:sz w:val="26"/>
            <w:szCs w:val="26"/>
            <w:lang w:val="ru-RU"/>
          </w:rPr>
          <w:t>@</w:t>
        </w:r>
        <w:r w:rsidR="00DC570C" w:rsidRPr="00E01096">
          <w:rPr>
            <w:rStyle w:val="ab"/>
            <w:rFonts w:ascii="Times New Roman" w:hAnsi="Times New Roman" w:cs="Times New Roman"/>
            <w:sz w:val="26"/>
            <w:szCs w:val="26"/>
          </w:rPr>
          <w:t>tomsk</w:t>
        </w:r>
        <w:r w:rsidR="00DC570C" w:rsidRPr="00E01096">
          <w:rPr>
            <w:rStyle w:val="ab"/>
            <w:rFonts w:ascii="Times New Roman" w:hAnsi="Times New Roman" w:cs="Times New Roman"/>
            <w:sz w:val="26"/>
            <w:szCs w:val="26"/>
            <w:lang w:val="ru-RU"/>
          </w:rPr>
          <w:t>.</w:t>
        </w:r>
        <w:r w:rsidR="00DC570C" w:rsidRPr="00E01096">
          <w:rPr>
            <w:rStyle w:val="ab"/>
            <w:rFonts w:ascii="Times New Roman" w:hAnsi="Times New Roman" w:cs="Times New Roman"/>
            <w:sz w:val="26"/>
            <w:szCs w:val="26"/>
          </w:rPr>
          <w:t>gov</w:t>
        </w:r>
        <w:r w:rsidR="00DC570C" w:rsidRPr="00E01096">
          <w:rPr>
            <w:rStyle w:val="ab"/>
            <w:rFonts w:ascii="Times New Roman" w:hAnsi="Times New Roman" w:cs="Times New Roman"/>
            <w:sz w:val="26"/>
            <w:szCs w:val="26"/>
            <w:lang w:val="ru-RU"/>
          </w:rPr>
          <w:t>.</w:t>
        </w:r>
        <w:r w:rsidR="00DC570C" w:rsidRPr="00E01096">
          <w:rPr>
            <w:rStyle w:val="ab"/>
            <w:rFonts w:ascii="Times New Roman" w:hAnsi="Times New Roman" w:cs="Times New Roman"/>
            <w:sz w:val="26"/>
            <w:szCs w:val="26"/>
          </w:rPr>
          <w:t>ru</w:t>
        </w:r>
      </w:hyperlink>
    </w:p>
    <w:p w:rsidR="00A84A95" w:rsidRPr="00E01096" w:rsidRDefault="00A84A95" w:rsidP="00DC570C">
      <w:pPr>
        <w:pStyle w:val="aff7"/>
        <w:ind w:left="0" w:firstLine="709"/>
        <w:jc w:val="both"/>
        <w:rPr>
          <w:rFonts w:ascii="Times New Roman" w:hAnsi="Times New Roman" w:cs="Times New Roman"/>
          <w:sz w:val="26"/>
          <w:szCs w:val="26"/>
        </w:rPr>
      </w:pPr>
      <w:r w:rsidRPr="00E01096">
        <w:rPr>
          <w:rStyle w:val="ng-scope"/>
          <w:rFonts w:ascii="Times New Roman" w:hAnsi="Times New Roman" w:cs="Times New Roman"/>
          <w:sz w:val="26"/>
          <w:szCs w:val="26"/>
          <w:shd w:val="clear" w:color="auto" w:fill="FFFFFF"/>
        </w:rPr>
        <w:t xml:space="preserve">  Заявление о предоставлении муниципальной услуги может быть подано следующим способом:</w:t>
      </w:r>
    </w:p>
    <w:p w:rsidR="00A84A95" w:rsidRPr="00E01096" w:rsidRDefault="00A84A95" w:rsidP="00DC570C">
      <w:pPr>
        <w:pStyle w:val="aff7"/>
        <w:ind w:left="0" w:firstLine="709"/>
        <w:jc w:val="both"/>
        <w:rPr>
          <w:rFonts w:ascii="Times New Roman" w:hAnsi="Times New Roman" w:cs="Times New Roman"/>
          <w:sz w:val="26"/>
          <w:szCs w:val="26"/>
        </w:rPr>
      </w:pPr>
      <w:r w:rsidRPr="00E01096">
        <w:rPr>
          <w:rStyle w:val="ng-scope"/>
          <w:rFonts w:ascii="Times New Roman" w:hAnsi="Times New Roman" w:cs="Times New Roman"/>
          <w:sz w:val="26"/>
          <w:szCs w:val="26"/>
          <w:shd w:val="clear" w:color="auto" w:fill="FFFFFF"/>
        </w:rPr>
        <w:t>при личном обращении в орган, предоставляющий муниципальную услугу;</w:t>
      </w:r>
    </w:p>
    <w:p w:rsidR="00A84A95" w:rsidRPr="00E01096" w:rsidRDefault="00A84A95" w:rsidP="00DC570C">
      <w:pPr>
        <w:pStyle w:val="aff7"/>
        <w:ind w:left="0" w:firstLine="709"/>
        <w:jc w:val="both"/>
        <w:rPr>
          <w:rFonts w:ascii="Times New Roman" w:hAnsi="Times New Roman" w:cs="Times New Roman"/>
          <w:sz w:val="26"/>
          <w:szCs w:val="26"/>
        </w:rPr>
      </w:pPr>
      <w:r w:rsidRPr="00E01096">
        <w:rPr>
          <w:rStyle w:val="ng-scope"/>
          <w:rFonts w:ascii="Times New Roman" w:hAnsi="Times New Roman" w:cs="Times New Roman"/>
          <w:sz w:val="26"/>
          <w:szCs w:val="26"/>
          <w:shd w:val="clear" w:color="auto" w:fill="FFFFFF"/>
        </w:rPr>
        <w:t>доставкой по почте по адресу, указанному в настоящем пункте;</w:t>
      </w:r>
    </w:p>
    <w:p w:rsidR="00A84A95" w:rsidRPr="00E01096" w:rsidRDefault="00A84A95" w:rsidP="00DC570C">
      <w:pPr>
        <w:pStyle w:val="aff7"/>
        <w:ind w:left="0" w:firstLine="709"/>
        <w:jc w:val="both"/>
        <w:rPr>
          <w:rFonts w:ascii="Times New Roman" w:hAnsi="Times New Roman" w:cs="Times New Roman"/>
          <w:sz w:val="26"/>
          <w:szCs w:val="26"/>
        </w:rPr>
      </w:pPr>
      <w:r w:rsidRPr="00E01096">
        <w:rPr>
          <w:rStyle w:val="ng-scope"/>
          <w:rFonts w:ascii="Times New Roman" w:hAnsi="Times New Roman" w:cs="Times New Roman"/>
          <w:sz w:val="26"/>
          <w:szCs w:val="26"/>
          <w:shd w:val="clear" w:color="auto" w:fill="FFFFFF"/>
        </w:rPr>
        <w:t>в электронном виде:</w:t>
      </w:r>
    </w:p>
    <w:p w:rsidR="00A84A95" w:rsidRPr="00E01096" w:rsidRDefault="00A84A95" w:rsidP="00DC570C">
      <w:pPr>
        <w:pStyle w:val="aff7"/>
        <w:ind w:left="0" w:firstLine="709"/>
        <w:jc w:val="both"/>
        <w:rPr>
          <w:rFonts w:ascii="Times New Roman" w:hAnsi="Times New Roman" w:cs="Times New Roman"/>
          <w:sz w:val="26"/>
          <w:szCs w:val="26"/>
        </w:rPr>
      </w:pPr>
      <w:r w:rsidRPr="00E01096">
        <w:rPr>
          <w:rStyle w:val="ng-scope"/>
          <w:rFonts w:ascii="Times New Roman" w:hAnsi="Times New Roman" w:cs="Times New Roman"/>
          <w:sz w:val="26"/>
          <w:szCs w:val="26"/>
          <w:shd w:val="clear" w:color="auto" w:fill="FFFFFF"/>
        </w:rPr>
        <w:t>посредством Единого портала;</w:t>
      </w:r>
    </w:p>
    <w:p w:rsidR="00A84A95" w:rsidRPr="00E01096" w:rsidRDefault="00A84A95" w:rsidP="00DC570C">
      <w:pPr>
        <w:pStyle w:val="aff7"/>
        <w:ind w:left="0" w:firstLine="709"/>
        <w:jc w:val="both"/>
        <w:rPr>
          <w:rFonts w:ascii="Times New Roman" w:hAnsi="Times New Roman" w:cs="Times New Roman"/>
          <w:sz w:val="26"/>
          <w:szCs w:val="26"/>
        </w:rPr>
      </w:pPr>
      <w:r w:rsidRPr="00E01096">
        <w:rPr>
          <w:rStyle w:val="ng-scope"/>
          <w:rFonts w:ascii="Times New Roman" w:hAnsi="Times New Roman" w:cs="Times New Roman"/>
          <w:sz w:val="26"/>
          <w:szCs w:val="26"/>
          <w:shd w:val="clear" w:color="auto" w:fill="FFFFFF"/>
        </w:rPr>
        <w:t>посредством электронной почты:</w:t>
      </w:r>
      <w:r w:rsidRPr="00E01096">
        <w:rPr>
          <w:rFonts w:ascii="Times New Roman" w:hAnsi="Times New Roman" w:cs="Times New Roman"/>
          <w:sz w:val="26"/>
          <w:szCs w:val="26"/>
        </w:rPr>
        <w:t xml:space="preserve"> </w:t>
      </w:r>
      <w:hyperlink r:id="rId10" w:history="1">
        <w:r w:rsidR="00DC570C" w:rsidRPr="00E01096">
          <w:rPr>
            <w:rStyle w:val="ab"/>
            <w:rFonts w:ascii="Times New Roman" w:hAnsi="Times New Roman" w:cs="Times New Roman"/>
            <w:sz w:val="26"/>
            <w:szCs w:val="26"/>
          </w:rPr>
          <w:t>parbigsp</w:t>
        </w:r>
        <w:r w:rsidR="00DC570C" w:rsidRPr="00E01096">
          <w:rPr>
            <w:rStyle w:val="ab"/>
            <w:rFonts w:ascii="Times New Roman" w:hAnsi="Times New Roman" w:cs="Times New Roman"/>
            <w:sz w:val="26"/>
            <w:szCs w:val="26"/>
            <w:lang w:val="ru-RU"/>
          </w:rPr>
          <w:t>@</w:t>
        </w:r>
        <w:r w:rsidR="00DC570C" w:rsidRPr="00E01096">
          <w:rPr>
            <w:rStyle w:val="ab"/>
            <w:rFonts w:ascii="Times New Roman" w:hAnsi="Times New Roman" w:cs="Times New Roman"/>
            <w:sz w:val="26"/>
            <w:szCs w:val="26"/>
          </w:rPr>
          <w:t>tomsk</w:t>
        </w:r>
        <w:r w:rsidR="00DC570C" w:rsidRPr="00E01096">
          <w:rPr>
            <w:rStyle w:val="ab"/>
            <w:rFonts w:ascii="Times New Roman" w:hAnsi="Times New Roman" w:cs="Times New Roman"/>
            <w:sz w:val="26"/>
            <w:szCs w:val="26"/>
            <w:lang w:val="ru-RU"/>
          </w:rPr>
          <w:t>.</w:t>
        </w:r>
        <w:r w:rsidR="00DC570C" w:rsidRPr="00E01096">
          <w:rPr>
            <w:rStyle w:val="ab"/>
            <w:rFonts w:ascii="Times New Roman" w:hAnsi="Times New Roman" w:cs="Times New Roman"/>
            <w:sz w:val="26"/>
            <w:szCs w:val="26"/>
          </w:rPr>
          <w:t>gov</w:t>
        </w:r>
        <w:r w:rsidR="00DC570C" w:rsidRPr="00E01096">
          <w:rPr>
            <w:rStyle w:val="ab"/>
            <w:rFonts w:ascii="Times New Roman" w:hAnsi="Times New Roman" w:cs="Times New Roman"/>
            <w:sz w:val="26"/>
            <w:szCs w:val="26"/>
            <w:lang w:val="ru-RU"/>
          </w:rPr>
          <w:t>.</w:t>
        </w:r>
        <w:r w:rsidR="00DC570C" w:rsidRPr="00E01096">
          <w:rPr>
            <w:rStyle w:val="ab"/>
            <w:rFonts w:ascii="Times New Roman" w:hAnsi="Times New Roman" w:cs="Times New Roman"/>
            <w:sz w:val="26"/>
            <w:szCs w:val="26"/>
          </w:rPr>
          <w:t>ru</w:t>
        </w:r>
      </w:hyperlink>
    </w:p>
    <w:p w:rsidR="00A84A95" w:rsidRPr="00E01096" w:rsidRDefault="00A84A95" w:rsidP="00A84A95">
      <w:pPr>
        <w:jc w:val="both"/>
        <w:rPr>
          <w:sz w:val="26"/>
          <w:szCs w:val="26"/>
        </w:rPr>
      </w:pPr>
      <w:r w:rsidRPr="00E01096">
        <w:rPr>
          <w:sz w:val="26"/>
          <w:szCs w:val="26"/>
        </w:rPr>
        <w:t xml:space="preserve">1.5. Информирование осуществляется по вопросам, касающимся: </w:t>
      </w:r>
    </w:p>
    <w:p w:rsidR="00A84A95" w:rsidRPr="00E01096" w:rsidRDefault="00A84A95" w:rsidP="00A84A95">
      <w:pPr>
        <w:ind w:firstLine="709"/>
        <w:jc w:val="both"/>
        <w:rPr>
          <w:sz w:val="26"/>
          <w:szCs w:val="26"/>
        </w:rPr>
      </w:pPr>
      <w:r w:rsidRPr="00E01096">
        <w:rPr>
          <w:sz w:val="26"/>
          <w:szCs w:val="26"/>
        </w:rPr>
        <w:t>способов подачи заявления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уведомления о переходе прав на земельный участок, права пользования недрами, об образовании земельного участка, предусмотренного частью 21</w:t>
      </w:r>
      <w:r w:rsidRPr="00E01096">
        <w:rPr>
          <w:sz w:val="26"/>
          <w:szCs w:val="26"/>
          <w:vertAlign w:val="superscript"/>
        </w:rPr>
        <w:t>10</w:t>
      </w:r>
      <w:r w:rsidRPr="00E01096">
        <w:rPr>
          <w:sz w:val="26"/>
          <w:szCs w:val="26"/>
        </w:rPr>
        <w:t xml:space="preserve"> статьи 51 Градостроительного кодекса Российской Федерации (далее - уведомление); </w:t>
      </w:r>
    </w:p>
    <w:p w:rsidR="00A84A95" w:rsidRPr="00E01096" w:rsidRDefault="00A84A95" w:rsidP="00A84A95">
      <w:pPr>
        <w:ind w:firstLine="709"/>
        <w:jc w:val="both"/>
        <w:rPr>
          <w:sz w:val="26"/>
          <w:szCs w:val="26"/>
        </w:rPr>
      </w:pPr>
      <w:r w:rsidRPr="00E01096">
        <w:rPr>
          <w:sz w:val="26"/>
          <w:szCs w:val="26"/>
        </w:rPr>
        <w:t xml:space="preserve">о предоставлении услуги; </w:t>
      </w:r>
    </w:p>
    <w:p w:rsidR="00A84A95" w:rsidRPr="00E01096" w:rsidRDefault="00A84A95" w:rsidP="00A84A95">
      <w:pPr>
        <w:ind w:firstLine="709"/>
        <w:jc w:val="both"/>
        <w:rPr>
          <w:sz w:val="26"/>
          <w:szCs w:val="26"/>
        </w:rPr>
      </w:pPr>
      <w:r w:rsidRPr="00E01096">
        <w:rPr>
          <w:sz w:val="26"/>
          <w:szCs w:val="26"/>
        </w:rPr>
        <w:t xml:space="preserve">адресов уполномоченного органа местного самоуправления и многофункциональных центров, обращение в которые необходимо для предоставления услуги; </w:t>
      </w:r>
    </w:p>
    <w:p w:rsidR="00A84A95" w:rsidRPr="00E01096" w:rsidRDefault="00A84A95" w:rsidP="00A84A95">
      <w:pPr>
        <w:ind w:firstLine="709"/>
        <w:jc w:val="both"/>
        <w:rPr>
          <w:sz w:val="26"/>
          <w:szCs w:val="26"/>
        </w:rPr>
      </w:pPr>
      <w:r w:rsidRPr="00E01096">
        <w:rPr>
          <w:sz w:val="26"/>
          <w:szCs w:val="26"/>
        </w:rPr>
        <w:t xml:space="preserve">справочной информации о работе уполномоченного органа местного самоуправления (структурных подразделений уполномоченного органа местного самоуправления); </w:t>
      </w:r>
    </w:p>
    <w:p w:rsidR="00A84A95" w:rsidRPr="00E01096" w:rsidRDefault="00A84A95" w:rsidP="00A84A95">
      <w:pPr>
        <w:ind w:firstLine="709"/>
        <w:jc w:val="both"/>
        <w:rPr>
          <w:sz w:val="26"/>
          <w:szCs w:val="26"/>
        </w:rPr>
      </w:pPr>
      <w:r w:rsidRPr="00E01096">
        <w:rPr>
          <w:sz w:val="26"/>
          <w:szCs w:val="26"/>
        </w:rPr>
        <w:t xml:space="preserve">документов, необходимых для предоставления услуги; </w:t>
      </w:r>
    </w:p>
    <w:p w:rsidR="00A84A95" w:rsidRPr="00E01096" w:rsidRDefault="00A84A95" w:rsidP="00A84A95">
      <w:pPr>
        <w:ind w:firstLine="709"/>
        <w:jc w:val="both"/>
        <w:rPr>
          <w:sz w:val="26"/>
          <w:szCs w:val="26"/>
        </w:rPr>
      </w:pPr>
      <w:r w:rsidRPr="00E01096">
        <w:rPr>
          <w:sz w:val="26"/>
          <w:szCs w:val="26"/>
        </w:rPr>
        <w:t xml:space="preserve">порядка и сроков предоставления услуги; </w:t>
      </w:r>
    </w:p>
    <w:p w:rsidR="00A84A95" w:rsidRPr="00E01096" w:rsidRDefault="00A84A95" w:rsidP="00A84A95">
      <w:pPr>
        <w:ind w:firstLine="709"/>
        <w:jc w:val="both"/>
        <w:rPr>
          <w:sz w:val="26"/>
          <w:szCs w:val="26"/>
        </w:rPr>
      </w:pPr>
      <w:r w:rsidRPr="00E01096">
        <w:rPr>
          <w:sz w:val="26"/>
          <w:szCs w:val="26"/>
        </w:rPr>
        <w:lastRenderedPageBreak/>
        <w:t xml:space="preserve">порядка получения сведений о ходе рассмотрения заявления о выдаче разрешения на строительство, заявления о внесении изменений, уведомления и о результатах предоставления муниципальной услуги; </w:t>
      </w:r>
    </w:p>
    <w:p w:rsidR="00A84A95" w:rsidRPr="00E01096" w:rsidRDefault="00A84A95" w:rsidP="00A84A95">
      <w:pPr>
        <w:ind w:firstLine="709"/>
        <w:jc w:val="both"/>
        <w:rPr>
          <w:sz w:val="26"/>
          <w:szCs w:val="26"/>
        </w:rPr>
      </w:pPr>
      <w:r w:rsidRPr="00E01096">
        <w:rPr>
          <w:sz w:val="26"/>
          <w:szCs w:val="26"/>
        </w:rPr>
        <w:t xml:space="preserve">порядка досудебного (внесудебного) обжалования действий (бездействия) должностных лиц, и принимаемых ими решений при предоставлении услуги. </w:t>
      </w:r>
    </w:p>
    <w:p w:rsidR="00A84A95" w:rsidRPr="00E01096" w:rsidRDefault="00A84A95" w:rsidP="00A84A95">
      <w:pPr>
        <w:ind w:firstLine="709"/>
        <w:jc w:val="both"/>
        <w:rPr>
          <w:sz w:val="26"/>
          <w:szCs w:val="26"/>
        </w:rPr>
      </w:pPr>
      <w:r w:rsidRPr="00E01096">
        <w:rPr>
          <w:sz w:val="26"/>
          <w:szCs w:val="26"/>
        </w:rPr>
        <w:t xml:space="preserve">Получение информации по вопросам предоставления услуги осуществляется бесплатно. </w:t>
      </w:r>
    </w:p>
    <w:p w:rsidR="00A84A95" w:rsidRPr="00E01096" w:rsidRDefault="00A84A95" w:rsidP="00A84A95">
      <w:pPr>
        <w:ind w:firstLine="709"/>
        <w:jc w:val="both"/>
        <w:rPr>
          <w:sz w:val="26"/>
          <w:szCs w:val="26"/>
        </w:rPr>
      </w:pPr>
      <w:r w:rsidRPr="00E01096">
        <w:rPr>
          <w:sz w:val="26"/>
          <w:szCs w:val="26"/>
        </w:rPr>
        <w:t xml:space="preserve">1.6. При устном обращении заявителя (лично или по телефону) должностное лицо уполномоченного органа местного самоуправления,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 </w:t>
      </w:r>
    </w:p>
    <w:p w:rsidR="00A84A95" w:rsidRPr="00E01096" w:rsidRDefault="00A84A95" w:rsidP="00A84A95">
      <w:pPr>
        <w:ind w:firstLine="709"/>
        <w:jc w:val="both"/>
        <w:rPr>
          <w:sz w:val="26"/>
          <w:szCs w:val="26"/>
        </w:rPr>
      </w:pPr>
      <w:r w:rsidRPr="00E01096">
        <w:rPr>
          <w:sz w:val="26"/>
          <w:szCs w:val="26"/>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A84A95" w:rsidRPr="00E01096" w:rsidRDefault="00A84A95" w:rsidP="00A84A95">
      <w:pPr>
        <w:ind w:firstLine="709"/>
        <w:jc w:val="both"/>
        <w:rPr>
          <w:sz w:val="26"/>
          <w:szCs w:val="26"/>
        </w:rPr>
      </w:pPr>
      <w:r w:rsidRPr="00E01096">
        <w:rPr>
          <w:sz w:val="26"/>
          <w:szCs w:val="26"/>
        </w:rPr>
        <w:t xml:space="preserve">Если должностное лицо уполномоченного органа местного самоуправления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A84A95" w:rsidRPr="00E01096" w:rsidRDefault="00A84A95" w:rsidP="00A84A95">
      <w:pPr>
        <w:ind w:firstLine="709"/>
        <w:jc w:val="both"/>
        <w:rPr>
          <w:sz w:val="26"/>
          <w:szCs w:val="26"/>
        </w:rPr>
      </w:pPr>
      <w:r w:rsidRPr="00E01096">
        <w:rPr>
          <w:sz w:val="26"/>
          <w:szCs w:val="26"/>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A84A95" w:rsidRPr="00E01096" w:rsidRDefault="00A84A95" w:rsidP="00A84A95">
      <w:pPr>
        <w:ind w:firstLine="709"/>
        <w:jc w:val="both"/>
        <w:rPr>
          <w:sz w:val="26"/>
          <w:szCs w:val="26"/>
        </w:rPr>
      </w:pPr>
      <w:r w:rsidRPr="00E01096">
        <w:rPr>
          <w:sz w:val="26"/>
          <w:szCs w:val="26"/>
        </w:rPr>
        <w:t xml:space="preserve">изложить обращение в письменной форме; </w:t>
      </w:r>
    </w:p>
    <w:p w:rsidR="00A84A95" w:rsidRPr="00E01096" w:rsidRDefault="00A84A95" w:rsidP="00A84A95">
      <w:pPr>
        <w:ind w:firstLine="709"/>
        <w:jc w:val="both"/>
        <w:rPr>
          <w:sz w:val="26"/>
          <w:szCs w:val="26"/>
        </w:rPr>
      </w:pPr>
      <w:r w:rsidRPr="00E01096">
        <w:rPr>
          <w:sz w:val="26"/>
          <w:szCs w:val="26"/>
        </w:rPr>
        <w:t xml:space="preserve">назначить другое время для консультаций. </w:t>
      </w:r>
    </w:p>
    <w:p w:rsidR="00A84A95" w:rsidRPr="00E01096" w:rsidRDefault="00A84A95" w:rsidP="00A84A95">
      <w:pPr>
        <w:ind w:firstLine="709"/>
        <w:jc w:val="both"/>
        <w:rPr>
          <w:sz w:val="26"/>
          <w:szCs w:val="26"/>
        </w:rPr>
      </w:pPr>
      <w:r w:rsidRPr="00E01096">
        <w:rPr>
          <w:sz w:val="26"/>
          <w:szCs w:val="26"/>
        </w:rPr>
        <w:t xml:space="preserve">Должностное лицо уполномоченного органа местного самоуправления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 </w:t>
      </w:r>
    </w:p>
    <w:p w:rsidR="00A84A95" w:rsidRPr="00E01096" w:rsidRDefault="00A84A95" w:rsidP="00A84A95">
      <w:pPr>
        <w:ind w:firstLine="709"/>
        <w:jc w:val="both"/>
        <w:rPr>
          <w:sz w:val="26"/>
          <w:szCs w:val="26"/>
        </w:rPr>
      </w:pPr>
      <w:r w:rsidRPr="00E01096">
        <w:rPr>
          <w:sz w:val="26"/>
          <w:szCs w:val="26"/>
        </w:rPr>
        <w:t xml:space="preserve">Продолжительность информирования по телефону не должна превышать 10 минут. </w:t>
      </w:r>
    </w:p>
    <w:p w:rsidR="00A84A95" w:rsidRPr="00E01096" w:rsidRDefault="00A84A95" w:rsidP="00A84A95">
      <w:pPr>
        <w:ind w:firstLine="709"/>
        <w:jc w:val="both"/>
        <w:rPr>
          <w:sz w:val="26"/>
          <w:szCs w:val="26"/>
        </w:rPr>
      </w:pPr>
      <w:r w:rsidRPr="00E01096">
        <w:rPr>
          <w:sz w:val="26"/>
          <w:szCs w:val="26"/>
        </w:rPr>
        <w:t xml:space="preserve">Информирование осуществляется в соответствии с графиком приема граждан. </w:t>
      </w:r>
    </w:p>
    <w:p w:rsidR="00A84A95" w:rsidRPr="00E01096" w:rsidRDefault="00A84A95" w:rsidP="00A84A95">
      <w:pPr>
        <w:ind w:firstLine="709"/>
        <w:jc w:val="both"/>
        <w:rPr>
          <w:sz w:val="26"/>
          <w:szCs w:val="26"/>
        </w:rPr>
      </w:pPr>
      <w:r w:rsidRPr="00E01096">
        <w:rPr>
          <w:sz w:val="26"/>
          <w:szCs w:val="26"/>
        </w:rPr>
        <w:t xml:space="preserve">1.7. По письменному обращению должностное лицо уполномоченного органа местного самоуправления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 </w:t>
      </w:r>
    </w:p>
    <w:p w:rsidR="00A84A95" w:rsidRPr="00E01096" w:rsidRDefault="00A84A95" w:rsidP="00A84A95">
      <w:pPr>
        <w:ind w:firstLine="709"/>
        <w:jc w:val="both"/>
        <w:rPr>
          <w:sz w:val="26"/>
          <w:szCs w:val="26"/>
        </w:rPr>
      </w:pPr>
      <w:r w:rsidRPr="00E01096">
        <w:rPr>
          <w:sz w:val="26"/>
          <w:szCs w:val="26"/>
        </w:rPr>
        <w:t xml:space="preserve">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w:t>
      </w:r>
    </w:p>
    <w:p w:rsidR="00A84A95" w:rsidRPr="00E01096" w:rsidRDefault="00A84A95" w:rsidP="00A84A95">
      <w:pPr>
        <w:ind w:firstLine="709"/>
        <w:jc w:val="both"/>
        <w:rPr>
          <w:sz w:val="26"/>
          <w:szCs w:val="26"/>
        </w:rPr>
      </w:pPr>
      <w:r w:rsidRPr="00E01096">
        <w:rPr>
          <w:sz w:val="26"/>
          <w:szCs w:val="26"/>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A84A95" w:rsidRPr="00E01096" w:rsidRDefault="00A84A95" w:rsidP="00A84A95">
      <w:pPr>
        <w:ind w:firstLine="709"/>
        <w:jc w:val="both"/>
        <w:rPr>
          <w:sz w:val="26"/>
          <w:szCs w:val="26"/>
        </w:rPr>
      </w:pPr>
      <w:r w:rsidRPr="00E01096">
        <w:rPr>
          <w:sz w:val="26"/>
          <w:szCs w:val="26"/>
        </w:rPr>
        <w:t xml:space="preserve">1.9. На официальном сайте уполномоченного органа местного самоуправления, на стендах в местах предоставления услуги и в многофункциональном центре размещается следующая справочная информация: </w:t>
      </w:r>
    </w:p>
    <w:p w:rsidR="00A84A95" w:rsidRPr="00E01096" w:rsidRDefault="00A84A95" w:rsidP="00A84A95">
      <w:pPr>
        <w:ind w:firstLine="709"/>
        <w:jc w:val="both"/>
        <w:rPr>
          <w:sz w:val="26"/>
          <w:szCs w:val="26"/>
        </w:rPr>
      </w:pPr>
      <w:r w:rsidRPr="00E01096">
        <w:rPr>
          <w:sz w:val="26"/>
          <w:szCs w:val="26"/>
        </w:rPr>
        <w:lastRenderedPageBreak/>
        <w:t xml:space="preserve">о месте нахождения и графике работы уполномоченного органа местного самоуправления и его структурных подразделений, ответственных за предоставление услуги, а также многофункциональных центров; </w:t>
      </w:r>
    </w:p>
    <w:p w:rsidR="00A84A95" w:rsidRPr="00E01096" w:rsidRDefault="00A84A95" w:rsidP="00A84A95">
      <w:pPr>
        <w:ind w:firstLine="709"/>
        <w:jc w:val="both"/>
        <w:rPr>
          <w:sz w:val="26"/>
          <w:szCs w:val="26"/>
        </w:rPr>
      </w:pPr>
      <w:r w:rsidRPr="00E01096">
        <w:rPr>
          <w:sz w:val="26"/>
          <w:szCs w:val="26"/>
        </w:rPr>
        <w:t xml:space="preserve">справочные телефоны структурных подразделений уполномоченного органа местного самоуправления, ответственных за предоставление услуги, в том числе номер телефона-автоинформатора (при наличии); </w:t>
      </w:r>
    </w:p>
    <w:p w:rsidR="00A84A95" w:rsidRPr="00E01096" w:rsidRDefault="00A84A95" w:rsidP="00A84A95">
      <w:pPr>
        <w:ind w:firstLine="709"/>
        <w:jc w:val="both"/>
        <w:rPr>
          <w:sz w:val="26"/>
          <w:szCs w:val="26"/>
        </w:rPr>
      </w:pPr>
      <w:r w:rsidRPr="00E01096">
        <w:rPr>
          <w:sz w:val="26"/>
          <w:szCs w:val="26"/>
        </w:rPr>
        <w:t xml:space="preserve">адрес официального сайта, а также электронной почты и (или) формы обратной связи уполномоченного органа местного самоуправления в сети «Интернет». </w:t>
      </w:r>
    </w:p>
    <w:p w:rsidR="00A84A95" w:rsidRPr="00E01096" w:rsidRDefault="00A84A95" w:rsidP="00A84A95">
      <w:pPr>
        <w:ind w:firstLine="709"/>
        <w:jc w:val="both"/>
        <w:rPr>
          <w:sz w:val="26"/>
          <w:szCs w:val="26"/>
        </w:rPr>
      </w:pPr>
      <w:r w:rsidRPr="00E01096">
        <w:rPr>
          <w:sz w:val="26"/>
          <w:szCs w:val="26"/>
        </w:rPr>
        <w:t xml:space="preserve">1.10. В залах ожидания уполномоченного органа местного самоуправления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 </w:t>
      </w:r>
    </w:p>
    <w:p w:rsidR="00A84A95" w:rsidRPr="00E01096" w:rsidRDefault="00A84A95" w:rsidP="00A84A95">
      <w:pPr>
        <w:ind w:firstLine="709"/>
        <w:jc w:val="both"/>
        <w:rPr>
          <w:sz w:val="26"/>
          <w:szCs w:val="26"/>
        </w:rPr>
      </w:pPr>
      <w:r w:rsidRPr="00E01096">
        <w:rPr>
          <w:sz w:val="26"/>
          <w:szCs w:val="26"/>
        </w:rPr>
        <w:t xml:space="preserve">1.11.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местного самоуправления с учетом требований к информированию, установленных Административным регламентом. </w:t>
      </w:r>
    </w:p>
    <w:p w:rsidR="00A84A95" w:rsidRPr="00E01096" w:rsidRDefault="00A84A95" w:rsidP="00A84A95">
      <w:pPr>
        <w:ind w:firstLine="709"/>
        <w:jc w:val="both"/>
        <w:rPr>
          <w:sz w:val="26"/>
          <w:szCs w:val="26"/>
        </w:rPr>
      </w:pPr>
      <w:r w:rsidRPr="00E01096">
        <w:rPr>
          <w:sz w:val="26"/>
          <w:szCs w:val="26"/>
        </w:rPr>
        <w:t>1.12. Информация о ходе рассмотрения заявления о выдаче разрешения на строительство, заявления о внесении изменений, уведомления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местного самоуправления при обращении заявителя лично, по телефону посредством электронной почты.</w:t>
      </w:r>
    </w:p>
    <w:p w:rsidR="00A84A95" w:rsidRPr="00E01096" w:rsidRDefault="00A84A95" w:rsidP="00A84A95">
      <w:pPr>
        <w:ind w:firstLine="709"/>
        <w:jc w:val="center"/>
        <w:rPr>
          <w:b/>
          <w:sz w:val="26"/>
          <w:szCs w:val="26"/>
        </w:rPr>
      </w:pPr>
    </w:p>
    <w:p w:rsidR="00A84A95" w:rsidRPr="00E01096" w:rsidRDefault="00A84A95" w:rsidP="00A84A95">
      <w:pPr>
        <w:autoSpaceDE w:val="0"/>
        <w:jc w:val="center"/>
        <w:rPr>
          <w:b/>
          <w:sz w:val="26"/>
          <w:szCs w:val="26"/>
        </w:rPr>
      </w:pPr>
      <w:r w:rsidRPr="00E01096">
        <w:rPr>
          <w:b/>
          <w:sz w:val="26"/>
          <w:szCs w:val="26"/>
        </w:rPr>
        <w:t>Раздел II. Стандарт предоставления муниципальной услуги</w:t>
      </w:r>
    </w:p>
    <w:p w:rsidR="00A84A95" w:rsidRPr="00E01096" w:rsidRDefault="00A84A95" w:rsidP="00A84A95">
      <w:pPr>
        <w:autoSpaceDE w:val="0"/>
        <w:jc w:val="center"/>
        <w:rPr>
          <w:b/>
          <w:sz w:val="26"/>
          <w:szCs w:val="26"/>
        </w:rPr>
      </w:pPr>
    </w:p>
    <w:p w:rsidR="00A84A95" w:rsidRPr="00E01096" w:rsidRDefault="00A84A95" w:rsidP="00A84A95">
      <w:pPr>
        <w:autoSpaceDE w:val="0"/>
        <w:jc w:val="center"/>
        <w:rPr>
          <w:b/>
          <w:sz w:val="26"/>
          <w:szCs w:val="26"/>
        </w:rPr>
      </w:pPr>
      <w:r w:rsidRPr="00E01096">
        <w:rPr>
          <w:b/>
          <w:sz w:val="26"/>
          <w:szCs w:val="26"/>
        </w:rPr>
        <w:t>Наименование муниципальной услуги</w:t>
      </w:r>
    </w:p>
    <w:p w:rsidR="00A84A95" w:rsidRPr="00E01096" w:rsidRDefault="00A84A95" w:rsidP="00A84A95">
      <w:pPr>
        <w:autoSpaceDE w:val="0"/>
        <w:ind w:firstLine="709"/>
        <w:jc w:val="both"/>
        <w:rPr>
          <w:b/>
          <w:sz w:val="26"/>
          <w:szCs w:val="26"/>
        </w:rPr>
      </w:pPr>
    </w:p>
    <w:p w:rsidR="00A84A95" w:rsidRPr="00E01096" w:rsidRDefault="00A84A95" w:rsidP="00A84A95">
      <w:pPr>
        <w:autoSpaceDE w:val="0"/>
        <w:ind w:firstLine="709"/>
        <w:jc w:val="both"/>
        <w:rPr>
          <w:sz w:val="26"/>
          <w:szCs w:val="26"/>
        </w:rPr>
      </w:pPr>
      <w:r w:rsidRPr="00E01096">
        <w:rPr>
          <w:sz w:val="26"/>
          <w:szCs w:val="26"/>
        </w:rPr>
        <w:t>2.1. Наименование муниципальной услуги –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A84A95" w:rsidRPr="00E01096" w:rsidRDefault="00A84A95" w:rsidP="00A84A95">
      <w:pPr>
        <w:autoSpaceDE w:val="0"/>
        <w:ind w:firstLine="709"/>
        <w:jc w:val="both"/>
        <w:rPr>
          <w:sz w:val="26"/>
          <w:szCs w:val="26"/>
        </w:rPr>
      </w:pPr>
    </w:p>
    <w:p w:rsidR="00A84A95" w:rsidRPr="00E01096" w:rsidRDefault="00A84A95" w:rsidP="00A84A95">
      <w:pPr>
        <w:autoSpaceDE w:val="0"/>
        <w:autoSpaceDN w:val="0"/>
        <w:adjustRightInd w:val="0"/>
        <w:jc w:val="center"/>
        <w:outlineLvl w:val="2"/>
        <w:rPr>
          <w:b/>
          <w:sz w:val="26"/>
          <w:szCs w:val="26"/>
        </w:rPr>
      </w:pPr>
      <w:r w:rsidRPr="00E01096">
        <w:rPr>
          <w:b/>
          <w:sz w:val="26"/>
          <w:szCs w:val="26"/>
        </w:rPr>
        <w:t>Наименование органа местного самоуправления, предоставляющего муниципальную услугу</w:t>
      </w:r>
    </w:p>
    <w:p w:rsidR="00A84A95" w:rsidRPr="00E01096" w:rsidRDefault="00A84A95" w:rsidP="00A84A95">
      <w:pPr>
        <w:autoSpaceDE w:val="0"/>
        <w:autoSpaceDN w:val="0"/>
        <w:adjustRightInd w:val="0"/>
        <w:ind w:firstLine="709"/>
        <w:jc w:val="both"/>
        <w:outlineLvl w:val="2"/>
        <w:rPr>
          <w:b/>
          <w:sz w:val="26"/>
          <w:szCs w:val="26"/>
        </w:rPr>
      </w:pPr>
    </w:p>
    <w:p w:rsidR="00A84A95" w:rsidRPr="00E01096" w:rsidRDefault="00A84A95" w:rsidP="00A84A95">
      <w:pPr>
        <w:autoSpaceDE w:val="0"/>
        <w:autoSpaceDN w:val="0"/>
        <w:adjustRightInd w:val="0"/>
        <w:ind w:firstLine="709"/>
        <w:jc w:val="both"/>
        <w:outlineLvl w:val="2"/>
        <w:rPr>
          <w:sz w:val="26"/>
          <w:szCs w:val="26"/>
        </w:rPr>
      </w:pPr>
      <w:r w:rsidRPr="00E01096">
        <w:rPr>
          <w:color w:val="000000"/>
          <w:sz w:val="26"/>
          <w:szCs w:val="26"/>
        </w:rPr>
        <w:t xml:space="preserve">2.2. Муниципальная услуга предоставляется администрацией муниципального </w:t>
      </w:r>
      <w:r w:rsidRPr="00E01096">
        <w:rPr>
          <w:sz w:val="26"/>
          <w:szCs w:val="26"/>
        </w:rPr>
        <w:t>образования «</w:t>
      </w:r>
      <w:r w:rsidR="00433741" w:rsidRPr="00E01096">
        <w:rPr>
          <w:sz w:val="26"/>
          <w:szCs w:val="26"/>
        </w:rPr>
        <w:t>Парбигское</w:t>
      </w:r>
      <w:r w:rsidR="003A4272" w:rsidRPr="00E01096">
        <w:rPr>
          <w:sz w:val="26"/>
          <w:szCs w:val="26"/>
        </w:rPr>
        <w:t xml:space="preserve"> сельское поселение</w:t>
      </w:r>
      <w:r w:rsidR="00433741" w:rsidRPr="00E01096">
        <w:rPr>
          <w:sz w:val="26"/>
          <w:szCs w:val="26"/>
        </w:rPr>
        <w:t>»</w:t>
      </w:r>
      <w:r w:rsidR="003A4272" w:rsidRPr="00E01096">
        <w:rPr>
          <w:sz w:val="26"/>
          <w:szCs w:val="26"/>
        </w:rPr>
        <w:t xml:space="preserve"> Бакчарского района Томской области</w:t>
      </w:r>
      <w:r w:rsidR="00433741" w:rsidRPr="00E01096">
        <w:rPr>
          <w:sz w:val="26"/>
          <w:szCs w:val="26"/>
        </w:rPr>
        <w:t>.</w:t>
      </w:r>
    </w:p>
    <w:p w:rsidR="00A84A95" w:rsidRPr="00E01096" w:rsidRDefault="00A84A95" w:rsidP="00A84A95">
      <w:pPr>
        <w:autoSpaceDE w:val="0"/>
        <w:autoSpaceDN w:val="0"/>
        <w:adjustRightInd w:val="0"/>
        <w:ind w:firstLine="709"/>
        <w:jc w:val="both"/>
        <w:outlineLvl w:val="2"/>
        <w:rPr>
          <w:bCs/>
          <w:sz w:val="26"/>
          <w:szCs w:val="26"/>
        </w:rPr>
      </w:pPr>
    </w:p>
    <w:p w:rsidR="00A84A95" w:rsidRPr="00E01096" w:rsidRDefault="00A84A95" w:rsidP="00A84A95">
      <w:pPr>
        <w:autoSpaceDE w:val="0"/>
        <w:autoSpaceDN w:val="0"/>
        <w:adjustRightInd w:val="0"/>
        <w:jc w:val="center"/>
        <w:outlineLvl w:val="2"/>
        <w:rPr>
          <w:b/>
          <w:sz w:val="26"/>
          <w:szCs w:val="26"/>
        </w:rPr>
      </w:pPr>
      <w:r w:rsidRPr="00E01096">
        <w:rPr>
          <w:b/>
          <w:sz w:val="26"/>
          <w:szCs w:val="26"/>
        </w:rPr>
        <w:t>Нормативные правовые акты, регулирующие предоставление муниципальной услуги</w:t>
      </w:r>
    </w:p>
    <w:p w:rsidR="00A84A95" w:rsidRPr="00E01096" w:rsidRDefault="00A84A95" w:rsidP="00A84A95">
      <w:pPr>
        <w:autoSpaceDE w:val="0"/>
        <w:autoSpaceDN w:val="0"/>
        <w:adjustRightInd w:val="0"/>
        <w:ind w:firstLine="709"/>
        <w:jc w:val="both"/>
        <w:outlineLvl w:val="2"/>
        <w:rPr>
          <w:sz w:val="26"/>
          <w:szCs w:val="26"/>
        </w:rPr>
      </w:pPr>
    </w:p>
    <w:p w:rsidR="00A84A95" w:rsidRPr="00E01096" w:rsidRDefault="00A84A95" w:rsidP="00A84A95">
      <w:pPr>
        <w:autoSpaceDE w:val="0"/>
        <w:autoSpaceDN w:val="0"/>
        <w:adjustRightInd w:val="0"/>
        <w:ind w:firstLine="709"/>
        <w:jc w:val="both"/>
        <w:rPr>
          <w:sz w:val="26"/>
          <w:szCs w:val="26"/>
        </w:rPr>
      </w:pPr>
      <w:r w:rsidRPr="00E01096">
        <w:rPr>
          <w:sz w:val="26"/>
          <w:szCs w:val="26"/>
        </w:rPr>
        <w:t>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A84A95" w:rsidRPr="00E01096" w:rsidRDefault="00A84A95" w:rsidP="00A84A95">
      <w:pPr>
        <w:autoSpaceDE w:val="0"/>
        <w:autoSpaceDN w:val="0"/>
        <w:adjustRightInd w:val="0"/>
        <w:ind w:firstLine="709"/>
        <w:jc w:val="both"/>
        <w:rPr>
          <w:sz w:val="26"/>
          <w:szCs w:val="26"/>
          <w:lang w:eastAsia="ru-RU"/>
        </w:rPr>
      </w:pPr>
    </w:p>
    <w:p w:rsidR="00A84A95" w:rsidRPr="00E01096" w:rsidRDefault="00A84A95" w:rsidP="00A84A95">
      <w:pPr>
        <w:autoSpaceDE w:val="0"/>
        <w:autoSpaceDN w:val="0"/>
        <w:adjustRightInd w:val="0"/>
        <w:jc w:val="center"/>
        <w:rPr>
          <w:b/>
          <w:sz w:val="26"/>
          <w:szCs w:val="26"/>
        </w:rPr>
      </w:pPr>
      <w:r w:rsidRPr="00E01096">
        <w:rPr>
          <w:b/>
          <w:sz w:val="26"/>
          <w:szCs w:val="26"/>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84A95" w:rsidRPr="00E01096" w:rsidRDefault="00A84A95" w:rsidP="00A84A95">
      <w:pPr>
        <w:autoSpaceDE w:val="0"/>
        <w:autoSpaceDN w:val="0"/>
        <w:adjustRightInd w:val="0"/>
        <w:ind w:firstLine="709"/>
        <w:jc w:val="both"/>
        <w:rPr>
          <w:b/>
          <w:sz w:val="26"/>
          <w:szCs w:val="26"/>
        </w:rPr>
      </w:pPr>
    </w:p>
    <w:p w:rsidR="00A84A95" w:rsidRPr="00E01096" w:rsidRDefault="00A84A95" w:rsidP="00A84A95">
      <w:pPr>
        <w:widowControl w:val="0"/>
        <w:autoSpaceDE w:val="0"/>
        <w:autoSpaceDN w:val="0"/>
        <w:adjustRightInd w:val="0"/>
        <w:ind w:firstLine="720"/>
        <w:jc w:val="both"/>
        <w:rPr>
          <w:sz w:val="26"/>
          <w:szCs w:val="26"/>
        </w:rPr>
      </w:pPr>
      <w:r w:rsidRPr="00E01096">
        <w:rPr>
          <w:sz w:val="26"/>
          <w:szCs w:val="26"/>
        </w:rPr>
        <w:t>2.4. Заявитель или его представитель представляет в уполномоченный в соответствии с частями 4 - 6 статьи 51 Градостроительного кодекса Российской Федерации на выдачу разрешений на строительство орган заявление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уведомление о переходе прав на земельный участок, права пользования недрами, об образовании земельного участка, предусмотренное частью 21</w:t>
      </w:r>
      <w:r w:rsidRPr="00E01096">
        <w:rPr>
          <w:sz w:val="26"/>
          <w:szCs w:val="26"/>
          <w:vertAlign w:val="superscript"/>
        </w:rPr>
        <w:t>10</w:t>
      </w:r>
      <w:r w:rsidRPr="00E01096">
        <w:rPr>
          <w:sz w:val="26"/>
          <w:szCs w:val="26"/>
        </w:rPr>
        <w:t xml:space="preserve"> статьи 51 Градостроительного кодекса Российской Федерации (далее - уведомление), в случаях, предусмотренных Градостроительным кодексом Российской Федерации, по формам согласно Приложениям 1 - 4 к настоящему Административному регламенту, а также прилагаемые к ним документы, указанные в подпунктах «б»-«д» пункта 2.8 настоящего Административного регламента, одним из следующих способов: </w:t>
      </w:r>
    </w:p>
    <w:p w:rsidR="00A84A95" w:rsidRPr="00E01096" w:rsidRDefault="00A84A95" w:rsidP="00A84A95">
      <w:pPr>
        <w:widowControl w:val="0"/>
        <w:autoSpaceDE w:val="0"/>
        <w:autoSpaceDN w:val="0"/>
        <w:adjustRightInd w:val="0"/>
        <w:ind w:firstLine="720"/>
        <w:jc w:val="both"/>
        <w:rPr>
          <w:sz w:val="26"/>
          <w:szCs w:val="26"/>
        </w:rPr>
      </w:pPr>
      <w:r w:rsidRPr="00E01096">
        <w:rPr>
          <w:sz w:val="26"/>
          <w:szCs w:val="26"/>
        </w:rPr>
        <w:t xml:space="preserve">а)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 </w:t>
      </w:r>
    </w:p>
    <w:p w:rsidR="00A84A95" w:rsidRPr="00E01096" w:rsidRDefault="00A84A95" w:rsidP="00A84A95">
      <w:pPr>
        <w:widowControl w:val="0"/>
        <w:autoSpaceDE w:val="0"/>
        <w:autoSpaceDN w:val="0"/>
        <w:adjustRightInd w:val="0"/>
        <w:ind w:firstLine="720"/>
        <w:jc w:val="both"/>
        <w:rPr>
          <w:sz w:val="26"/>
          <w:szCs w:val="26"/>
        </w:rPr>
      </w:pPr>
      <w:r w:rsidRPr="00E01096">
        <w:rPr>
          <w:sz w:val="26"/>
          <w:szCs w:val="26"/>
        </w:rPr>
        <w:t xml:space="preserve">В случае представления заявления о выдаче разрешения на строительство, заявления о внесении изменений, уведомления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заявлений, уведомления с использованием интерактивной формы в электронном виде. </w:t>
      </w:r>
    </w:p>
    <w:p w:rsidR="00A84A95" w:rsidRPr="00E01096" w:rsidRDefault="00A84A95" w:rsidP="00A84A95">
      <w:pPr>
        <w:widowControl w:val="0"/>
        <w:autoSpaceDE w:val="0"/>
        <w:autoSpaceDN w:val="0"/>
        <w:adjustRightInd w:val="0"/>
        <w:ind w:firstLine="720"/>
        <w:jc w:val="both"/>
        <w:rPr>
          <w:sz w:val="26"/>
          <w:szCs w:val="26"/>
        </w:rPr>
      </w:pPr>
      <w:r w:rsidRPr="00E01096">
        <w:rPr>
          <w:sz w:val="26"/>
          <w:szCs w:val="26"/>
        </w:rPr>
        <w:t xml:space="preserve">Заявление о выдаче разрешения на строительство, заявление о внесении изменений, уведомление направляется заявителем или его представителем вместе с прикрепленными электронными документами, указанными в подпунктах «б»-«д» пункта 2.8 настоящего Административного регламента. Заявление о выдаче разрешения на строительство, заявление о внесении изменений, уведомление подписываются заявителем или его представителем, уполномоченным на подписание таких заявлений, уведомления, простой электронной подписью, либо усиленной квалифицированной электронной </w:t>
      </w:r>
      <w:r w:rsidRPr="00E01096">
        <w:rPr>
          <w:sz w:val="26"/>
          <w:szCs w:val="26"/>
        </w:rPr>
        <w:lastRenderedPageBreak/>
        <w:t xml:space="preserve">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 </w:t>
      </w:r>
    </w:p>
    <w:p w:rsidR="00A84A95" w:rsidRPr="00E01096" w:rsidRDefault="00A84A95" w:rsidP="00A84A95">
      <w:pPr>
        <w:widowControl w:val="0"/>
        <w:autoSpaceDE w:val="0"/>
        <w:autoSpaceDN w:val="0"/>
        <w:adjustRightInd w:val="0"/>
        <w:ind w:firstLine="720"/>
        <w:jc w:val="both"/>
        <w:rPr>
          <w:sz w:val="26"/>
          <w:szCs w:val="26"/>
        </w:rPr>
      </w:pPr>
      <w:r w:rsidRPr="00E01096">
        <w:rPr>
          <w:sz w:val="26"/>
          <w:szCs w:val="26"/>
        </w:rPr>
        <w:t xml:space="preserve">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на выдачу разрешения на строительство орган местного самоуправления исключительно в электронной форме в случаях, установленных нормативным правовым актом субъекта Российской Федерации. </w:t>
      </w:r>
    </w:p>
    <w:p w:rsidR="00A84A95" w:rsidRPr="00E01096" w:rsidRDefault="00A84A95" w:rsidP="00A84A95">
      <w:pPr>
        <w:widowControl w:val="0"/>
        <w:autoSpaceDE w:val="0"/>
        <w:autoSpaceDN w:val="0"/>
        <w:adjustRightInd w:val="0"/>
        <w:ind w:firstLine="720"/>
        <w:jc w:val="both"/>
        <w:rPr>
          <w:sz w:val="26"/>
          <w:szCs w:val="26"/>
        </w:rPr>
      </w:pPr>
      <w:r w:rsidRPr="00E01096">
        <w:rPr>
          <w:sz w:val="26"/>
          <w:szCs w:val="26"/>
        </w:rPr>
        <w:t xml:space="preserve">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 </w:t>
      </w:r>
    </w:p>
    <w:p w:rsidR="00A84A95" w:rsidRPr="00E01096" w:rsidRDefault="00A84A95" w:rsidP="00A84A95">
      <w:pPr>
        <w:widowControl w:val="0"/>
        <w:autoSpaceDE w:val="0"/>
        <w:autoSpaceDN w:val="0"/>
        <w:adjustRightInd w:val="0"/>
        <w:ind w:firstLine="720"/>
        <w:jc w:val="both"/>
        <w:rPr>
          <w:sz w:val="26"/>
          <w:szCs w:val="26"/>
        </w:rPr>
      </w:pPr>
      <w:r w:rsidRPr="00E01096">
        <w:rPr>
          <w:sz w:val="26"/>
          <w:szCs w:val="26"/>
        </w:rPr>
        <w:t xml:space="preserve">б) на бумажном носителе посредством личного обращения в уполномоченный орган местного самоуправления либо посредством почтового отправления с уведомлением о вручении; </w:t>
      </w:r>
    </w:p>
    <w:p w:rsidR="00A84A95" w:rsidRPr="00E01096" w:rsidRDefault="00A84A95" w:rsidP="00A84A95">
      <w:pPr>
        <w:widowControl w:val="0"/>
        <w:autoSpaceDE w:val="0"/>
        <w:autoSpaceDN w:val="0"/>
        <w:adjustRightInd w:val="0"/>
        <w:ind w:firstLine="720"/>
        <w:jc w:val="both"/>
        <w:rPr>
          <w:sz w:val="26"/>
          <w:szCs w:val="26"/>
        </w:rPr>
      </w:pPr>
      <w:r w:rsidRPr="00E01096">
        <w:rPr>
          <w:sz w:val="26"/>
          <w:szCs w:val="26"/>
        </w:rPr>
        <w:t xml:space="preserve">в) на бумажном носителе посредством обращения в уполномоченный орган местного самоуправления через многофункциональный центр в соответствии с соглашением о взаимодействии между многофункциональным центром и уполномоченным органом местного самоуправления,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A84A95" w:rsidRPr="00E01096" w:rsidRDefault="00A84A95" w:rsidP="00A84A95">
      <w:pPr>
        <w:widowControl w:val="0"/>
        <w:autoSpaceDE w:val="0"/>
        <w:autoSpaceDN w:val="0"/>
        <w:adjustRightInd w:val="0"/>
        <w:ind w:firstLine="720"/>
        <w:jc w:val="both"/>
        <w:rPr>
          <w:sz w:val="26"/>
          <w:szCs w:val="26"/>
        </w:rPr>
      </w:pPr>
      <w:r w:rsidRPr="00E01096">
        <w:rPr>
          <w:sz w:val="26"/>
          <w:szCs w:val="26"/>
        </w:rPr>
        <w:t xml:space="preserve">г) в электронной форме посредством единой информационной системы жилищного строительства. </w:t>
      </w:r>
    </w:p>
    <w:p w:rsidR="00A84A95" w:rsidRPr="00E01096" w:rsidRDefault="00A84A95" w:rsidP="00A84A95">
      <w:pPr>
        <w:widowControl w:val="0"/>
        <w:autoSpaceDE w:val="0"/>
        <w:autoSpaceDN w:val="0"/>
        <w:adjustRightInd w:val="0"/>
        <w:ind w:firstLine="720"/>
        <w:jc w:val="both"/>
        <w:rPr>
          <w:sz w:val="26"/>
          <w:szCs w:val="26"/>
        </w:rPr>
      </w:pPr>
      <w:r w:rsidRPr="00E01096">
        <w:rPr>
          <w:sz w:val="26"/>
          <w:szCs w:val="26"/>
        </w:rPr>
        <w:t xml:space="preserve">Направить заявление о выдаче разрешения на строительство, заявление о внесении изменений, уведомление посредством единой информационной системы жилищного </w:t>
      </w:r>
      <w:r w:rsidRPr="00E01096">
        <w:rPr>
          <w:sz w:val="26"/>
          <w:szCs w:val="26"/>
        </w:rPr>
        <w:lastRenderedPageBreak/>
        <w:t>строительства вправе заявители - застройщики, наименования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A84A95" w:rsidRPr="00E01096" w:rsidRDefault="00A84A95" w:rsidP="00A84A95">
      <w:pPr>
        <w:widowControl w:val="0"/>
        <w:autoSpaceDE w:val="0"/>
        <w:autoSpaceDN w:val="0"/>
        <w:adjustRightInd w:val="0"/>
        <w:ind w:firstLine="720"/>
        <w:jc w:val="both"/>
        <w:rPr>
          <w:sz w:val="26"/>
          <w:szCs w:val="26"/>
          <w:lang w:eastAsia="ru-RU"/>
        </w:rPr>
      </w:pPr>
    </w:p>
    <w:p w:rsidR="00A84A95" w:rsidRPr="00E01096" w:rsidRDefault="00A84A95" w:rsidP="00A84A95">
      <w:pPr>
        <w:autoSpaceDE w:val="0"/>
        <w:autoSpaceDN w:val="0"/>
        <w:adjustRightInd w:val="0"/>
        <w:jc w:val="center"/>
        <w:outlineLvl w:val="2"/>
        <w:rPr>
          <w:b/>
          <w:sz w:val="26"/>
          <w:szCs w:val="26"/>
        </w:rPr>
      </w:pPr>
      <w:r w:rsidRPr="00E01096">
        <w:rPr>
          <w:b/>
          <w:sz w:val="26"/>
          <w:szCs w:val="26"/>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84A95" w:rsidRPr="00E01096" w:rsidRDefault="00A84A95" w:rsidP="00A84A95">
      <w:pPr>
        <w:autoSpaceDE w:val="0"/>
        <w:autoSpaceDN w:val="0"/>
        <w:adjustRightInd w:val="0"/>
        <w:ind w:firstLine="709"/>
        <w:jc w:val="both"/>
        <w:outlineLvl w:val="2"/>
        <w:rPr>
          <w:b/>
          <w:sz w:val="26"/>
          <w:szCs w:val="26"/>
        </w:rPr>
      </w:pPr>
    </w:p>
    <w:p w:rsidR="00A84A95" w:rsidRPr="00E01096" w:rsidRDefault="00A84A95" w:rsidP="00A84A95">
      <w:pPr>
        <w:pStyle w:val="ConsPlusNormal"/>
        <w:suppressAutoHyphens/>
        <w:ind w:firstLine="709"/>
        <w:jc w:val="both"/>
        <w:rPr>
          <w:rFonts w:ascii="Times New Roman" w:hAnsi="Times New Roman" w:cs="Times New Roman"/>
          <w:sz w:val="26"/>
          <w:szCs w:val="26"/>
        </w:rPr>
      </w:pPr>
      <w:r w:rsidRPr="00E01096">
        <w:rPr>
          <w:rFonts w:ascii="Times New Roman" w:hAnsi="Times New Roman" w:cs="Times New Roman"/>
          <w:sz w:val="26"/>
          <w:szCs w:val="26"/>
        </w:rPr>
        <w:t xml:space="preserve">2.5. Документы, прилагаемые заявителем к заявлению о выдаче разрешения на строительство, заявлению о внесении изменений, уведомлению, представляемые в электронной форме, направляются в следующих форматах: </w:t>
      </w:r>
    </w:p>
    <w:p w:rsidR="00A84A95" w:rsidRPr="00E01096" w:rsidRDefault="00A84A95" w:rsidP="00A84A95">
      <w:pPr>
        <w:pStyle w:val="ConsPlusNormal"/>
        <w:suppressAutoHyphens/>
        <w:ind w:firstLine="709"/>
        <w:jc w:val="both"/>
        <w:rPr>
          <w:rFonts w:ascii="Times New Roman" w:hAnsi="Times New Roman" w:cs="Times New Roman"/>
          <w:sz w:val="26"/>
          <w:szCs w:val="26"/>
        </w:rPr>
      </w:pPr>
      <w:r w:rsidRPr="00E01096">
        <w:rPr>
          <w:rFonts w:ascii="Times New Roman" w:hAnsi="Times New Roman" w:cs="Times New Roman"/>
          <w:sz w:val="26"/>
          <w:szCs w:val="26"/>
        </w:rPr>
        <w:t xml:space="preserve">а) xml - для документов, в отношении которых утверждены формы и требования по формированию электронных документов в виде файлов в формате xml; </w:t>
      </w:r>
    </w:p>
    <w:p w:rsidR="00A84A95" w:rsidRPr="00E01096" w:rsidRDefault="00A84A95" w:rsidP="00A84A95">
      <w:pPr>
        <w:pStyle w:val="ConsPlusNormal"/>
        <w:suppressAutoHyphens/>
        <w:ind w:firstLine="709"/>
        <w:jc w:val="both"/>
        <w:rPr>
          <w:rFonts w:ascii="Times New Roman" w:hAnsi="Times New Roman" w:cs="Times New Roman"/>
          <w:sz w:val="26"/>
          <w:szCs w:val="26"/>
        </w:rPr>
      </w:pPr>
      <w:r w:rsidRPr="00E01096">
        <w:rPr>
          <w:rFonts w:ascii="Times New Roman" w:hAnsi="Times New Roman" w:cs="Times New Roman"/>
          <w:sz w:val="26"/>
          <w:szCs w:val="26"/>
        </w:rPr>
        <w:t xml:space="preserve">б) doc, docx, odt - для документов с текстовым содержанием, не включающим формулы (за исключением документов, указанных в подпункте "в" настоящего пункта); </w:t>
      </w:r>
    </w:p>
    <w:p w:rsidR="00A84A95" w:rsidRPr="00E01096" w:rsidRDefault="00A84A95" w:rsidP="00A84A95">
      <w:pPr>
        <w:pStyle w:val="ConsPlusNormal"/>
        <w:suppressAutoHyphens/>
        <w:ind w:firstLine="709"/>
        <w:jc w:val="both"/>
        <w:rPr>
          <w:rFonts w:ascii="Times New Roman" w:hAnsi="Times New Roman" w:cs="Times New Roman"/>
          <w:sz w:val="26"/>
          <w:szCs w:val="26"/>
        </w:rPr>
      </w:pPr>
      <w:r w:rsidRPr="00E01096">
        <w:rPr>
          <w:rFonts w:ascii="Times New Roman" w:hAnsi="Times New Roman" w:cs="Times New Roman"/>
          <w:sz w:val="26"/>
          <w:szCs w:val="26"/>
        </w:rPr>
        <w:t xml:space="preserve">в) xls, xlsx, ods - для документов, содержащих расчеты; </w:t>
      </w:r>
    </w:p>
    <w:p w:rsidR="00A84A95" w:rsidRPr="00E01096" w:rsidRDefault="00A84A95" w:rsidP="00A84A95">
      <w:pPr>
        <w:pStyle w:val="ConsPlusNormal"/>
        <w:suppressAutoHyphens/>
        <w:ind w:firstLine="709"/>
        <w:jc w:val="both"/>
        <w:rPr>
          <w:rFonts w:ascii="Times New Roman" w:hAnsi="Times New Roman" w:cs="Times New Roman"/>
          <w:sz w:val="26"/>
          <w:szCs w:val="26"/>
        </w:rPr>
      </w:pPr>
      <w:r w:rsidRPr="00E01096">
        <w:rPr>
          <w:rFonts w:ascii="Times New Roman" w:hAnsi="Times New Roman" w:cs="Times New Roman"/>
          <w:sz w:val="26"/>
          <w:szCs w:val="26"/>
        </w:rPr>
        <w:t xml:space="preserve">г) pdf, jpg, jpeg, png, bmp, tiff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w:t>
      </w:r>
    </w:p>
    <w:p w:rsidR="00A84A95" w:rsidRPr="00E01096" w:rsidRDefault="00A84A95" w:rsidP="00A84A95">
      <w:pPr>
        <w:pStyle w:val="ConsPlusNormal"/>
        <w:suppressAutoHyphens/>
        <w:ind w:firstLine="709"/>
        <w:jc w:val="both"/>
        <w:rPr>
          <w:rFonts w:ascii="Times New Roman" w:hAnsi="Times New Roman" w:cs="Times New Roman"/>
          <w:sz w:val="26"/>
          <w:szCs w:val="26"/>
        </w:rPr>
      </w:pPr>
      <w:r w:rsidRPr="00E01096">
        <w:rPr>
          <w:rFonts w:ascii="Times New Roman" w:hAnsi="Times New Roman" w:cs="Times New Roman"/>
          <w:sz w:val="26"/>
          <w:szCs w:val="26"/>
        </w:rPr>
        <w:t xml:space="preserve">д) zip, rar – для сжатых документов в один файл; </w:t>
      </w:r>
    </w:p>
    <w:p w:rsidR="00A84A95" w:rsidRPr="00E01096" w:rsidRDefault="00A84A95" w:rsidP="00A84A95">
      <w:pPr>
        <w:pStyle w:val="ConsPlusNormal"/>
        <w:suppressAutoHyphens/>
        <w:ind w:firstLine="709"/>
        <w:jc w:val="both"/>
        <w:rPr>
          <w:rFonts w:ascii="Times New Roman" w:hAnsi="Times New Roman" w:cs="Times New Roman"/>
          <w:sz w:val="26"/>
          <w:szCs w:val="26"/>
        </w:rPr>
      </w:pPr>
      <w:r w:rsidRPr="00E01096">
        <w:rPr>
          <w:rFonts w:ascii="Times New Roman" w:hAnsi="Times New Roman" w:cs="Times New Roman"/>
          <w:sz w:val="26"/>
          <w:szCs w:val="26"/>
        </w:rPr>
        <w:t xml:space="preserve">е) sig – для открепленной усиленной квалифицированной электронной подписи. </w:t>
      </w:r>
    </w:p>
    <w:p w:rsidR="00A84A95" w:rsidRPr="00E01096" w:rsidRDefault="00A84A95" w:rsidP="00A84A95">
      <w:pPr>
        <w:pStyle w:val="ConsPlusNormal"/>
        <w:suppressAutoHyphens/>
        <w:ind w:firstLine="709"/>
        <w:jc w:val="both"/>
        <w:rPr>
          <w:rFonts w:ascii="Times New Roman" w:hAnsi="Times New Roman" w:cs="Times New Roman"/>
          <w:sz w:val="26"/>
          <w:szCs w:val="26"/>
        </w:rPr>
      </w:pPr>
      <w:r w:rsidRPr="00E01096">
        <w:rPr>
          <w:rFonts w:ascii="Times New Roman" w:hAnsi="Times New Roman" w:cs="Times New Roman"/>
          <w:sz w:val="26"/>
          <w:szCs w:val="26"/>
        </w:rPr>
        <w:t xml:space="preserve">2.6. В случае, если оригиналы документов, прилагаемых к заявлению о выдаче разрешения на строительство, заявлению о внесении изменений, уведомлению,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 </w:t>
      </w:r>
    </w:p>
    <w:p w:rsidR="00A84A95" w:rsidRPr="00E01096" w:rsidRDefault="00A84A95" w:rsidP="00A84A95">
      <w:pPr>
        <w:pStyle w:val="ConsPlusNormal"/>
        <w:suppressAutoHyphens/>
        <w:ind w:firstLine="709"/>
        <w:jc w:val="both"/>
        <w:rPr>
          <w:rFonts w:ascii="Times New Roman" w:hAnsi="Times New Roman" w:cs="Times New Roman"/>
          <w:sz w:val="26"/>
          <w:szCs w:val="26"/>
        </w:rPr>
      </w:pPr>
      <w:r w:rsidRPr="00E01096">
        <w:rPr>
          <w:rFonts w:ascii="Times New Roman" w:hAnsi="Times New Roman" w:cs="Times New Roman"/>
          <w:sz w:val="26"/>
          <w:szCs w:val="26"/>
        </w:rPr>
        <w:t xml:space="preserve">«черно-белый» (при отсутствии в документе графических изображений и (или) цветного текста); </w:t>
      </w:r>
    </w:p>
    <w:p w:rsidR="00A84A95" w:rsidRPr="00E01096" w:rsidRDefault="00A84A95" w:rsidP="00A84A95">
      <w:pPr>
        <w:pStyle w:val="ConsPlusNormal"/>
        <w:suppressAutoHyphens/>
        <w:ind w:firstLine="709"/>
        <w:jc w:val="both"/>
        <w:rPr>
          <w:rFonts w:ascii="Times New Roman" w:hAnsi="Times New Roman" w:cs="Times New Roman"/>
          <w:sz w:val="26"/>
          <w:szCs w:val="26"/>
        </w:rPr>
      </w:pPr>
      <w:r w:rsidRPr="00E01096">
        <w:rPr>
          <w:rFonts w:ascii="Times New Roman" w:hAnsi="Times New Roman" w:cs="Times New Roman"/>
          <w:sz w:val="26"/>
          <w:szCs w:val="26"/>
        </w:rPr>
        <w:t xml:space="preserve">«оттенки серого» (при наличии в документе графических изображений, отличных от цветного графического изображения); </w:t>
      </w:r>
    </w:p>
    <w:p w:rsidR="00A84A95" w:rsidRPr="00E01096" w:rsidRDefault="00A84A95" w:rsidP="00A84A95">
      <w:pPr>
        <w:pStyle w:val="ConsPlusNormal"/>
        <w:suppressAutoHyphens/>
        <w:ind w:firstLine="709"/>
        <w:jc w:val="both"/>
        <w:rPr>
          <w:rFonts w:ascii="Times New Roman" w:hAnsi="Times New Roman" w:cs="Times New Roman"/>
          <w:sz w:val="26"/>
          <w:szCs w:val="26"/>
        </w:rPr>
      </w:pPr>
      <w:r w:rsidRPr="00E01096">
        <w:rPr>
          <w:rFonts w:ascii="Times New Roman" w:hAnsi="Times New Roman" w:cs="Times New Roman"/>
          <w:sz w:val="26"/>
          <w:szCs w:val="26"/>
        </w:rPr>
        <w:t xml:space="preserve">«цветной» или «режим полной цветопередачи» (при наличии в документе цветных графических изображений либо цветного текста). </w:t>
      </w:r>
    </w:p>
    <w:p w:rsidR="00A84A95" w:rsidRPr="00E01096" w:rsidRDefault="00A84A95" w:rsidP="00A84A95">
      <w:pPr>
        <w:pStyle w:val="ConsPlusNormal"/>
        <w:suppressAutoHyphens/>
        <w:ind w:firstLine="709"/>
        <w:jc w:val="both"/>
        <w:rPr>
          <w:rFonts w:ascii="Times New Roman" w:hAnsi="Times New Roman" w:cs="Times New Roman"/>
          <w:sz w:val="26"/>
          <w:szCs w:val="26"/>
        </w:rPr>
      </w:pPr>
      <w:r w:rsidRPr="00E01096">
        <w:rPr>
          <w:rFonts w:ascii="Times New Roman" w:hAnsi="Times New Roman" w:cs="Times New Roman"/>
          <w:sz w:val="26"/>
          <w:szCs w:val="26"/>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A84A95" w:rsidRPr="00E01096" w:rsidRDefault="00A84A95" w:rsidP="00A84A95">
      <w:pPr>
        <w:pStyle w:val="ConsPlusNormal"/>
        <w:suppressAutoHyphens/>
        <w:ind w:firstLine="709"/>
        <w:jc w:val="both"/>
        <w:rPr>
          <w:rFonts w:ascii="Times New Roman" w:hAnsi="Times New Roman" w:cs="Times New Roman"/>
          <w:sz w:val="26"/>
          <w:szCs w:val="26"/>
        </w:rPr>
      </w:pPr>
      <w:r w:rsidRPr="00E01096">
        <w:rPr>
          <w:rFonts w:ascii="Times New Roman" w:hAnsi="Times New Roman" w:cs="Times New Roman"/>
          <w:sz w:val="26"/>
          <w:szCs w:val="26"/>
        </w:rPr>
        <w:t xml:space="preserve">2.7. Документы, прилагаемые заявителем к заявлению о выдаче разрешения на строительство, заявлению о внесении изменений в разрешение на строительство, уведомлению, представляемые в электронной форме, должны обеспечивать: </w:t>
      </w:r>
    </w:p>
    <w:p w:rsidR="00A84A95" w:rsidRPr="00E01096" w:rsidRDefault="00A84A95" w:rsidP="00A84A95">
      <w:pPr>
        <w:pStyle w:val="ConsPlusNormal"/>
        <w:suppressAutoHyphens/>
        <w:ind w:firstLine="709"/>
        <w:jc w:val="both"/>
        <w:rPr>
          <w:rFonts w:ascii="Times New Roman" w:hAnsi="Times New Roman" w:cs="Times New Roman"/>
          <w:sz w:val="26"/>
          <w:szCs w:val="26"/>
        </w:rPr>
      </w:pPr>
      <w:r w:rsidRPr="00E01096">
        <w:rPr>
          <w:rFonts w:ascii="Times New Roman" w:hAnsi="Times New Roman" w:cs="Times New Roman"/>
          <w:sz w:val="26"/>
          <w:szCs w:val="26"/>
        </w:rPr>
        <w:t xml:space="preserve">возможность идентифицировать документ и количество листов в документе; </w:t>
      </w:r>
    </w:p>
    <w:p w:rsidR="00A84A95" w:rsidRPr="00E01096" w:rsidRDefault="00A84A95" w:rsidP="00A84A95">
      <w:pPr>
        <w:pStyle w:val="ConsPlusNormal"/>
        <w:suppressAutoHyphens/>
        <w:ind w:firstLine="709"/>
        <w:jc w:val="both"/>
        <w:rPr>
          <w:rFonts w:ascii="Times New Roman" w:hAnsi="Times New Roman" w:cs="Times New Roman"/>
          <w:sz w:val="26"/>
          <w:szCs w:val="26"/>
        </w:rPr>
      </w:pPr>
      <w:r w:rsidRPr="00E01096">
        <w:rPr>
          <w:rFonts w:ascii="Times New Roman" w:hAnsi="Times New Roman" w:cs="Times New Roman"/>
          <w:sz w:val="26"/>
          <w:szCs w:val="26"/>
        </w:rPr>
        <w:t xml:space="preserve">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w:t>
      </w:r>
      <w:r w:rsidRPr="00E01096">
        <w:rPr>
          <w:rFonts w:ascii="Times New Roman" w:hAnsi="Times New Roman" w:cs="Times New Roman"/>
          <w:sz w:val="26"/>
          <w:szCs w:val="26"/>
        </w:rPr>
        <w:lastRenderedPageBreak/>
        <w:t xml:space="preserve">изображения); </w:t>
      </w:r>
    </w:p>
    <w:p w:rsidR="00A84A95" w:rsidRPr="00E01096" w:rsidRDefault="00A84A95" w:rsidP="00A84A95">
      <w:pPr>
        <w:pStyle w:val="ConsPlusNormal"/>
        <w:suppressAutoHyphens/>
        <w:ind w:firstLine="709"/>
        <w:jc w:val="both"/>
        <w:rPr>
          <w:rFonts w:ascii="Times New Roman" w:hAnsi="Times New Roman" w:cs="Times New Roman"/>
          <w:sz w:val="26"/>
          <w:szCs w:val="26"/>
        </w:rPr>
      </w:pPr>
      <w:r w:rsidRPr="00E01096">
        <w:rPr>
          <w:rFonts w:ascii="Times New Roman" w:hAnsi="Times New Roman" w:cs="Times New Roman"/>
          <w:sz w:val="26"/>
          <w:szCs w:val="26"/>
        </w:rPr>
        <w:t xml:space="preserve">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A84A95" w:rsidRPr="00E01096" w:rsidRDefault="00A84A95" w:rsidP="00A84A95">
      <w:pPr>
        <w:pStyle w:val="ConsPlusNormal"/>
        <w:suppressAutoHyphens/>
        <w:ind w:firstLine="709"/>
        <w:jc w:val="both"/>
        <w:rPr>
          <w:rFonts w:ascii="Times New Roman" w:hAnsi="Times New Roman" w:cs="Times New Roman"/>
          <w:sz w:val="26"/>
          <w:szCs w:val="26"/>
        </w:rPr>
      </w:pPr>
      <w:r w:rsidRPr="00E01096">
        <w:rPr>
          <w:rFonts w:ascii="Times New Roman" w:hAnsi="Times New Roman" w:cs="Times New Roman"/>
          <w:sz w:val="26"/>
          <w:szCs w:val="26"/>
        </w:rPr>
        <w:t xml:space="preserve">Документы, подлежащие представлению в форматах xls, xlsx или ods, формируются в виде отдельного документа, представляемого в электронной форме. </w:t>
      </w:r>
    </w:p>
    <w:p w:rsidR="00A84A95" w:rsidRPr="00E01096" w:rsidRDefault="00A84A95" w:rsidP="00A84A95">
      <w:pPr>
        <w:pStyle w:val="ConsPlusNormal"/>
        <w:suppressAutoHyphens/>
        <w:ind w:firstLine="709"/>
        <w:jc w:val="both"/>
        <w:rPr>
          <w:rFonts w:ascii="Times New Roman" w:hAnsi="Times New Roman" w:cs="Times New Roman"/>
          <w:sz w:val="26"/>
          <w:szCs w:val="26"/>
        </w:rPr>
      </w:pPr>
      <w:r w:rsidRPr="00E01096">
        <w:rPr>
          <w:rFonts w:ascii="Times New Roman" w:hAnsi="Times New Roman" w:cs="Times New Roman"/>
          <w:sz w:val="26"/>
          <w:szCs w:val="26"/>
        </w:rPr>
        <w:t xml:space="preserve">2.8. Исчерпывающий перечень документов, необходимых для предоставления услуги, подлежащих представлению заявителем самостоятельно: </w:t>
      </w:r>
    </w:p>
    <w:p w:rsidR="00A84A95" w:rsidRPr="00E01096" w:rsidRDefault="00A84A95" w:rsidP="00A84A95">
      <w:pPr>
        <w:pStyle w:val="ConsPlusNormal"/>
        <w:suppressAutoHyphens/>
        <w:ind w:firstLine="709"/>
        <w:jc w:val="both"/>
        <w:rPr>
          <w:rFonts w:ascii="Times New Roman" w:hAnsi="Times New Roman" w:cs="Times New Roman"/>
          <w:sz w:val="26"/>
          <w:szCs w:val="26"/>
        </w:rPr>
      </w:pPr>
      <w:r w:rsidRPr="00E01096">
        <w:rPr>
          <w:rFonts w:ascii="Times New Roman" w:hAnsi="Times New Roman" w:cs="Times New Roman"/>
          <w:sz w:val="26"/>
          <w:szCs w:val="26"/>
        </w:rPr>
        <w:t xml:space="preserve">а) заявление о выдаче разрешения на строительство, заявление о внесении изменений, уведомление. В случае их представления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указанные уведомления заполняются путем внесения соответствующих сведений в форму на Едином портале, региональном портале; </w:t>
      </w:r>
    </w:p>
    <w:p w:rsidR="00A84A95" w:rsidRPr="00E01096" w:rsidRDefault="00A84A95" w:rsidP="00A84A95">
      <w:pPr>
        <w:pStyle w:val="ConsPlusNormal"/>
        <w:suppressAutoHyphens/>
        <w:ind w:firstLine="709"/>
        <w:jc w:val="both"/>
        <w:rPr>
          <w:rFonts w:ascii="Times New Roman" w:hAnsi="Times New Roman" w:cs="Times New Roman"/>
          <w:sz w:val="26"/>
          <w:szCs w:val="26"/>
        </w:rPr>
      </w:pPr>
      <w:r w:rsidRPr="00E01096">
        <w:rPr>
          <w:rFonts w:ascii="Times New Roman" w:hAnsi="Times New Roman" w:cs="Times New Roman"/>
          <w:sz w:val="26"/>
          <w:szCs w:val="26"/>
        </w:rPr>
        <w:t xml:space="preserve">б) документ, удостоверяющий личность заявителя или представителя заявителя, в случае представления заявления о выдаче разрешения на строительство, заявления о внесении изменений, уведомления и прилагаемых к ним документов посредством личного обращения в уполномоченный орган местного самоуправления, в том числе через многофункциональный центр, в организацию.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представление указанного документа не требуется; </w:t>
      </w:r>
    </w:p>
    <w:p w:rsidR="00A84A95" w:rsidRPr="00E01096" w:rsidRDefault="00A84A95" w:rsidP="00A84A95">
      <w:pPr>
        <w:pStyle w:val="ConsPlusNormal"/>
        <w:suppressAutoHyphens/>
        <w:ind w:firstLine="709"/>
        <w:jc w:val="both"/>
        <w:rPr>
          <w:rFonts w:ascii="Times New Roman" w:hAnsi="Times New Roman" w:cs="Times New Roman"/>
          <w:sz w:val="26"/>
          <w:szCs w:val="26"/>
        </w:rPr>
      </w:pPr>
      <w:r w:rsidRPr="00E01096">
        <w:rPr>
          <w:rFonts w:ascii="Times New Roman" w:hAnsi="Times New Roman" w:cs="Times New Roman"/>
          <w:sz w:val="26"/>
          <w:szCs w:val="26"/>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 </w:t>
      </w:r>
    </w:p>
    <w:p w:rsidR="00A84A95" w:rsidRPr="00E01096" w:rsidRDefault="00A84A95" w:rsidP="00A84A95">
      <w:pPr>
        <w:pStyle w:val="ConsPlusNormal"/>
        <w:suppressAutoHyphens/>
        <w:ind w:firstLine="709"/>
        <w:jc w:val="both"/>
        <w:rPr>
          <w:rFonts w:ascii="Times New Roman" w:hAnsi="Times New Roman" w:cs="Times New Roman"/>
          <w:sz w:val="26"/>
          <w:szCs w:val="26"/>
        </w:rPr>
      </w:pPr>
      <w:r w:rsidRPr="00E01096">
        <w:rPr>
          <w:rFonts w:ascii="Times New Roman" w:hAnsi="Times New Roman" w:cs="Times New Roman"/>
          <w:sz w:val="26"/>
          <w:szCs w:val="26"/>
        </w:rPr>
        <w:t>г) согласие всех правообладателей объекта капитального строительства в случае реконструкции такого объекта, за исключением указанных в пункте 6</w:t>
      </w:r>
      <w:r w:rsidRPr="00E01096">
        <w:rPr>
          <w:rFonts w:ascii="Times New Roman" w:hAnsi="Times New Roman" w:cs="Times New Roman"/>
          <w:sz w:val="26"/>
          <w:szCs w:val="26"/>
          <w:vertAlign w:val="superscript"/>
        </w:rPr>
        <w:t>2</w:t>
      </w:r>
      <w:r w:rsidRPr="00E01096">
        <w:rPr>
          <w:rFonts w:ascii="Times New Roman" w:hAnsi="Times New Roman" w:cs="Times New Roman"/>
          <w:sz w:val="26"/>
          <w:szCs w:val="26"/>
        </w:rPr>
        <w:t xml:space="preserve"> части 7 статьи 51 Градостроительного кодекса Российской Федерации случаев реконструкции многоквартирного дома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 </w:t>
      </w:r>
    </w:p>
    <w:p w:rsidR="00A84A95" w:rsidRPr="00E01096" w:rsidRDefault="00A84A95" w:rsidP="003A4272">
      <w:pPr>
        <w:pStyle w:val="ConsPlusNormal"/>
        <w:suppressAutoHyphens/>
        <w:ind w:firstLine="0"/>
        <w:jc w:val="both"/>
        <w:rPr>
          <w:rFonts w:ascii="Times New Roman" w:hAnsi="Times New Roman" w:cs="Times New Roman"/>
          <w:sz w:val="26"/>
          <w:szCs w:val="26"/>
        </w:rPr>
      </w:pPr>
      <w:r w:rsidRPr="00E01096">
        <w:rPr>
          <w:rFonts w:ascii="Times New Roman" w:hAnsi="Times New Roman" w:cs="Times New Roman"/>
          <w:sz w:val="26"/>
          <w:szCs w:val="26"/>
        </w:rPr>
        <w:t>д) решение общего собрания собственников помещений и машино</w:t>
      </w:r>
      <w:r w:rsidR="003A4272" w:rsidRPr="00E01096">
        <w:rPr>
          <w:rFonts w:ascii="Times New Roman" w:hAnsi="Times New Roman" w:cs="Times New Roman"/>
          <w:sz w:val="26"/>
          <w:szCs w:val="26"/>
        </w:rPr>
        <w:t xml:space="preserve"> </w:t>
      </w:r>
      <w:r w:rsidRPr="00E01096">
        <w:rPr>
          <w:rFonts w:ascii="Times New Roman" w:hAnsi="Times New Roman" w:cs="Times New Roman"/>
          <w:sz w:val="26"/>
          <w:szCs w:val="26"/>
        </w:rPr>
        <w:t>-</w:t>
      </w:r>
      <w:r w:rsidR="003A4272" w:rsidRPr="00E01096">
        <w:rPr>
          <w:rFonts w:ascii="Times New Roman" w:hAnsi="Times New Roman" w:cs="Times New Roman"/>
          <w:sz w:val="26"/>
          <w:szCs w:val="26"/>
        </w:rPr>
        <w:t xml:space="preserve"> </w:t>
      </w:r>
      <w:r w:rsidRPr="00E01096">
        <w:rPr>
          <w:rFonts w:ascii="Times New Roman" w:hAnsi="Times New Roman" w:cs="Times New Roman"/>
          <w:sz w:val="26"/>
          <w:szCs w:val="26"/>
        </w:rPr>
        <w:t>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w:t>
      </w:r>
      <w:r w:rsidR="003A4272" w:rsidRPr="00E01096">
        <w:rPr>
          <w:rFonts w:ascii="Times New Roman" w:hAnsi="Times New Roman" w:cs="Times New Roman"/>
          <w:sz w:val="26"/>
          <w:szCs w:val="26"/>
        </w:rPr>
        <w:t xml:space="preserve"> </w:t>
      </w:r>
      <w:r w:rsidRPr="00E01096">
        <w:rPr>
          <w:rFonts w:ascii="Times New Roman" w:hAnsi="Times New Roman" w:cs="Times New Roman"/>
          <w:sz w:val="26"/>
          <w:szCs w:val="26"/>
        </w:rPr>
        <w:t>-</w:t>
      </w:r>
      <w:r w:rsidR="003A4272" w:rsidRPr="00E01096">
        <w:rPr>
          <w:rFonts w:ascii="Times New Roman" w:hAnsi="Times New Roman" w:cs="Times New Roman"/>
          <w:sz w:val="26"/>
          <w:szCs w:val="26"/>
        </w:rPr>
        <w:t xml:space="preserve"> </w:t>
      </w:r>
      <w:r w:rsidRPr="00E01096">
        <w:rPr>
          <w:rFonts w:ascii="Times New Roman" w:hAnsi="Times New Roman" w:cs="Times New Roman"/>
          <w:sz w:val="26"/>
          <w:szCs w:val="26"/>
        </w:rPr>
        <w:t>мест в многоквартирном доме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A84A95" w:rsidRPr="00E01096" w:rsidRDefault="00A84A95" w:rsidP="00A84A95">
      <w:pPr>
        <w:pStyle w:val="ConsPlusNormal"/>
        <w:suppressAutoHyphens/>
        <w:jc w:val="center"/>
        <w:rPr>
          <w:rFonts w:ascii="Times New Roman" w:hAnsi="Times New Roman" w:cs="Times New Roman"/>
          <w:b/>
          <w:sz w:val="26"/>
          <w:szCs w:val="26"/>
        </w:rPr>
      </w:pPr>
    </w:p>
    <w:p w:rsidR="00A84A95" w:rsidRPr="00E01096" w:rsidRDefault="00A84A95" w:rsidP="00A84A95">
      <w:pPr>
        <w:pStyle w:val="ConsPlusNormal"/>
        <w:suppressAutoHyphens/>
        <w:jc w:val="center"/>
        <w:rPr>
          <w:rFonts w:ascii="Times New Roman" w:hAnsi="Times New Roman" w:cs="Times New Roman"/>
          <w:b/>
          <w:sz w:val="26"/>
          <w:szCs w:val="26"/>
        </w:rPr>
      </w:pPr>
      <w:r w:rsidRPr="00E01096">
        <w:rPr>
          <w:rFonts w:ascii="Times New Roman" w:hAnsi="Times New Roman" w:cs="Times New Roman"/>
          <w:b/>
          <w:sz w:val="26"/>
          <w:szCs w:val="26"/>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A84A95" w:rsidRPr="00E01096" w:rsidRDefault="00A84A95" w:rsidP="00A84A95">
      <w:pPr>
        <w:pStyle w:val="ConsPlusNormal"/>
        <w:suppressAutoHyphens/>
        <w:ind w:firstLine="709"/>
        <w:jc w:val="both"/>
        <w:rPr>
          <w:rFonts w:ascii="Times New Roman" w:hAnsi="Times New Roman" w:cs="Times New Roman"/>
          <w:b/>
          <w:sz w:val="26"/>
          <w:szCs w:val="26"/>
        </w:rPr>
      </w:pPr>
    </w:p>
    <w:p w:rsidR="00A84A95" w:rsidRPr="00E01096" w:rsidRDefault="00A84A95" w:rsidP="00A84A95">
      <w:pPr>
        <w:autoSpaceDE w:val="0"/>
        <w:autoSpaceDN w:val="0"/>
        <w:adjustRightInd w:val="0"/>
        <w:ind w:firstLine="709"/>
        <w:jc w:val="both"/>
        <w:rPr>
          <w:sz w:val="26"/>
          <w:szCs w:val="26"/>
        </w:rPr>
      </w:pPr>
      <w:r w:rsidRPr="00E01096">
        <w:rPr>
          <w:sz w:val="26"/>
          <w:szCs w:val="26"/>
        </w:rPr>
        <w:t xml:space="preserve">2.9.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местного самоуправления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 </w:t>
      </w:r>
    </w:p>
    <w:p w:rsidR="00A84A95" w:rsidRPr="00E01096" w:rsidRDefault="00A84A95" w:rsidP="00A84A95">
      <w:pPr>
        <w:autoSpaceDE w:val="0"/>
        <w:autoSpaceDN w:val="0"/>
        <w:adjustRightInd w:val="0"/>
        <w:ind w:firstLine="709"/>
        <w:jc w:val="both"/>
        <w:rPr>
          <w:sz w:val="26"/>
          <w:szCs w:val="26"/>
        </w:rPr>
      </w:pPr>
      <w:r w:rsidRPr="00E01096">
        <w:rPr>
          <w:sz w:val="26"/>
          <w:szCs w:val="26"/>
        </w:rPr>
        <w:t xml:space="preserve">2.9.1.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 </w:t>
      </w:r>
    </w:p>
    <w:p w:rsidR="00A84A95" w:rsidRPr="00E01096" w:rsidRDefault="00A84A95" w:rsidP="00A84A95">
      <w:pPr>
        <w:autoSpaceDE w:val="0"/>
        <w:autoSpaceDN w:val="0"/>
        <w:adjustRightInd w:val="0"/>
        <w:ind w:firstLine="709"/>
        <w:jc w:val="both"/>
        <w:rPr>
          <w:sz w:val="26"/>
          <w:szCs w:val="26"/>
        </w:rPr>
      </w:pPr>
      <w:r w:rsidRPr="00E01096">
        <w:rPr>
          <w:sz w:val="26"/>
          <w:szCs w:val="26"/>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E01096">
        <w:rPr>
          <w:sz w:val="26"/>
          <w:szCs w:val="26"/>
          <w:vertAlign w:val="superscript"/>
        </w:rPr>
        <w:t>1</w:t>
      </w:r>
      <w:r w:rsidRPr="00E01096">
        <w:rPr>
          <w:sz w:val="26"/>
          <w:szCs w:val="26"/>
        </w:rPr>
        <w:t xml:space="preserve"> статьи 57</w:t>
      </w:r>
      <w:r w:rsidRPr="00E01096">
        <w:rPr>
          <w:sz w:val="26"/>
          <w:szCs w:val="26"/>
          <w:vertAlign w:val="superscript"/>
        </w:rPr>
        <w:t>3</w:t>
      </w:r>
      <w:r w:rsidRPr="00E01096">
        <w:rPr>
          <w:sz w:val="26"/>
          <w:szCs w:val="26"/>
        </w:rPr>
        <w:t xml:space="preserve"> Градостроительного кодекса Российской Федерации,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sidRPr="00E01096">
        <w:rPr>
          <w:sz w:val="26"/>
          <w:szCs w:val="26"/>
          <w:vertAlign w:val="superscript"/>
        </w:rPr>
        <w:t>3</w:t>
      </w:r>
      <w:r w:rsidRPr="00E01096">
        <w:rPr>
          <w:sz w:val="26"/>
          <w:szCs w:val="26"/>
        </w:rPr>
        <w:t xml:space="preserve"> статьи 51 Градостроительного кодекса Российской Федерации; </w:t>
      </w:r>
    </w:p>
    <w:p w:rsidR="00A84A95" w:rsidRPr="00E01096" w:rsidRDefault="00A84A95" w:rsidP="00A84A95">
      <w:pPr>
        <w:autoSpaceDE w:val="0"/>
        <w:autoSpaceDN w:val="0"/>
        <w:adjustRightInd w:val="0"/>
        <w:ind w:firstLine="709"/>
        <w:jc w:val="both"/>
        <w:rPr>
          <w:sz w:val="26"/>
          <w:szCs w:val="26"/>
        </w:rPr>
      </w:pPr>
      <w:r w:rsidRPr="00E01096">
        <w:rPr>
          <w:sz w:val="26"/>
          <w:szCs w:val="26"/>
        </w:rPr>
        <w:t xml:space="preserve">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 </w:t>
      </w:r>
    </w:p>
    <w:p w:rsidR="00A84A95" w:rsidRPr="00E01096" w:rsidRDefault="00A84A95" w:rsidP="00A84A95">
      <w:pPr>
        <w:autoSpaceDE w:val="0"/>
        <w:autoSpaceDN w:val="0"/>
        <w:adjustRightInd w:val="0"/>
        <w:ind w:firstLine="709"/>
        <w:jc w:val="both"/>
        <w:rPr>
          <w:sz w:val="26"/>
          <w:szCs w:val="26"/>
        </w:rPr>
      </w:pPr>
      <w:r w:rsidRPr="00E01096">
        <w:rPr>
          <w:sz w:val="26"/>
          <w:szCs w:val="26"/>
        </w:rPr>
        <w:t xml:space="preserve">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w:t>
      </w:r>
    </w:p>
    <w:p w:rsidR="00A84A95" w:rsidRPr="00E01096" w:rsidRDefault="00A84A95" w:rsidP="00A84A95">
      <w:pPr>
        <w:autoSpaceDE w:val="0"/>
        <w:autoSpaceDN w:val="0"/>
        <w:adjustRightInd w:val="0"/>
        <w:ind w:firstLine="709"/>
        <w:jc w:val="both"/>
        <w:rPr>
          <w:sz w:val="26"/>
          <w:szCs w:val="26"/>
        </w:rPr>
      </w:pPr>
      <w:r w:rsidRPr="00E01096">
        <w:rPr>
          <w:sz w:val="26"/>
          <w:szCs w:val="26"/>
        </w:rPr>
        <w:lastRenderedPageBreak/>
        <w:t xml:space="preserve">г)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 </w:t>
      </w:r>
    </w:p>
    <w:p w:rsidR="00A84A95" w:rsidRPr="00E01096" w:rsidRDefault="00A84A95" w:rsidP="00A84A95">
      <w:pPr>
        <w:autoSpaceDE w:val="0"/>
        <w:autoSpaceDN w:val="0"/>
        <w:adjustRightInd w:val="0"/>
        <w:ind w:firstLine="709"/>
        <w:jc w:val="both"/>
        <w:rPr>
          <w:sz w:val="26"/>
          <w:szCs w:val="26"/>
        </w:rPr>
      </w:pPr>
      <w:r w:rsidRPr="00E01096">
        <w:rPr>
          <w:sz w:val="26"/>
          <w:szCs w:val="26"/>
        </w:rPr>
        <w:t xml:space="preserve">пояснительная записка; </w:t>
      </w:r>
    </w:p>
    <w:p w:rsidR="00A84A95" w:rsidRPr="00E01096" w:rsidRDefault="00A84A95" w:rsidP="00A84A95">
      <w:pPr>
        <w:autoSpaceDE w:val="0"/>
        <w:autoSpaceDN w:val="0"/>
        <w:adjustRightInd w:val="0"/>
        <w:ind w:firstLine="709"/>
        <w:jc w:val="both"/>
        <w:rPr>
          <w:sz w:val="26"/>
          <w:szCs w:val="26"/>
        </w:rPr>
      </w:pPr>
      <w:r w:rsidRPr="00E01096">
        <w:rPr>
          <w:sz w:val="26"/>
          <w:szCs w:val="26"/>
        </w:rPr>
        <w:t xml:space="preserve">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w:t>
      </w:r>
    </w:p>
    <w:p w:rsidR="00A84A95" w:rsidRPr="00E01096" w:rsidRDefault="00A84A95" w:rsidP="00A84A95">
      <w:pPr>
        <w:autoSpaceDE w:val="0"/>
        <w:autoSpaceDN w:val="0"/>
        <w:adjustRightInd w:val="0"/>
        <w:ind w:firstLine="709"/>
        <w:jc w:val="both"/>
        <w:rPr>
          <w:sz w:val="26"/>
          <w:szCs w:val="26"/>
        </w:rPr>
      </w:pPr>
      <w:r w:rsidRPr="00E01096">
        <w:rPr>
          <w:sz w:val="26"/>
          <w:szCs w:val="26"/>
        </w:rPr>
        <w:t xml:space="preserve">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w:t>
      </w:r>
    </w:p>
    <w:p w:rsidR="00A84A95" w:rsidRPr="00E01096" w:rsidRDefault="00A84A95" w:rsidP="00A84A95">
      <w:pPr>
        <w:autoSpaceDE w:val="0"/>
        <w:autoSpaceDN w:val="0"/>
        <w:adjustRightInd w:val="0"/>
        <w:ind w:firstLine="709"/>
        <w:jc w:val="both"/>
        <w:rPr>
          <w:sz w:val="26"/>
          <w:szCs w:val="26"/>
        </w:rPr>
      </w:pPr>
      <w:r w:rsidRPr="00E01096">
        <w:rPr>
          <w:sz w:val="26"/>
          <w:szCs w:val="26"/>
        </w:rPr>
        <w:t xml:space="preserve">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 </w:t>
      </w:r>
    </w:p>
    <w:p w:rsidR="00A84A95" w:rsidRPr="00E01096" w:rsidRDefault="00A84A95" w:rsidP="00A84A95">
      <w:pPr>
        <w:autoSpaceDE w:val="0"/>
        <w:autoSpaceDN w:val="0"/>
        <w:adjustRightInd w:val="0"/>
        <w:ind w:firstLine="709"/>
        <w:jc w:val="both"/>
        <w:rPr>
          <w:sz w:val="26"/>
          <w:szCs w:val="26"/>
        </w:rPr>
      </w:pPr>
      <w:r w:rsidRPr="00E01096">
        <w:rPr>
          <w:sz w:val="26"/>
          <w:szCs w:val="26"/>
        </w:rPr>
        <w:t>д)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Pr="00E01096">
        <w:rPr>
          <w:sz w:val="26"/>
          <w:szCs w:val="26"/>
          <w:vertAlign w:val="superscript"/>
        </w:rPr>
        <w:t>1</w:t>
      </w:r>
      <w:r w:rsidRPr="00E01096">
        <w:rPr>
          <w:sz w:val="26"/>
          <w:szCs w:val="26"/>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sidRPr="00E01096">
        <w:rPr>
          <w:sz w:val="26"/>
          <w:szCs w:val="26"/>
          <w:vertAlign w:val="superscript"/>
        </w:rPr>
        <w:t>4</w:t>
      </w:r>
      <w:r w:rsidRPr="00E01096">
        <w:rPr>
          <w:sz w:val="26"/>
          <w:szCs w:val="26"/>
        </w:rPr>
        <w:t xml:space="preserve">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 </w:t>
      </w:r>
    </w:p>
    <w:p w:rsidR="00A84A95" w:rsidRPr="00E01096" w:rsidRDefault="00A84A95" w:rsidP="00A84A95">
      <w:pPr>
        <w:autoSpaceDE w:val="0"/>
        <w:autoSpaceDN w:val="0"/>
        <w:adjustRightInd w:val="0"/>
        <w:ind w:firstLine="709"/>
        <w:jc w:val="both"/>
        <w:rPr>
          <w:sz w:val="26"/>
          <w:szCs w:val="26"/>
        </w:rPr>
      </w:pPr>
      <w:r w:rsidRPr="00E01096">
        <w:rPr>
          <w:sz w:val="26"/>
          <w:szCs w:val="26"/>
        </w:rPr>
        <w:t>е) подтверждение соответствия вносимых в проектную документацию изменений требованиям, указанным в части 3</w:t>
      </w:r>
      <w:r w:rsidRPr="00E01096">
        <w:rPr>
          <w:sz w:val="26"/>
          <w:szCs w:val="26"/>
          <w:vertAlign w:val="superscript"/>
        </w:rPr>
        <w:t>8</w:t>
      </w:r>
      <w:r w:rsidRPr="00E01096">
        <w:rPr>
          <w:sz w:val="26"/>
          <w:szCs w:val="26"/>
        </w:rP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w:t>
      </w:r>
      <w:r w:rsidRPr="00E01096">
        <w:rPr>
          <w:sz w:val="26"/>
          <w:szCs w:val="26"/>
          <w:vertAlign w:val="superscript"/>
        </w:rPr>
        <w:t>8</w:t>
      </w:r>
      <w:r w:rsidRPr="00E01096">
        <w:rPr>
          <w:sz w:val="26"/>
          <w:szCs w:val="26"/>
        </w:rPr>
        <w:t xml:space="preserve"> статьи 49 Градостроительного кодекса Российской Федерации; </w:t>
      </w:r>
    </w:p>
    <w:p w:rsidR="00A84A95" w:rsidRPr="00E01096" w:rsidRDefault="00A84A95" w:rsidP="00A84A95">
      <w:pPr>
        <w:autoSpaceDE w:val="0"/>
        <w:autoSpaceDN w:val="0"/>
        <w:adjustRightInd w:val="0"/>
        <w:ind w:firstLine="709"/>
        <w:jc w:val="both"/>
        <w:rPr>
          <w:sz w:val="26"/>
          <w:szCs w:val="26"/>
        </w:rPr>
      </w:pPr>
      <w:r w:rsidRPr="00E01096">
        <w:rPr>
          <w:sz w:val="26"/>
          <w:szCs w:val="26"/>
        </w:rPr>
        <w:t>ж) подтверждение соответствия вносимых в проектную документацию изменений требованиям, указанным в части 3</w:t>
      </w:r>
      <w:r w:rsidRPr="00E01096">
        <w:rPr>
          <w:sz w:val="26"/>
          <w:szCs w:val="26"/>
          <w:vertAlign w:val="superscript"/>
        </w:rPr>
        <w:t>9</w:t>
      </w:r>
      <w:r w:rsidRPr="00E01096">
        <w:rPr>
          <w:sz w:val="26"/>
          <w:szCs w:val="26"/>
        </w:rPr>
        <w:t xml:space="preserve"> статьи 49 Градостроительного кодекса Российской </w:t>
      </w:r>
      <w:r w:rsidRPr="00E01096">
        <w:rPr>
          <w:sz w:val="26"/>
          <w:szCs w:val="26"/>
        </w:rPr>
        <w:lastRenderedPageBreak/>
        <w:t>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Pr="00E01096">
        <w:rPr>
          <w:sz w:val="26"/>
          <w:szCs w:val="26"/>
          <w:vertAlign w:val="superscript"/>
        </w:rPr>
        <w:t>9</w:t>
      </w:r>
      <w:r w:rsidRPr="00E01096">
        <w:rPr>
          <w:sz w:val="26"/>
          <w:szCs w:val="26"/>
        </w:rPr>
        <w:t xml:space="preserve"> статьи 49 Градостроительного кодекса Российской Федерации; </w:t>
      </w:r>
    </w:p>
    <w:p w:rsidR="00A84A95" w:rsidRPr="00E01096" w:rsidRDefault="00A84A95" w:rsidP="00A84A95">
      <w:pPr>
        <w:autoSpaceDE w:val="0"/>
        <w:autoSpaceDN w:val="0"/>
        <w:adjustRightInd w:val="0"/>
        <w:ind w:firstLine="709"/>
        <w:jc w:val="both"/>
        <w:rPr>
          <w:sz w:val="26"/>
          <w:szCs w:val="26"/>
        </w:rPr>
      </w:pPr>
      <w:r w:rsidRPr="00E01096">
        <w:rPr>
          <w:sz w:val="26"/>
          <w:szCs w:val="26"/>
        </w:rPr>
        <w:t xml:space="preserve">з)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 </w:t>
      </w:r>
    </w:p>
    <w:p w:rsidR="00A84A95" w:rsidRPr="00E01096" w:rsidRDefault="00A84A95" w:rsidP="00A84A95">
      <w:pPr>
        <w:autoSpaceDE w:val="0"/>
        <w:autoSpaceDN w:val="0"/>
        <w:adjustRightInd w:val="0"/>
        <w:ind w:firstLine="709"/>
        <w:jc w:val="both"/>
        <w:rPr>
          <w:sz w:val="26"/>
          <w:szCs w:val="26"/>
        </w:rPr>
      </w:pPr>
      <w:r w:rsidRPr="00E01096">
        <w:rPr>
          <w:sz w:val="26"/>
          <w:szCs w:val="26"/>
        </w:rPr>
        <w:t xml:space="preserve">и)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 </w:t>
      </w:r>
    </w:p>
    <w:p w:rsidR="00A84A95" w:rsidRPr="00E01096" w:rsidRDefault="00A84A95" w:rsidP="00A84A95">
      <w:pPr>
        <w:autoSpaceDE w:val="0"/>
        <w:autoSpaceDN w:val="0"/>
        <w:adjustRightInd w:val="0"/>
        <w:ind w:firstLine="709"/>
        <w:jc w:val="both"/>
        <w:rPr>
          <w:sz w:val="26"/>
          <w:szCs w:val="26"/>
        </w:rPr>
      </w:pPr>
      <w:r w:rsidRPr="00E01096">
        <w:rPr>
          <w:sz w:val="26"/>
          <w:szCs w:val="26"/>
        </w:rPr>
        <w:t xml:space="preserve">к)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 </w:t>
      </w:r>
    </w:p>
    <w:p w:rsidR="00A84A95" w:rsidRPr="00E01096" w:rsidRDefault="00A84A95" w:rsidP="00A84A95">
      <w:pPr>
        <w:autoSpaceDE w:val="0"/>
        <w:autoSpaceDN w:val="0"/>
        <w:adjustRightInd w:val="0"/>
        <w:ind w:firstLine="709"/>
        <w:jc w:val="both"/>
        <w:rPr>
          <w:sz w:val="26"/>
          <w:szCs w:val="26"/>
        </w:rPr>
      </w:pPr>
      <w:r w:rsidRPr="00E01096">
        <w:rPr>
          <w:sz w:val="26"/>
          <w:szCs w:val="26"/>
        </w:rPr>
        <w:t xml:space="preserve">л) 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 </w:t>
      </w:r>
    </w:p>
    <w:p w:rsidR="00A84A95" w:rsidRPr="00E01096" w:rsidRDefault="00A84A95" w:rsidP="00A84A95">
      <w:pPr>
        <w:autoSpaceDE w:val="0"/>
        <w:autoSpaceDN w:val="0"/>
        <w:adjustRightInd w:val="0"/>
        <w:ind w:firstLine="709"/>
        <w:jc w:val="both"/>
        <w:rPr>
          <w:sz w:val="26"/>
          <w:szCs w:val="26"/>
        </w:rPr>
      </w:pPr>
      <w:r w:rsidRPr="00E01096">
        <w:rPr>
          <w:sz w:val="26"/>
          <w:szCs w:val="26"/>
        </w:rPr>
        <w:t xml:space="preserve">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w:t>
      </w:r>
    </w:p>
    <w:p w:rsidR="00A84A95" w:rsidRPr="00E01096" w:rsidRDefault="00A84A95" w:rsidP="00A84A95">
      <w:pPr>
        <w:autoSpaceDE w:val="0"/>
        <w:autoSpaceDN w:val="0"/>
        <w:adjustRightInd w:val="0"/>
        <w:ind w:firstLine="709"/>
        <w:jc w:val="both"/>
        <w:rPr>
          <w:sz w:val="26"/>
          <w:szCs w:val="26"/>
        </w:rPr>
      </w:pPr>
      <w:r w:rsidRPr="00E01096">
        <w:rPr>
          <w:sz w:val="26"/>
          <w:szCs w:val="26"/>
        </w:rPr>
        <w:t xml:space="preserve">н)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w:t>
      </w:r>
      <w:r w:rsidRPr="00E01096">
        <w:rPr>
          <w:sz w:val="26"/>
          <w:szCs w:val="26"/>
        </w:rPr>
        <w:lastRenderedPageBreak/>
        <w:t xml:space="preserve">Градостроительным кодексом Российской Федерацией или субъектом Российской Федерации); </w:t>
      </w:r>
    </w:p>
    <w:p w:rsidR="00A84A95" w:rsidRPr="00E01096" w:rsidRDefault="00A84A95" w:rsidP="00A84A95">
      <w:pPr>
        <w:autoSpaceDE w:val="0"/>
        <w:autoSpaceDN w:val="0"/>
        <w:adjustRightInd w:val="0"/>
        <w:ind w:firstLine="709"/>
        <w:jc w:val="both"/>
        <w:rPr>
          <w:sz w:val="26"/>
          <w:szCs w:val="26"/>
        </w:rPr>
      </w:pPr>
      <w:r w:rsidRPr="00E01096">
        <w:rPr>
          <w:sz w:val="26"/>
          <w:szCs w:val="26"/>
        </w:rPr>
        <w:t xml:space="preserve">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w:t>
      </w:r>
    </w:p>
    <w:p w:rsidR="00A84A95" w:rsidRPr="00E01096" w:rsidRDefault="00A84A95" w:rsidP="00A84A95">
      <w:pPr>
        <w:autoSpaceDE w:val="0"/>
        <w:autoSpaceDN w:val="0"/>
        <w:adjustRightInd w:val="0"/>
        <w:ind w:firstLine="709"/>
        <w:jc w:val="both"/>
        <w:rPr>
          <w:sz w:val="26"/>
          <w:szCs w:val="26"/>
        </w:rPr>
      </w:pPr>
      <w:r w:rsidRPr="00E01096">
        <w:rPr>
          <w:sz w:val="26"/>
          <w:szCs w:val="26"/>
        </w:rPr>
        <w:t xml:space="preserve">п) сведения об утверждении типового архитектурного решения объекта капитального строительства, утвержденное в соответствии с Федеральным законом «Об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капитального строительства; </w:t>
      </w:r>
    </w:p>
    <w:p w:rsidR="00A84A95" w:rsidRPr="00E01096" w:rsidRDefault="00A84A95" w:rsidP="00A84A95">
      <w:pPr>
        <w:autoSpaceDE w:val="0"/>
        <w:autoSpaceDN w:val="0"/>
        <w:adjustRightInd w:val="0"/>
        <w:ind w:firstLine="709"/>
        <w:jc w:val="both"/>
        <w:rPr>
          <w:sz w:val="26"/>
          <w:szCs w:val="26"/>
        </w:rPr>
      </w:pPr>
      <w:r w:rsidRPr="00E01096">
        <w:rPr>
          <w:sz w:val="26"/>
          <w:szCs w:val="26"/>
        </w:rPr>
        <w:t xml:space="preserve">р)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w:t>
      </w:r>
    </w:p>
    <w:p w:rsidR="00A84A95" w:rsidRPr="00E01096" w:rsidRDefault="00A84A95" w:rsidP="00A84A95">
      <w:pPr>
        <w:autoSpaceDE w:val="0"/>
        <w:autoSpaceDN w:val="0"/>
        <w:adjustRightInd w:val="0"/>
        <w:ind w:firstLine="709"/>
        <w:jc w:val="both"/>
        <w:rPr>
          <w:sz w:val="26"/>
          <w:szCs w:val="26"/>
        </w:rPr>
      </w:pPr>
      <w:r w:rsidRPr="00E01096">
        <w:rPr>
          <w:sz w:val="26"/>
          <w:szCs w:val="26"/>
        </w:rPr>
        <w:t xml:space="preserve">2.9.2.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w:t>
      </w:r>
    </w:p>
    <w:p w:rsidR="00A84A95" w:rsidRPr="00E01096" w:rsidRDefault="00A84A95" w:rsidP="00A84A95">
      <w:pPr>
        <w:autoSpaceDE w:val="0"/>
        <w:autoSpaceDN w:val="0"/>
        <w:adjustRightInd w:val="0"/>
        <w:ind w:firstLine="709"/>
        <w:jc w:val="both"/>
        <w:rPr>
          <w:sz w:val="26"/>
          <w:szCs w:val="26"/>
        </w:rPr>
      </w:pPr>
      <w:r w:rsidRPr="00E01096">
        <w:rPr>
          <w:sz w:val="26"/>
          <w:szCs w:val="26"/>
        </w:rPr>
        <w:t xml:space="preserve">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w:t>
      </w:r>
    </w:p>
    <w:p w:rsidR="00A84A95" w:rsidRPr="00E01096" w:rsidRDefault="00A84A95" w:rsidP="00A84A95">
      <w:pPr>
        <w:autoSpaceDE w:val="0"/>
        <w:autoSpaceDN w:val="0"/>
        <w:adjustRightInd w:val="0"/>
        <w:ind w:firstLine="709"/>
        <w:jc w:val="both"/>
        <w:rPr>
          <w:sz w:val="26"/>
          <w:szCs w:val="26"/>
        </w:rPr>
      </w:pPr>
      <w:r w:rsidRPr="00E01096">
        <w:rPr>
          <w:sz w:val="26"/>
          <w:szCs w:val="26"/>
        </w:rPr>
        <w:t xml:space="preserve">б)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 </w:t>
      </w:r>
    </w:p>
    <w:p w:rsidR="00A84A95" w:rsidRPr="00E01096" w:rsidRDefault="00A84A95" w:rsidP="00A84A95">
      <w:pPr>
        <w:autoSpaceDE w:val="0"/>
        <w:autoSpaceDN w:val="0"/>
        <w:adjustRightInd w:val="0"/>
        <w:ind w:firstLine="709"/>
        <w:jc w:val="both"/>
        <w:rPr>
          <w:sz w:val="26"/>
          <w:szCs w:val="26"/>
        </w:rPr>
      </w:pPr>
      <w:r w:rsidRPr="00E01096">
        <w:rPr>
          <w:sz w:val="26"/>
          <w:szCs w:val="26"/>
        </w:rPr>
        <w:t xml:space="preserve">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w:t>
      </w:r>
    </w:p>
    <w:p w:rsidR="00A84A95" w:rsidRPr="00E01096" w:rsidRDefault="00A84A95" w:rsidP="00A84A95">
      <w:pPr>
        <w:autoSpaceDE w:val="0"/>
        <w:autoSpaceDN w:val="0"/>
        <w:adjustRightInd w:val="0"/>
        <w:ind w:firstLine="709"/>
        <w:jc w:val="both"/>
        <w:rPr>
          <w:sz w:val="26"/>
          <w:szCs w:val="26"/>
        </w:rPr>
      </w:pPr>
      <w:r w:rsidRPr="00E01096">
        <w:rPr>
          <w:sz w:val="26"/>
          <w:szCs w:val="26"/>
        </w:rPr>
        <w:t xml:space="preserve">2.9.3.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w:t>
      </w:r>
    </w:p>
    <w:p w:rsidR="00A84A95" w:rsidRPr="00E01096" w:rsidRDefault="00A84A95" w:rsidP="00A84A95">
      <w:pPr>
        <w:autoSpaceDE w:val="0"/>
        <w:autoSpaceDN w:val="0"/>
        <w:adjustRightInd w:val="0"/>
        <w:ind w:firstLine="709"/>
        <w:jc w:val="both"/>
        <w:rPr>
          <w:sz w:val="26"/>
          <w:szCs w:val="26"/>
        </w:rPr>
      </w:pPr>
      <w:r w:rsidRPr="00E01096">
        <w:rPr>
          <w:sz w:val="26"/>
          <w:szCs w:val="26"/>
        </w:rPr>
        <w:t xml:space="preserve">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w:t>
      </w:r>
    </w:p>
    <w:p w:rsidR="00A84A95" w:rsidRPr="00E01096" w:rsidRDefault="00A84A95" w:rsidP="00A84A95">
      <w:pPr>
        <w:autoSpaceDE w:val="0"/>
        <w:autoSpaceDN w:val="0"/>
        <w:adjustRightInd w:val="0"/>
        <w:ind w:firstLine="709"/>
        <w:jc w:val="both"/>
        <w:rPr>
          <w:sz w:val="26"/>
          <w:szCs w:val="26"/>
        </w:rPr>
      </w:pPr>
      <w:r w:rsidRPr="00E01096">
        <w:rPr>
          <w:sz w:val="26"/>
          <w:szCs w:val="26"/>
        </w:rPr>
        <w:lastRenderedPageBreak/>
        <w:t xml:space="preserve">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 </w:t>
      </w:r>
    </w:p>
    <w:p w:rsidR="00A84A95" w:rsidRPr="00E01096" w:rsidRDefault="00A84A95" w:rsidP="00A84A95">
      <w:pPr>
        <w:autoSpaceDE w:val="0"/>
        <w:autoSpaceDN w:val="0"/>
        <w:adjustRightInd w:val="0"/>
        <w:ind w:firstLine="709"/>
        <w:jc w:val="both"/>
        <w:rPr>
          <w:sz w:val="26"/>
          <w:szCs w:val="26"/>
        </w:rPr>
      </w:pPr>
      <w:r w:rsidRPr="00E01096">
        <w:rPr>
          <w:sz w:val="26"/>
          <w:szCs w:val="26"/>
        </w:rPr>
        <w:t xml:space="preserve">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w:t>
      </w:r>
    </w:p>
    <w:p w:rsidR="00A84A95" w:rsidRPr="00E01096" w:rsidRDefault="00A84A95" w:rsidP="00A84A95">
      <w:pPr>
        <w:autoSpaceDE w:val="0"/>
        <w:autoSpaceDN w:val="0"/>
        <w:adjustRightInd w:val="0"/>
        <w:ind w:firstLine="709"/>
        <w:jc w:val="both"/>
        <w:rPr>
          <w:sz w:val="26"/>
          <w:szCs w:val="26"/>
        </w:rPr>
      </w:pPr>
      <w:r w:rsidRPr="00E01096">
        <w:rPr>
          <w:sz w:val="26"/>
          <w:szCs w:val="26"/>
        </w:rPr>
        <w:t xml:space="preserve">г) градостроительный план земельного участка, на котором планируется осуществить строительство, реконструкцию объекта капитального строительства. </w:t>
      </w:r>
    </w:p>
    <w:p w:rsidR="00A84A95" w:rsidRPr="00E01096" w:rsidRDefault="00A84A95" w:rsidP="00A84A95">
      <w:pPr>
        <w:autoSpaceDE w:val="0"/>
        <w:autoSpaceDN w:val="0"/>
        <w:adjustRightInd w:val="0"/>
        <w:ind w:firstLine="709"/>
        <w:jc w:val="both"/>
        <w:rPr>
          <w:sz w:val="26"/>
          <w:szCs w:val="26"/>
        </w:rPr>
      </w:pPr>
      <w:r w:rsidRPr="00E01096">
        <w:rPr>
          <w:sz w:val="26"/>
          <w:szCs w:val="26"/>
        </w:rPr>
        <w:t xml:space="preserve">2.9.4. В случае представления уведомления о переходе права пользования недрами: </w:t>
      </w:r>
    </w:p>
    <w:p w:rsidR="00A84A95" w:rsidRPr="00E01096" w:rsidRDefault="00A84A95" w:rsidP="00A84A95">
      <w:pPr>
        <w:autoSpaceDE w:val="0"/>
        <w:autoSpaceDN w:val="0"/>
        <w:adjustRightInd w:val="0"/>
        <w:ind w:firstLine="709"/>
        <w:jc w:val="both"/>
        <w:rPr>
          <w:sz w:val="26"/>
          <w:szCs w:val="26"/>
        </w:rPr>
      </w:pPr>
      <w:r w:rsidRPr="00E01096">
        <w:rPr>
          <w:sz w:val="26"/>
          <w:szCs w:val="26"/>
        </w:rPr>
        <w:t xml:space="preserve">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w:t>
      </w:r>
    </w:p>
    <w:p w:rsidR="00A84A95" w:rsidRPr="00E01096" w:rsidRDefault="00A84A95" w:rsidP="00A84A95">
      <w:pPr>
        <w:autoSpaceDE w:val="0"/>
        <w:autoSpaceDN w:val="0"/>
        <w:adjustRightInd w:val="0"/>
        <w:ind w:firstLine="709"/>
        <w:jc w:val="both"/>
        <w:rPr>
          <w:sz w:val="26"/>
          <w:szCs w:val="26"/>
        </w:rPr>
      </w:pPr>
      <w:r w:rsidRPr="00E01096">
        <w:rPr>
          <w:sz w:val="26"/>
          <w:szCs w:val="26"/>
        </w:rPr>
        <w:t xml:space="preserve">б) 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 </w:t>
      </w:r>
    </w:p>
    <w:p w:rsidR="00A84A95" w:rsidRPr="00E01096" w:rsidRDefault="00A84A95" w:rsidP="00A84A95">
      <w:pPr>
        <w:autoSpaceDE w:val="0"/>
        <w:autoSpaceDN w:val="0"/>
        <w:adjustRightInd w:val="0"/>
        <w:ind w:firstLine="709"/>
        <w:jc w:val="both"/>
        <w:rPr>
          <w:sz w:val="26"/>
          <w:szCs w:val="26"/>
        </w:rPr>
      </w:pPr>
      <w:r w:rsidRPr="00E01096">
        <w:rPr>
          <w:sz w:val="26"/>
          <w:szCs w:val="26"/>
        </w:rPr>
        <w:t xml:space="preserve">в) решение о предоставлении права пользования недрами и решение о переоформлении лицензии на право пользования недрами. </w:t>
      </w:r>
    </w:p>
    <w:p w:rsidR="00A84A95" w:rsidRPr="00E01096" w:rsidRDefault="00A84A95" w:rsidP="00A84A95">
      <w:pPr>
        <w:autoSpaceDE w:val="0"/>
        <w:autoSpaceDN w:val="0"/>
        <w:adjustRightInd w:val="0"/>
        <w:ind w:firstLine="709"/>
        <w:jc w:val="both"/>
        <w:rPr>
          <w:sz w:val="26"/>
          <w:szCs w:val="26"/>
        </w:rPr>
      </w:pPr>
      <w:r w:rsidRPr="00E01096">
        <w:rPr>
          <w:sz w:val="26"/>
          <w:szCs w:val="26"/>
        </w:rPr>
        <w:t xml:space="preserve">2.9.5. В случае представления уведомления о переходе прав на земельный участок: </w:t>
      </w:r>
    </w:p>
    <w:p w:rsidR="00A84A95" w:rsidRPr="00E01096" w:rsidRDefault="00A84A95" w:rsidP="00A84A95">
      <w:pPr>
        <w:autoSpaceDE w:val="0"/>
        <w:autoSpaceDN w:val="0"/>
        <w:adjustRightInd w:val="0"/>
        <w:ind w:firstLine="709"/>
        <w:jc w:val="both"/>
        <w:rPr>
          <w:sz w:val="26"/>
          <w:szCs w:val="26"/>
        </w:rPr>
      </w:pPr>
      <w:r w:rsidRPr="00E01096">
        <w:rPr>
          <w:sz w:val="26"/>
          <w:szCs w:val="26"/>
        </w:rPr>
        <w:t xml:space="preserve">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w:t>
      </w:r>
    </w:p>
    <w:p w:rsidR="00A84A95" w:rsidRPr="00E01096" w:rsidRDefault="00A84A95" w:rsidP="00A84A95">
      <w:pPr>
        <w:autoSpaceDE w:val="0"/>
        <w:autoSpaceDN w:val="0"/>
        <w:adjustRightInd w:val="0"/>
        <w:ind w:firstLine="709"/>
        <w:jc w:val="both"/>
        <w:rPr>
          <w:sz w:val="26"/>
          <w:szCs w:val="26"/>
        </w:rPr>
      </w:pPr>
      <w:r w:rsidRPr="00E01096">
        <w:rPr>
          <w:sz w:val="26"/>
          <w:szCs w:val="26"/>
        </w:rPr>
        <w:t xml:space="preserve">б)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 </w:t>
      </w:r>
    </w:p>
    <w:p w:rsidR="00A84A95" w:rsidRPr="00E01096" w:rsidRDefault="00A84A95" w:rsidP="00A84A95">
      <w:pPr>
        <w:autoSpaceDE w:val="0"/>
        <w:autoSpaceDN w:val="0"/>
        <w:adjustRightInd w:val="0"/>
        <w:ind w:firstLine="709"/>
        <w:jc w:val="both"/>
        <w:rPr>
          <w:sz w:val="26"/>
          <w:szCs w:val="26"/>
        </w:rPr>
      </w:pPr>
      <w:r w:rsidRPr="00E01096">
        <w:rPr>
          <w:sz w:val="26"/>
          <w:szCs w:val="26"/>
        </w:rPr>
        <w:t xml:space="preserve">2.9.6. В случае представления заявления о внесении изменений в связи с необходимостью продления срока действия разрешения на строительство: </w:t>
      </w:r>
    </w:p>
    <w:p w:rsidR="00A84A95" w:rsidRPr="00E01096" w:rsidRDefault="00A84A95" w:rsidP="00A84A95">
      <w:pPr>
        <w:autoSpaceDE w:val="0"/>
        <w:autoSpaceDN w:val="0"/>
        <w:adjustRightInd w:val="0"/>
        <w:ind w:firstLine="709"/>
        <w:jc w:val="both"/>
        <w:rPr>
          <w:sz w:val="26"/>
          <w:szCs w:val="26"/>
        </w:rPr>
      </w:pPr>
      <w:r w:rsidRPr="00E01096">
        <w:rPr>
          <w:sz w:val="26"/>
          <w:szCs w:val="26"/>
        </w:rPr>
        <w:t xml:space="preserve">а)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 </w:t>
      </w:r>
    </w:p>
    <w:p w:rsidR="00A84A95" w:rsidRPr="00E01096" w:rsidRDefault="00A84A95" w:rsidP="00A84A95">
      <w:pPr>
        <w:autoSpaceDE w:val="0"/>
        <w:autoSpaceDN w:val="0"/>
        <w:adjustRightInd w:val="0"/>
        <w:ind w:firstLine="709"/>
        <w:jc w:val="both"/>
        <w:rPr>
          <w:sz w:val="26"/>
          <w:szCs w:val="26"/>
        </w:rPr>
      </w:pPr>
      <w:r w:rsidRPr="00E01096">
        <w:rPr>
          <w:sz w:val="26"/>
          <w:szCs w:val="26"/>
        </w:rPr>
        <w:t xml:space="preserve">б)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w:t>
      </w:r>
    </w:p>
    <w:p w:rsidR="00A84A95" w:rsidRPr="00E01096" w:rsidRDefault="00A84A95" w:rsidP="00A84A95">
      <w:pPr>
        <w:autoSpaceDE w:val="0"/>
        <w:autoSpaceDN w:val="0"/>
        <w:adjustRightInd w:val="0"/>
        <w:ind w:firstLine="709"/>
        <w:jc w:val="both"/>
        <w:rPr>
          <w:sz w:val="26"/>
          <w:szCs w:val="26"/>
        </w:rPr>
      </w:pPr>
      <w:r w:rsidRPr="00E01096">
        <w:rPr>
          <w:sz w:val="26"/>
          <w:szCs w:val="26"/>
        </w:rPr>
        <w:t xml:space="preserve">2.10. Документы, указанные в подпунктах «а», «г» и «д» пункта 2.9.1, подпункте «б» пункта 2.9.5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 </w:t>
      </w:r>
    </w:p>
    <w:p w:rsidR="00A84A95" w:rsidRPr="00E01096" w:rsidRDefault="00A84A95" w:rsidP="00A84A95">
      <w:pPr>
        <w:autoSpaceDE w:val="0"/>
        <w:autoSpaceDN w:val="0"/>
        <w:adjustRightInd w:val="0"/>
        <w:ind w:firstLine="709"/>
        <w:jc w:val="both"/>
        <w:rPr>
          <w:sz w:val="26"/>
          <w:szCs w:val="26"/>
        </w:rPr>
      </w:pPr>
      <w:r w:rsidRPr="00E01096">
        <w:rPr>
          <w:sz w:val="26"/>
          <w:szCs w:val="26"/>
        </w:rPr>
        <w:lastRenderedPageBreak/>
        <w:t>2.11. 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строительство, во внесении изменений в разрешение на строительство.</w:t>
      </w:r>
    </w:p>
    <w:p w:rsidR="00A84A95" w:rsidRPr="00E01096" w:rsidRDefault="00A84A95" w:rsidP="00A84A95">
      <w:pPr>
        <w:autoSpaceDE w:val="0"/>
        <w:autoSpaceDN w:val="0"/>
        <w:adjustRightInd w:val="0"/>
        <w:ind w:firstLine="709"/>
        <w:jc w:val="both"/>
        <w:rPr>
          <w:sz w:val="26"/>
          <w:szCs w:val="26"/>
          <w:lang w:eastAsia="ru-RU"/>
        </w:rPr>
      </w:pPr>
    </w:p>
    <w:p w:rsidR="00A84A95" w:rsidRPr="00E01096" w:rsidRDefault="00A84A95" w:rsidP="00A84A95">
      <w:pPr>
        <w:autoSpaceDE w:val="0"/>
        <w:autoSpaceDN w:val="0"/>
        <w:adjustRightInd w:val="0"/>
        <w:jc w:val="center"/>
        <w:rPr>
          <w:b/>
          <w:sz w:val="26"/>
          <w:szCs w:val="26"/>
        </w:rPr>
      </w:pPr>
      <w:r w:rsidRPr="00E01096">
        <w:rPr>
          <w:b/>
          <w:sz w:val="26"/>
          <w:szCs w:val="26"/>
        </w:rPr>
        <w:t>Срок и порядок регистрации запроса заявителя о предоставлении муниципальной услуги, в том числе в электронной форме</w:t>
      </w:r>
    </w:p>
    <w:p w:rsidR="00A84A95" w:rsidRPr="00E01096" w:rsidRDefault="00A84A95" w:rsidP="00A84A95">
      <w:pPr>
        <w:autoSpaceDE w:val="0"/>
        <w:autoSpaceDN w:val="0"/>
        <w:adjustRightInd w:val="0"/>
        <w:ind w:firstLine="709"/>
        <w:jc w:val="both"/>
        <w:rPr>
          <w:b/>
          <w:sz w:val="26"/>
          <w:szCs w:val="26"/>
        </w:rPr>
      </w:pPr>
    </w:p>
    <w:p w:rsidR="00A84A95" w:rsidRPr="00E01096" w:rsidRDefault="00A84A95" w:rsidP="00A84A95">
      <w:pPr>
        <w:autoSpaceDE w:val="0"/>
        <w:autoSpaceDN w:val="0"/>
        <w:adjustRightInd w:val="0"/>
        <w:ind w:firstLine="709"/>
        <w:jc w:val="both"/>
        <w:rPr>
          <w:sz w:val="26"/>
          <w:szCs w:val="26"/>
        </w:rPr>
      </w:pPr>
      <w:r w:rsidRPr="00E01096">
        <w:rPr>
          <w:sz w:val="26"/>
          <w:szCs w:val="26"/>
        </w:rPr>
        <w:t xml:space="preserve">2.12. Регистрация заявления о выдаче разрешения на строительство, заявления о внесении изменений, уведомления, представленных заявителем, указанными в пункте 2.4 настоящего Административного регламента способами в уполномоченный орган местного самоуправления, осуществляется не позднее одного рабочего дня, следующего за днем его получения. </w:t>
      </w:r>
    </w:p>
    <w:p w:rsidR="00A84A95" w:rsidRPr="00E01096" w:rsidRDefault="00A84A95" w:rsidP="00A84A95">
      <w:pPr>
        <w:autoSpaceDE w:val="0"/>
        <w:autoSpaceDN w:val="0"/>
        <w:adjustRightInd w:val="0"/>
        <w:ind w:firstLine="709"/>
        <w:jc w:val="both"/>
        <w:rPr>
          <w:sz w:val="26"/>
          <w:szCs w:val="26"/>
        </w:rPr>
      </w:pPr>
      <w:r w:rsidRPr="00E01096">
        <w:rPr>
          <w:sz w:val="26"/>
          <w:szCs w:val="26"/>
        </w:rPr>
        <w:t>В случае представления заявления о выдаче разрешения на строительство, заявления о внесении изменений, уведомления посредством Единого портала, регионального портала или единой информационной системы жилищного строительства вне рабочего времени уполномоченного органа местного самоуправления либо в выходной, нерабочий праздничный день днем получения заявления о выдаче разрешения на строительство, заявления о внесении изменений, уведомления считается первый рабочий день, следующий за днем представления заявителем указанных заявления, уведомления.</w:t>
      </w:r>
    </w:p>
    <w:p w:rsidR="00A84A95" w:rsidRPr="00E01096" w:rsidRDefault="00A84A95" w:rsidP="00A84A95">
      <w:pPr>
        <w:autoSpaceDE w:val="0"/>
        <w:autoSpaceDN w:val="0"/>
        <w:adjustRightInd w:val="0"/>
        <w:ind w:firstLine="709"/>
        <w:jc w:val="both"/>
        <w:rPr>
          <w:sz w:val="26"/>
          <w:szCs w:val="26"/>
        </w:rPr>
      </w:pPr>
    </w:p>
    <w:p w:rsidR="00A84A95" w:rsidRPr="00E01096" w:rsidRDefault="00A84A95" w:rsidP="00A84A95">
      <w:pPr>
        <w:autoSpaceDE w:val="0"/>
        <w:autoSpaceDN w:val="0"/>
        <w:adjustRightInd w:val="0"/>
        <w:jc w:val="center"/>
        <w:rPr>
          <w:b/>
          <w:sz w:val="26"/>
          <w:szCs w:val="26"/>
        </w:rPr>
      </w:pPr>
      <w:r w:rsidRPr="00E01096">
        <w:rPr>
          <w:b/>
          <w:sz w:val="26"/>
          <w:szCs w:val="26"/>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A84A95" w:rsidRPr="00E01096" w:rsidRDefault="00A84A95" w:rsidP="00A84A95">
      <w:pPr>
        <w:autoSpaceDE w:val="0"/>
        <w:autoSpaceDN w:val="0"/>
        <w:adjustRightInd w:val="0"/>
        <w:ind w:firstLine="709"/>
        <w:jc w:val="both"/>
        <w:rPr>
          <w:b/>
          <w:sz w:val="26"/>
          <w:szCs w:val="26"/>
        </w:rPr>
      </w:pPr>
    </w:p>
    <w:p w:rsidR="00A84A95" w:rsidRPr="00E01096" w:rsidRDefault="00A84A95" w:rsidP="00A84A95">
      <w:pPr>
        <w:ind w:firstLine="709"/>
        <w:jc w:val="both"/>
        <w:rPr>
          <w:sz w:val="26"/>
          <w:szCs w:val="26"/>
        </w:rPr>
      </w:pPr>
      <w:r w:rsidRPr="00E01096">
        <w:rPr>
          <w:sz w:val="26"/>
          <w:szCs w:val="26"/>
        </w:rPr>
        <w:t xml:space="preserve">2.13. Срок предоставления услуги составляет: </w:t>
      </w:r>
    </w:p>
    <w:p w:rsidR="00A84A95" w:rsidRPr="00E01096" w:rsidRDefault="00A84A95" w:rsidP="00A84A95">
      <w:pPr>
        <w:ind w:firstLine="709"/>
        <w:jc w:val="both"/>
        <w:rPr>
          <w:sz w:val="26"/>
          <w:szCs w:val="26"/>
        </w:rPr>
      </w:pPr>
      <w:r w:rsidRPr="00E01096">
        <w:rPr>
          <w:sz w:val="26"/>
          <w:szCs w:val="26"/>
        </w:rPr>
        <w:t>не более пяти рабочих дней со дня получения заявления о выдаче разрешения на строительство, заявления о внесении изменений, уведомления уполномоченным органом местного самоуправления, за исключением случая, предусмотренного частью 11</w:t>
      </w:r>
      <w:r w:rsidRPr="00E01096">
        <w:rPr>
          <w:sz w:val="26"/>
          <w:szCs w:val="26"/>
          <w:vertAlign w:val="superscript"/>
        </w:rPr>
        <w:t>1</w:t>
      </w:r>
      <w:r w:rsidRPr="00E01096">
        <w:rPr>
          <w:sz w:val="26"/>
          <w:szCs w:val="26"/>
        </w:rPr>
        <w:t xml:space="preserve"> статьи 51 Градостроительного кодекса Российской Федерации; </w:t>
      </w:r>
    </w:p>
    <w:p w:rsidR="00A84A95" w:rsidRPr="00E01096" w:rsidRDefault="00A84A95" w:rsidP="00A84A95">
      <w:pPr>
        <w:ind w:firstLine="709"/>
        <w:jc w:val="both"/>
        <w:rPr>
          <w:sz w:val="26"/>
          <w:szCs w:val="26"/>
        </w:rPr>
      </w:pPr>
      <w:r w:rsidRPr="00E01096">
        <w:rPr>
          <w:sz w:val="26"/>
          <w:szCs w:val="26"/>
        </w:rPr>
        <w:t>не более тридцати календарных дней со дня получения заявления о выдаче разрешения на строительство, заявления о внесении изменений, уведомления уполномоченным органом местного самоуправления в случае предоставления услуги в соответствии с частью 11</w:t>
      </w:r>
      <w:r w:rsidRPr="00E01096">
        <w:rPr>
          <w:sz w:val="26"/>
          <w:szCs w:val="26"/>
          <w:vertAlign w:val="superscript"/>
        </w:rPr>
        <w:t>1</w:t>
      </w:r>
      <w:r w:rsidRPr="00E01096">
        <w:rPr>
          <w:sz w:val="26"/>
          <w:szCs w:val="26"/>
        </w:rPr>
        <w:t xml:space="preserve"> статьи 51 Градостроительного кодекса Российской Федерации. </w:t>
      </w:r>
    </w:p>
    <w:p w:rsidR="00A84A95" w:rsidRPr="00E01096" w:rsidRDefault="00A84A95" w:rsidP="00A84A95">
      <w:pPr>
        <w:ind w:firstLine="709"/>
        <w:jc w:val="both"/>
        <w:rPr>
          <w:sz w:val="26"/>
          <w:szCs w:val="26"/>
        </w:rPr>
      </w:pPr>
      <w:r w:rsidRPr="00E01096">
        <w:rPr>
          <w:sz w:val="26"/>
          <w:szCs w:val="26"/>
        </w:rPr>
        <w:t>Заявление о выдаче разрешения на строительство, заявление о внесении изменений, уведомление считается полученным уполномоченным органом местного самоуправления со дня его регистрации</w:t>
      </w:r>
    </w:p>
    <w:p w:rsidR="003A4272" w:rsidRPr="00E01096" w:rsidRDefault="003A4272" w:rsidP="00A84A95">
      <w:pPr>
        <w:ind w:firstLine="709"/>
        <w:jc w:val="both"/>
        <w:rPr>
          <w:sz w:val="26"/>
          <w:szCs w:val="26"/>
        </w:rPr>
      </w:pPr>
    </w:p>
    <w:p w:rsidR="00A84A95" w:rsidRPr="00E01096" w:rsidRDefault="00A84A95" w:rsidP="00A84A95">
      <w:pPr>
        <w:spacing w:line="360" w:lineRule="auto"/>
        <w:ind w:firstLine="709"/>
        <w:jc w:val="both"/>
        <w:rPr>
          <w:sz w:val="26"/>
          <w:szCs w:val="26"/>
        </w:rPr>
      </w:pPr>
    </w:p>
    <w:p w:rsidR="00A84A95" w:rsidRPr="00E01096" w:rsidRDefault="00A84A95" w:rsidP="00A84A95">
      <w:pPr>
        <w:autoSpaceDE w:val="0"/>
        <w:jc w:val="center"/>
        <w:rPr>
          <w:b/>
          <w:sz w:val="26"/>
          <w:szCs w:val="26"/>
        </w:rPr>
      </w:pPr>
      <w:r w:rsidRPr="00E01096">
        <w:rPr>
          <w:b/>
          <w:sz w:val="26"/>
          <w:szCs w:val="26"/>
        </w:rPr>
        <w:t>Исчерпывающий перечень оснований для приостановления или отказа в предоставлении муниципальной услуги</w:t>
      </w:r>
    </w:p>
    <w:p w:rsidR="00A84A95" w:rsidRPr="00E01096" w:rsidRDefault="00A84A95" w:rsidP="00A84A95">
      <w:pPr>
        <w:autoSpaceDE w:val="0"/>
        <w:ind w:firstLine="709"/>
        <w:jc w:val="both"/>
        <w:rPr>
          <w:b/>
          <w:sz w:val="26"/>
          <w:szCs w:val="26"/>
        </w:rPr>
      </w:pPr>
    </w:p>
    <w:p w:rsidR="00A84A95" w:rsidRPr="00E01096" w:rsidRDefault="00A84A95" w:rsidP="00A84A95">
      <w:pPr>
        <w:pStyle w:val="31"/>
        <w:suppressAutoHyphens/>
        <w:spacing w:after="0" w:line="240" w:lineRule="auto"/>
        <w:ind w:left="0" w:firstLine="709"/>
        <w:jc w:val="both"/>
        <w:rPr>
          <w:sz w:val="26"/>
          <w:szCs w:val="26"/>
        </w:rPr>
      </w:pPr>
      <w:r w:rsidRPr="00E01096">
        <w:rPr>
          <w:sz w:val="26"/>
          <w:szCs w:val="26"/>
        </w:rPr>
        <w:lastRenderedPageBreak/>
        <w:t xml:space="preserve">2.14. Оснований для приостановления предоставления услуги или отказа в предоставлении услуги не предусмотрено законодательством Российской Федерации. </w:t>
      </w:r>
    </w:p>
    <w:p w:rsidR="00A84A95" w:rsidRPr="00E01096" w:rsidRDefault="00A84A95" w:rsidP="00A84A95">
      <w:pPr>
        <w:pStyle w:val="31"/>
        <w:suppressAutoHyphens/>
        <w:spacing w:after="0" w:line="240" w:lineRule="auto"/>
        <w:ind w:left="0" w:firstLine="709"/>
        <w:jc w:val="both"/>
        <w:rPr>
          <w:snapToGrid w:val="0"/>
          <w:sz w:val="26"/>
          <w:szCs w:val="26"/>
        </w:rPr>
      </w:pPr>
      <w:r w:rsidRPr="00E01096">
        <w:rPr>
          <w:sz w:val="26"/>
          <w:szCs w:val="26"/>
        </w:rPr>
        <w:t>Основания для отказа в выдаче разрешения на строительство, во внесении изменений в разрешение на строительство предусмотрены пунктами 2.22.1 – 2.22.7 настоящего Административного регламента.</w:t>
      </w:r>
    </w:p>
    <w:p w:rsidR="00A84A95" w:rsidRPr="00E01096" w:rsidRDefault="00A84A95" w:rsidP="00A84A95">
      <w:pPr>
        <w:autoSpaceDE w:val="0"/>
        <w:ind w:firstLine="709"/>
        <w:jc w:val="both"/>
        <w:rPr>
          <w:b/>
          <w:sz w:val="26"/>
          <w:szCs w:val="26"/>
        </w:rPr>
      </w:pPr>
    </w:p>
    <w:p w:rsidR="00A84A95" w:rsidRPr="00E01096" w:rsidRDefault="00A84A95" w:rsidP="00A84A95">
      <w:pPr>
        <w:autoSpaceDE w:val="0"/>
        <w:jc w:val="center"/>
        <w:rPr>
          <w:b/>
          <w:sz w:val="26"/>
          <w:szCs w:val="26"/>
        </w:rPr>
      </w:pPr>
      <w:r w:rsidRPr="00E01096">
        <w:rPr>
          <w:b/>
          <w:sz w:val="26"/>
          <w:szCs w:val="26"/>
        </w:rPr>
        <w:t>Исчерпывающий перечень оснований для отказа в приеме документов, необходимых для предоставления муниципальной услуги</w:t>
      </w:r>
    </w:p>
    <w:p w:rsidR="00A84A95" w:rsidRPr="00E01096" w:rsidRDefault="00A84A95" w:rsidP="00A84A95">
      <w:pPr>
        <w:autoSpaceDE w:val="0"/>
        <w:ind w:firstLine="709"/>
        <w:jc w:val="both"/>
        <w:rPr>
          <w:sz w:val="26"/>
          <w:szCs w:val="26"/>
        </w:rPr>
      </w:pPr>
    </w:p>
    <w:p w:rsidR="00A84A95" w:rsidRPr="00E01096" w:rsidRDefault="00A84A95" w:rsidP="00A84A95">
      <w:pPr>
        <w:autoSpaceDE w:val="0"/>
        <w:ind w:firstLine="709"/>
        <w:jc w:val="both"/>
        <w:rPr>
          <w:sz w:val="26"/>
          <w:szCs w:val="26"/>
        </w:rPr>
      </w:pPr>
      <w:r w:rsidRPr="00E01096">
        <w:rPr>
          <w:sz w:val="26"/>
          <w:szCs w:val="26"/>
        </w:rPr>
        <w:t xml:space="preserve">2.15.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 </w:t>
      </w:r>
    </w:p>
    <w:p w:rsidR="00A84A95" w:rsidRPr="00E01096" w:rsidRDefault="00A84A95" w:rsidP="00A84A95">
      <w:pPr>
        <w:autoSpaceDE w:val="0"/>
        <w:ind w:firstLine="709"/>
        <w:jc w:val="both"/>
        <w:rPr>
          <w:sz w:val="26"/>
          <w:szCs w:val="26"/>
        </w:rPr>
      </w:pPr>
      <w:r w:rsidRPr="00E01096">
        <w:rPr>
          <w:sz w:val="26"/>
          <w:szCs w:val="26"/>
        </w:rPr>
        <w:t xml:space="preserve">а) заявление о выдаче разрешения на строительство, заявление о внесении изменений, уведомление представлено в орган местного самоуправления, в полномочия которых не входит предоставление услуги; </w:t>
      </w:r>
    </w:p>
    <w:p w:rsidR="00A84A95" w:rsidRPr="00E01096" w:rsidRDefault="00A84A95" w:rsidP="00A84A95">
      <w:pPr>
        <w:autoSpaceDE w:val="0"/>
        <w:ind w:firstLine="709"/>
        <w:jc w:val="both"/>
        <w:rPr>
          <w:sz w:val="26"/>
          <w:szCs w:val="26"/>
        </w:rPr>
      </w:pPr>
      <w:r w:rsidRPr="00E01096">
        <w:rPr>
          <w:sz w:val="26"/>
          <w:szCs w:val="26"/>
        </w:rPr>
        <w:t xml:space="preserve">б) 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 </w:t>
      </w:r>
    </w:p>
    <w:p w:rsidR="00A84A95" w:rsidRPr="00E01096" w:rsidRDefault="00A84A95" w:rsidP="00A84A95">
      <w:pPr>
        <w:autoSpaceDE w:val="0"/>
        <w:ind w:firstLine="709"/>
        <w:jc w:val="both"/>
        <w:rPr>
          <w:sz w:val="26"/>
          <w:szCs w:val="26"/>
        </w:rPr>
      </w:pPr>
      <w:r w:rsidRPr="00E01096">
        <w:rPr>
          <w:sz w:val="26"/>
          <w:szCs w:val="26"/>
        </w:rPr>
        <w:t xml:space="preserve">в) непредставление документов, предусмотренных подпунктами «а» - «в» пункта 2.8 настоящего Административного регламента; </w:t>
      </w:r>
    </w:p>
    <w:p w:rsidR="00A84A95" w:rsidRPr="00E01096" w:rsidRDefault="00A84A95" w:rsidP="00A84A95">
      <w:pPr>
        <w:autoSpaceDE w:val="0"/>
        <w:ind w:firstLine="709"/>
        <w:jc w:val="both"/>
        <w:rPr>
          <w:sz w:val="26"/>
          <w:szCs w:val="26"/>
        </w:rPr>
      </w:pPr>
      <w:r w:rsidRPr="00E01096">
        <w:rPr>
          <w:sz w:val="26"/>
          <w:szCs w:val="26"/>
        </w:rPr>
        <w:t xml:space="preserve">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 </w:t>
      </w:r>
    </w:p>
    <w:p w:rsidR="00A84A95" w:rsidRPr="00E01096" w:rsidRDefault="00A84A95" w:rsidP="00A84A95">
      <w:pPr>
        <w:autoSpaceDE w:val="0"/>
        <w:ind w:firstLine="709"/>
        <w:jc w:val="both"/>
        <w:rPr>
          <w:sz w:val="26"/>
          <w:szCs w:val="26"/>
        </w:rPr>
      </w:pPr>
      <w:r w:rsidRPr="00E01096">
        <w:rPr>
          <w:sz w:val="26"/>
          <w:szCs w:val="26"/>
        </w:rPr>
        <w:t xml:space="preserve">д) представленные документы содержат подчистки и исправления текста; </w:t>
      </w:r>
    </w:p>
    <w:p w:rsidR="00A84A95" w:rsidRPr="00E01096" w:rsidRDefault="00A84A95" w:rsidP="00A84A95">
      <w:pPr>
        <w:autoSpaceDE w:val="0"/>
        <w:ind w:firstLine="709"/>
        <w:jc w:val="both"/>
        <w:rPr>
          <w:sz w:val="26"/>
          <w:szCs w:val="26"/>
        </w:rPr>
      </w:pPr>
      <w:r w:rsidRPr="00E01096">
        <w:rPr>
          <w:sz w:val="26"/>
          <w:szCs w:val="26"/>
        </w:rPr>
        <w:t xml:space="preserve">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 </w:t>
      </w:r>
    </w:p>
    <w:p w:rsidR="00A84A95" w:rsidRPr="00E01096" w:rsidRDefault="00A84A95" w:rsidP="00A84A95">
      <w:pPr>
        <w:autoSpaceDE w:val="0"/>
        <w:ind w:firstLine="709"/>
        <w:jc w:val="both"/>
        <w:rPr>
          <w:sz w:val="26"/>
          <w:szCs w:val="26"/>
        </w:rPr>
      </w:pPr>
      <w:r w:rsidRPr="00E01096">
        <w:rPr>
          <w:sz w:val="26"/>
          <w:szCs w:val="26"/>
        </w:rPr>
        <w:t xml:space="preserve">ж) заявление о выдаче разрешения на строительство, заявление о внесении изменений, уведомление и документы, указанные в подпунктах «б» - «д»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 </w:t>
      </w:r>
    </w:p>
    <w:p w:rsidR="00A84A95" w:rsidRPr="00E01096" w:rsidRDefault="00A84A95" w:rsidP="00A84A95">
      <w:pPr>
        <w:autoSpaceDE w:val="0"/>
        <w:ind w:firstLine="709"/>
        <w:jc w:val="both"/>
        <w:rPr>
          <w:sz w:val="26"/>
          <w:szCs w:val="26"/>
        </w:rPr>
      </w:pPr>
      <w:r w:rsidRPr="00E01096">
        <w:rPr>
          <w:sz w:val="26"/>
          <w:szCs w:val="26"/>
        </w:rPr>
        <w:t xml:space="preserve">з)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 </w:t>
      </w:r>
    </w:p>
    <w:p w:rsidR="00A84A95" w:rsidRPr="00E01096" w:rsidRDefault="00A84A95" w:rsidP="00A84A95">
      <w:pPr>
        <w:autoSpaceDE w:val="0"/>
        <w:ind w:firstLine="709"/>
        <w:jc w:val="both"/>
        <w:rPr>
          <w:sz w:val="26"/>
          <w:szCs w:val="26"/>
        </w:rPr>
      </w:pPr>
      <w:r w:rsidRPr="00E01096">
        <w:rPr>
          <w:sz w:val="26"/>
          <w:szCs w:val="26"/>
        </w:rPr>
        <w:t xml:space="preserve">2.16. Решение об отказе в приеме документов, указанных в пункте 2.8 настоящего Административного регламента, оформляется по форме согласно Приложению № 5 к настоящему Административному регламенту. </w:t>
      </w:r>
    </w:p>
    <w:p w:rsidR="00A84A95" w:rsidRPr="00E01096" w:rsidRDefault="00A84A95" w:rsidP="00A84A95">
      <w:pPr>
        <w:autoSpaceDE w:val="0"/>
        <w:ind w:firstLine="709"/>
        <w:jc w:val="both"/>
        <w:rPr>
          <w:sz w:val="26"/>
          <w:szCs w:val="26"/>
        </w:rPr>
      </w:pPr>
      <w:r w:rsidRPr="00E01096">
        <w:rPr>
          <w:sz w:val="26"/>
          <w:szCs w:val="26"/>
        </w:rPr>
        <w:t xml:space="preserve">2.17.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разрешения на строительство, заявлении о внесении изменений, уведомлении, 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многофункциональный центр, выбранный при подаче таких заявлений, уведомления, или уполномоченный орган местного самоуправления. </w:t>
      </w:r>
    </w:p>
    <w:p w:rsidR="00A84A95" w:rsidRPr="00E01096" w:rsidRDefault="00A84A95" w:rsidP="00A84A95">
      <w:pPr>
        <w:autoSpaceDE w:val="0"/>
        <w:ind w:firstLine="709"/>
        <w:jc w:val="both"/>
        <w:rPr>
          <w:sz w:val="26"/>
          <w:szCs w:val="26"/>
        </w:rPr>
      </w:pPr>
      <w:r w:rsidRPr="00E01096">
        <w:rPr>
          <w:sz w:val="26"/>
          <w:szCs w:val="26"/>
        </w:rPr>
        <w:lastRenderedPageBreak/>
        <w:t>2.18.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местного самоуправления за получением услуги.</w:t>
      </w:r>
    </w:p>
    <w:p w:rsidR="00A84A95" w:rsidRPr="00E01096" w:rsidRDefault="00A84A95" w:rsidP="00A84A95">
      <w:pPr>
        <w:autoSpaceDE w:val="0"/>
        <w:ind w:firstLine="709"/>
        <w:jc w:val="both"/>
        <w:rPr>
          <w:sz w:val="26"/>
          <w:szCs w:val="26"/>
        </w:rPr>
      </w:pPr>
    </w:p>
    <w:p w:rsidR="00A84A95" w:rsidRPr="00E01096" w:rsidRDefault="00A84A95" w:rsidP="00A84A95">
      <w:pPr>
        <w:autoSpaceDE w:val="0"/>
        <w:autoSpaceDN w:val="0"/>
        <w:adjustRightInd w:val="0"/>
        <w:jc w:val="center"/>
        <w:rPr>
          <w:b/>
          <w:sz w:val="26"/>
          <w:szCs w:val="26"/>
        </w:rPr>
      </w:pPr>
      <w:r w:rsidRPr="00E01096">
        <w:rPr>
          <w:b/>
          <w:sz w:val="26"/>
          <w:szCs w:val="26"/>
        </w:rPr>
        <w:t>Описание результата предоставления муниципальной услуги</w:t>
      </w:r>
    </w:p>
    <w:p w:rsidR="00A84A95" w:rsidRPr="00E01096" w:rsidRDefault="00A84A95" w:rsidP="00A84A95">
      <w:pPr>
        <w:autoSpaceDE w:val="0"/>
        <w:autoSpaceDN w:val="0"/>
        <w:adjustRightInd w:val="0"/>
        <w:ind w:firstLine="709"/>
        <w:jc w:val="both"/>
        <w:rPr>
          <w:sz w:val="26"/>
          <w:szCs w:val="26"/>
        </w:rPr>
      </w:pPr>
    </w:p>
    <w:p w:rsidR="00A84A95" w:rsidRPr="00E01096" w:rsidRDefault="00A84A95" w:rsidP="00A84A95">
      <w:pPr>
        <w:autoSpaceDE w:val="0"/>
        <w:autoSpaceDN w:val="0"/>
        <w:adjustRightInd w:val="0"/>
        <w:ind w:firstLine="709"/>
        <w:jc w:val="both"/>
        <w:rPr>
          <w:sz w:val="26"/>
          <w:szCs w:val="26"/>
        </w:rPr>
      </w:pPr>
      <w:r w:rsidRPr="00E01096">
        <w:rPr>
          <w:sz w:val="26"/>
          <w:szCs w:val="26"/>
        </w:rPr>
        <w:t xml:space="preserve">2.19. Результатом предоставления услуги является: </w:t>
      </w:r>
    </w:p>
    <w:p w:rsidR="00A84A95" w:rsidRPr="00E01096" w:rsidRDefault="00A84A95" w:rsidP="00A84A95">
      <w:pPr>
        <w:autoSpaceDE w:val="0"/>
        <w:autoSpaceDN w:val="0"/>
        <w:adjustRightInd w:val="0"/>
        <w:ind w:firstLine="709"/>
        <w:jc w:val="both"/>
        <w:rPr>
          <w:sz w:val="26"/>
          <w:szCs w:val="26"/>
        </w:rPr>
      </w:pPr>
      <w:r w:rsidRPr="00E01096">
        <w:rPr>
          <w:sz w:val="26"/>
          <w:szCs w:val="26"/>
        </w:rPr>
        <w:t xml:space="preserve">а) разрешение на строительство (в том числе на отдельные этапы строительства, реконструкции объекта капитального строительства); </w:t>
      </w:r>
    </w:p>
    <w:p w:rsidR="00A84A95" w:rsidRPr="00E01096" w:rsidRDefault="00A84A95" w:rsidP="00A84A95">
      <w:pPr>
        <w:autoSpaceDE w:val="0"/>
        <w:autoSpaceDN w:val="0"/>
        <w:adjustRightInd w:val="0"/>
        <w:ind w:firstLine="709"/>
        <w:jc w:val="both"/>
        <w:rPr>
          <w:sz w:val="26"/>
          <w:szCs w:val="26"/>
        </w:rPr>
      </w:pPr>
      <w:r w:rsidRPr="00E01096">
        <w:rPr>
          <w:sz w:val="26"/>
          <w:szCs w:val="26"/>
        </w:rPr>
        <w:t xml:space="preserve">б) решение об отказе в выдаче разрешения на строительство; </w:t>
      </w:r>
    </w:p>
    <w:p w:rsidR="00A84A95" w:rsidRPr="00E01096" w:rsidRDefault="00A84A95" w:rsidP="00A84A95">
      <w:pPr>
        <w:autoSpaceDE w:val="0"/>
        <w:autoSpaceDN w:val="0"/>
        <w:adjustRightInd w:val="0"/>
        <w:ind w:firstLine="709"/>
        <w:jc w:val="both"/>
        <w:rPr>
          <w:sz w:val="26"/>
          <w:szCs w:val="26"/>
        </w:rPr>
      </w:pPr>
      <w:r w:rsidRPr="00E01096">
        <w:rPr>
          <w:sz w:val="26"/>
          <w:szCs w:val="26"/>
        </w:rPr>
        <w:t xml:space="preserve">в) решение об отказе во внесении изменений в разрешение на строительство. </w:t>
      </w:r>
    </w:p>
    <w:p w:rsidR="00A84A95" w:rsidRPr="00E01096" w:rsidRDefault="00A84A95" w:rsidP="00A84A95">
      <w:pPr>
        <w:autoSpaceDE w:val="0"/>
        <w:autoSpaceDN w:val="0"/>
        <w:adjustRightInd w:val="0"/>
        <w:ind w:firstLine="709"/>
        <w:jc w:val="both"/>
        <w:rPr>
          <w:sz w:val="26"/>
          <w:szCs w:val="26"/>
        </w:rPr>
      </w:pPr>
      <w:r w:rsidRPr="00E01096">
        <w:rPr>
          <w:sz w:val="26"/>
          <w:szCs w:val="26"/>
        </w:rPr>
        <w:t xml:space="preserve">2.20. Форма разрешения на строительство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w:t>
      </w:r>
    </w:p>
    <w:p w:rsidR="00A84A95" w:rsidRPr="00E01096" w:rsidRDefault="00A84A95" w:rsidP="00A84A95">
      <w:pPr>
        <w:autoSpaceDE w:val="0"/>
        <w:autoSpaceDN w:val="0"/>
        <w:adjustRightInd w:val="0"/>
        <w:ind w:firstLine="709"/>
        <w:jc w:val="both"/>
        <w:rPr>
          <w:sz w:val="26"/>
          <w:szCs w:val="26"/>
        </w:rPr>
      </w:pPr>
      <w:r w:rsidRPr="00E01096">
        <w:rPr>
          <w:sz w:val="26"/>
          <w:szCs w:val="26"/>
        </w:rPr>
        <w:t xml:space="preserve">Решение об отказе в выдаче разрешения на строительство оформляется в форме электронного документа либо документа на бумажном носителе по форме, приведенной в Приложении № 6 к настоящему Административному регламенту. </w:t>
      </w:r>
    </w:p>
    <w:p w:rsidR="00A84A95" w:rsidRPr="00E01096" w:rsidRDefault="00A84A95" w:rsidP="00A84A95">
      <w:pPr>
        <w:autoSpaceDE w:val="0"/>
        <w:autoSpaceDN w:val="0"/>
        <w:adjustRightInd w:val="0"/>
        <w:ind w:firstLine="709"/>
        <w:jc w:val="both"/>
        <w:rPr>
          <w:sz w:val="26"/>
          <w:szCs w:val="26"/>
        </w:rPr>
      </w:pPr>
      <w:r w:rsidRPr="00E01096">
        <w:rPr>
          <w:sz w:val="26"/>
          <w:szCs w:val="26"/>
        </w:rPr>
        <w:t xml:space="preserve">Решение об отказе 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Приложении № 7 к настоящему Административному регламенту. </w:t>
      </w:r>
    </w:p>
    <w:p w:rsidR="00A84A95" w:rsidRPr="00E01096" w:rsidRDefault="00A84A95" w:rsidP="00A84A95">
      <w:pPr>
        <w:autoSpaceDE w:val="0"/>
        <w:autoSpaceDN w:val="0"/>
        <w:adjustRightInd w:val="0"/>
        <w:ind w:firstLine="709"/>
        <w:jc w:val="both"/>
        <w:rPr>
          <w:sz w:val="26"/>
          <w:szCs w:val="26"/>
        </w:rPr>
      </w:pPr>
      <w:r w:rsidRPr="00E01096">
        <w:rPr>
          <w:sz w:val="26"/>
          <w:szCs w:val="26"/>
        </w:rPr>
        <w:t xml:space="preserve">2.21. При предоставлении заявителем заявления о внесении изменений, уведомления 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изменений (реквизиты заявления либо уведомления и ссылка на соответствующую норму Градостроительного кодекса Российской Федерации) и дата внесения изменений. </w:t>
      </w:r>
    </w:p>
    <w:p w:rsidR="00A84A95" w:rsidRPr="00E01096" w:rsidRDefault="00A84A95" w:rsidP="00A84A95">
      <w:pPr>
        <w:autoSpaceDE w:val="0"/>
        <w:autoSpaceDN w:val="0"/>
        <w:adjustRightInd w:val="0"/>
        <w:ind w:firstLine="709"/>
        <w:jc w:val="both"/>
        <w:rPr>
          <w:sz w:val="26"/>
          <w:szCs w:val="26"/>
        </w:rPr>
      </w:pPr>
      <w:r w:rsidRPr="00E01096">
        <w:rPr>
          <w:sz w:val="26"/>
          <w:szCs w:val="26"/>
        </w:rPr>
        <w:t xml:space="preserve">2.22. Исчерпывающий перечень оснований для отказа в выдаче разрешения на строительство, во внесении изменений в разрешение на строительство: </w:t>
      </w:r>
    </w:p>
    <w:p w:rsidR="00A84A95" w:rsidRPr="00E01096" w:rsidRDefault="00A84A95" w:rsidP="00A84A95">
      <w:pPr>
        <w:autoSpaceDE w:val="0"/>
        <w:autoSpaceDN w:val="0"/>
        <w:adjustRightInd w:val="0"/>
        <w:ind w:firstLine="709"/>
        <w:jc w:val="both"/>
        <w:rPr>
          <w:sz w:val="26"/>
          <w:szCs w:val="26"/>
        </w:rPr>
      </w:pPr>
      <w:r w:rsidRPr="00E01096">
        <w:rPr>
          <w:sz w:val="26"/>
          <w:szCs w:val="26"/>
        </w:rPr>
        <w:t xml:space="preserve">2.22.1. В случае представления заявления о выдаче разрешения на строительство: </w:t>
      </w:r>
    </w:p>
    <w:p w:rsidR="00A84A95" w:rsidRPr="00E01096" w:rsidRDefault="00A84A95" w:rsidP="00A84A95">
      <w:pPr>
        <w:autoSpaceDE w:val="0"/>
        <w:autoSpaceDN w:val="0"/>
        <w:adjustRightInd w:val="0"/>
        <w:ind w:firstLine="709"/>
        <w:jc w:val="both"/>
        <w:rPr>
          <w:sz w:val="26"/>
          <w:szCs w:val="26"/>
        </w:rPr>
      </w:pPr>
      <w:r w:rsidRPr="00E01096">
        <w:rPr>
          <w:sz w:val="26"/>
          <w:szCs w:val="26"/>
        </w:rPr>
        <w:t xml:space="preserve">а) отсутствие документов, предусмотренных подпунктами «г», «д» пункта 2.8, пунктом 2.9.1 настоящего Административного регламента; </w:t>
      </w:r>
    </w:p>
    <w:p w:rsidR="00A84A95" w:rsidRPr="00E01096" w:rsidRDefault="00A84A95" w:rsidP="00A84A95">
      <w:pPr>
        <w:autoSpaceDE w:val="0"/>
        <w:autoSpaceDN w:val="0"/>
        <w:adjustRightInd w:val="0"/>
        <w:ind w:firstLine="709"/>
        <w:jc w:val="both"/>
        <w:rPr>
          <w:sz w:val="26"/>
          <w:szCs w:val="26"/>
        </w:rPr>
      </w:pPr>
      <w:r w:rsidRPr="00E01096">
        <w:rPr>
          <w:sz w:val="26"/>
          <w:szCs w:val="26"/>
        </w:rPr>
        <w:t xml:space="preserve">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w:t>
      </w:r>
    </w:p>
    <w:p w:rsidR="00A84A95" w:rsidRPr="00E01096" w:rsidRDefault="00A84A95" w:rsidP="00A84A95">
      <w:pPr>
        <w:autoSpaceDE w:val="0"/>
        <w:autoSpaceDN w:val="0"/>
        <w:adjustRightInd w:val="0"/>
        <w:ind w:firstLine="709"/>
        <w:jc w:val="both"/>
        <w:rPr>
          <w:sz w:val="26"/>
          <w:szCs w:val="26"/>
        </w:rPr>
      </w:pPr>
      <w:r w:rsidRPr="00E01096">
        <w:rPr>
          <w:sz w:val="26"/>
          <w:szCs w:val="26"/>
        </w:rPr>
        <w:t xml:space="preserve">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w:t>
      </w:r>
    </w:p>
    <w:p w:rsidR="00A84A95" w:rsidRPr="00E01096" w:rsidRDefault="00A84A95" w:rsidP="00A84A95">
      <w:pPr>
        <w:autoSpaceDE w:val="0"/>
        <w:autoSpaceDN w:val="0"/>
        <w:adjustRightInd w:val="0"/>
        <w:ind w:firstLine="709"/>
        <w:jc w:val="both"/>
        <w:rPr>
          <w:sz w:val="26"/>
          <w:szCs w:val="26"/>
        </w:rPr>
      </w:pPr>
      <w:r w:rsidRPr="00E01096">
        <w:rPr>
          <w:sz w:val="26"/>
          <w:szCs w:val="26"/>
        </w:rPr>
        <w:t xml:space="preserve">г)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w:t>
      </w:r>
    </w:p>
    <w:p w:rsidR="00A84A95" w:rsidRPr="00E01096" w:rsidRDefault="00A84A95" w:rsidP="00A84A95">
      <w:pPr>
        <w:autoSpaceDE w:val="0"/>
        <w:autoSpaceDN w:val="0"/>
        <w:adjustRightInd w:val="0"/>
        <w:ind w:firstLine="709"/>
        <w:jc w:val="both"/>
        <w:rPr>
          <w:sz w:val="26"/>
          <w:szCs w:val="26"/>
        </w:rPr>
      </w:pPr>
      <w:r w:rsidRPr="00E01096">
        <w:rPr>
          <w:sz w:val="26"/>
          <w:szCs w:val="26"/>
        </w:rPr>
        <w:lastRenderedPageBreak/>
        <w:t xml:space="preserve">д)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 </w:t>
      </w:r>
    </w:p>
    <w:p w:rsidR="00A84A95" w:rsidRPr="00E01096" w:rsidRDefault="00A84A95" w:rsidP="00A84A95">
      <w:pPr>
        <w:autoSpaceDE w:val="0"/>
        <w:autoSpaceDN w:val="0"/>
        <w:adjustRightInd w:val="0"/>
        <w:ind w:firstLine="709"/>
        <w:jc w:val="both"/>
        <w:rPr>
          <w:sz w:val="26"/>
          <w:szCs w:val="26"/>
        </w:rPr>
      </w:pPr>
      <w:r w:rsidRPr="00E01096">
        <w:rPr>
          <w:sz w:val="26"/>
          <w:szCs w:val="26"/>
        </w:rPr>
        <w:t xml:space="preserve">е) 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w:t>
      </w:r>
    </w:p>
    <w:p w:rsidR="00A84A95" w:rsidRPr="00E01096" w:rsidRDefault="00A84A95" w:rsidP="00A84A95">
      <w:pPr>
        <w:autoSpaceDE w:val="0"/>
        <w:autoSpaceDN w:val="0"/>
        <w:adjustRightInd w:val="0"/>
        <w:ind w:firstLine="709"/>
        <w:jc w:val="both"/>
        <w:rPr>
          <w:sz w:val="26"/>
          <w:szCs w:val="26"/>
        </w:rPr>
      </w:pPr>
      <w:r w:rsidRPr="00E01096">
        <w:rPr>
          <w:sz w:val="26"/>
          <w:szCs w:val="26"/>
        </w:rPr>
        <w:t xml:space="preserve">ж)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 </w:t>
      </w:r>
    </w:p>
    <w:p w:rsidR="00A84A95" w:rsidRPr="00E01096" w:rsidRDefault="00A84A95" w:rsidP="00A84A95">
      <w:pPr>
        <w:autoSpaceDE w:val="0"/>
        <w:autoSpaceDN w:val="0"/>
        <w:adjustRightInd w:val="0"/>
        <w:ind w:firstLine="709"/>
        <w:jc w:val="both"/>
        <w:rPr>
          <w:sz w:val="26"/>
          <w:szCs w:val="26"/>
        </w:rPr>
      </w:pPr>
      <w:r w:rsidRPr="00E01096">
        <w:rPr>
          <w:sz w:val="26"/>
          <w:szCs w:val="26"/>
        </w:rPr>
        <w:t xml:space="preserve">2.22.2.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w:t>
      </w:r>
    </w:p>
    <w:p w:rsidR="00A84A95" w:rsidRPr="00E01096" w:rsidRDefault="00A84A95" w:rsidP="00A84A95">
      <w:pPr>
        <w:autoSpaceDE w:val="0"/>
        <w:autoSpaceDN w:val="0"/>
        <w:adjustRightInd w:val="0"/>
        <w:ind w:firstLine="709"/>
        <w:jc w:val="both"/>
        <w:rPr>
          <w:sz w:val="26"/>
          <w:szCs w:val="26"/>
        </w:rPr>
      </w:pPr>
      <w:r w:rsidRPr="00E01096">
        <w:rPr>
          <w:sz w:val="26"/>
          <w:szCs w:val="26"/>
        </w:rPr>
        <w:t xml:space="preserve">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w:t>
      </w:r>
    </w:p>
    <w:p w:rsidR="00A84A95" w:rsidRPr="00E01096" w:rsidRDefault="00A84A95" w:rsidP="00A84A95">
      <w:pPr>
        <w:autoSpaceDE w:val="0"/>
        <w:autoSpaceDN w:val="0"/>
        <w:adjustRightInd w:val="0"/>
        <w:ind w:firstLine="709"/>
        <w:jc w:val="both"/>
        <w:rPr>
          <w:sz w:val="26"/>
          <w:szCs w:val="26"/>
        </w:rPr>
      </w:pPr>
      <w:r w:rsidRPr="00E01096">
        <w:rPr>
          <w:sz w:val="26"/>
          <w:szCs w:val="26"/>
        </w:rPr>
        <w:t xml:space="preserve">б)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w:t>
      </w:r>
    </w:p>
    <w:p w:rsidR="00A84A95" w:rsidRPr="00E01096" w:rsidRDefault="00A84A95" w:rsidP="00A84A95">
      <w:pPr>
        <w:autoSpaceDE w:val="0"/>
        <w:autoSpaceDN w:val="0"/>
        <w:adjustRightInd w:val="0"/>
        <w:ind w:firstLine="709"/>
        <w:jc w:val="both"/>
        <w:rPr>
          <w:sz w:val="26"/>
          <w:szCs w:val="26"/>
        </w:rPr>
      </w:pPr>
      <w:r w:rsidRPr="00E01096">
        <w:rPr>
          <w:sz w:val="26"/>
          <w:szCs w:val="26"/>
        </w:rPr>
        <w:t xml:space="preserve">2.22.3.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w:t>
      </w:r>
    </w:p>
    <w:p w:rsidR="00A84A95" w:rsidRPr="00E01096" w:rsidRDefault="00A84A95" w:rsidP="00A84A95">
      <w:pPr>
        <w:autoSpaceDE w:val="0"/>
        <w:autoSpaceDN w:val="0"/>
        <w:adjustRightInd w:val="0"/>
        <w:ind w:firstLine="709"/>
        <w:jc w:val="both"/>
        <w:rPr>
          <w:sz w:val="26"/>
          <w:szCs w:val="26"/>
        </w:rPr>
      </w:pPr>
      <w:r w:rsidRPr="00E01096">
        <w:rPr>
          <w:sz w:val="26"/>
          <w:szCs w:val="26"/>
        </w:rPr>
        <w:t xml:space="preserve">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w:t>
      </w:r>
    </w:p>
    <w:p w:rsidR="00A84A95" w:rsidRPr="00E01096" w:rsidRDefault="00A84A95" w:rsidP="00A84A95">
      <w:pPr>
        <w:autoSpaceDE w:val="0"/>
        <w:autoSpaceDN w:val="0"/>
        <w:adjustRightInd w:val="0"/>
        <w:ind w:firstLine="709"/>
        <w:jc w:val="both"/>
        <w:rPr>
          <w:sz w:val="26"/>
          <w:szCs w:val="26"/>
        </w:rPr>
      </w:pPr>
      <w:r w:rsidRPr="00E01096">
        <w:rPr>
          <w:sz w:val="26"/>
          <w:szCs w:val="26"/>
        </w:rPr>
        <w:t xml:space="preserve">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w:t>
      </w:r>
      <w:r w:rsidRPr="00E01096">
        <w:rPr>
          <w:sz w:val="26"/>
          <w:szCs w:val="26"/>
        </w:rPr>
        <w:lastRenderedPageBreak/>
        <w:t xml:space="preserve">участков, в отношении которых в соответствии с Градостроительным кодексом Российской Федерации выдано разрешение на строительство; </w:t>
      </w:r>
    </w:p>
    <w:p w:rsidR="00A84A95" w:rsidRPr="00E01096" w:rsidRDefault="00A84A95" w:rsidP="00A84A95">
      <w:pPr>
        <w:autoSpaceDE w:val="0"/>
        <w:autoSpaceDN w:val="0"/>
        <w:adjustRightInd w:val="0"/>
        <w:ind w:firstLine="709"/>
        <w:jc w:val="both"/>
        <w:rPr>
          <w:sz w:val="26"/>
          <w:szCs w:val="26"/>
        </w:rPr>
      </w:pPr>
      <w:r w:rsidRPr="00E01096">
        <w:rPr>
          <w:sz w:val="26"/>
          <w:szCs w:val="26"/>
        </w:rPr>
        <w:t xml:space="preserve">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w:t>
      </w:r>
    </w:p>
    <w:p w:rsidR="00A84A95" w:rsidRPr="00E01096" w:rsidRDefault="00A84A95" w:rsidP="00A84A95">
      <w:pPr>
        <w:autoSpaceDE w:val="0"/>
        <w:autoSpaceDN w:val="0"/>
        <w:adjustRightInd w:val="0"/>
        <w:ind w:firstLine="709"/>
        <w:jc w:val="both"/>
        <w:rPr>
          <w:sz w:val="26"/>
          <w:szCs w:val="26"/>
        </w:rPr>
      </w:pPr>
      <w:r w:rsidRPr="00E01096">
        <w:rPr>
          <w:sz w:val="26"/>
          <w:szCs w:val="26"/>
        </w:rPr>
        <w:t xml:space="preserve">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 </w:t>
      </w:r>
    </w:p>
    <w:p w:rsidR="00A84A95" w:rsidRPr="00E01096" w:rsidRDefault="00A84A95" w:rsidP="00A84A95">
      <w:pPr>
        <w:autoSpaceDE w:val="0"/>
        <w:autoSpaceDN w:val="0"/>
        <w:adjustRightInd w:val="0"/>
        <w:ind w:firstLine="709"/>
        <w:jc w:val="both"/>
        <w:rPr>
          <w:sz w:val="26"/>
          <w:szCs w:val="26"/>
        </w:rPr>
      </w:pPr>
      <w:r w:rsidRPr="00E01096">
        <w:rPr>
          <w:sz w:val="26"/>
          <w:szCs w:val="26"/>
        </w:rPr>
        <w:t xml:space="preserve">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w:t>
      </w:r>
    </w:p>
    <w:p w:rsidR="00A84A95" w:rsidRPr="00E01096" w:rsidRDefault="00A84A95" w:rsidP="00A84A95">
      <w:pPr>
        <w:autoSpaceDE w:val="0"/>
        <w:autoSpaceDN w:val="0"/>
        <w:adjustRightInd w:val="0"/>
        <w:ind w:firstLine="709"/>
        <w:jc w:val="both"/>
        <w:rPr>
          <w:sz w:val="26"/>
          <w:szCs w:val="26"/>
        </w:rPr>
      </w:pPr>
      <w:r w:rsidRPr="00E01096">
        <w:rPr>
          <w:sz w:val="26"/>
          <w:szCs w:val="26"/>
        </w:rPr>
        <w:t xml:space="preserve">2.22.4. В случае представления уведомления о переходе права пользования недрами: </w:t>
      </w:r>
    </w:p>
    <w:p w:rsidR="00A84A95" w:rsidRPr="00E01096" w:rsidRDefault="00A84A95" w:rsidP="00A84A95">
      <w:pPr>
        <w:autoSpaceDE w:val="0"/>
        <w:autoSpaceDN w:val="0"/>
        <w:adjustRightInd w:val="0"/>
        <w:ind w:firstLine="709"/>
        <w:jc w:val="both"/>
        <w:rPr>
          <w:sz w:val="26"/>
          <w:szCs w:val="26"/>
        </w:rPr>
      </w:pPr>
      <w:r w:rsidRPr="00E01096">
        <w:rPr>
          <w:sz w:val="26"/>
          <w:szCs w:val="26"/>
        </w:rPr>
        <w:t xml:space="preserve">а)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 </w:t>
      </w:r>
    </w:p>
    <w:p w:rsidR="00A84A95" w:rsidRPr="00E01096" w:rsidRDefault="00A84A95" w:rsidP="00A84A95">
      <w:pPr>
        <w:autoSpaceDE w:val="0"/>
        <w:autoSpaceDN w:val="0"/>
        <w:adjustRightInd w:val="0"/>
        <w:ind w:firstLine="709"/>
        <w:jc w:val="both"/>
        <w:rPr>
          <w:sz w:val="26"/>
          <w:szCs w:val="26"/>
        </w:rPr>
      </w:pPr>
      <w:r w:rsidRPr="00E01096">
        <w:rPr>
          <w:sz w:val="26"/>
          <w:szCs w:val="26"/>
        </w:rPr>
        <w:t xml:space="preserve">б) недостоверность сведений, указанных в уведомлении о переходе права пользования недрами. </w:t>
      </w:r>
    </w:p>
    <w:p w:rsidR="00A84A95" w:rsidRPr="00E01096" w:rsidRDefault="00A84A95" w:rsidP="00A84A95">
      <w:pPr>
        <w:autoSpaceDE w:val="0"/>
        <w:autoSpaceDN w:val="0"/>
        <w:adjustRightInd w:val="0"/>
        <w:ind w:firstLine="709"/>
        <w:jc w:val="both"/>
        <w:rPr>
          <w:sz w:val="26"/>
          <w:szCs w:val="26"/>
        </w:rPr>
      </w:pPr>
      <w:r w:rsidRPr="00E01096">
        <w:rPr>
          <w:sz w:val="26"/>
          <w:szCs w:val="26"/>
        </w:rPr>
        <w:t xml:space="preserve">2.22.5. В случае представления заявителем уведомления о переходе прав на земельный участок: </w:t>
      </w:r>
    </w:p>
    <w:p w:rsidR="00A84A95" w:rsidRPr="00E01096" w:rsidRDefault="00A84A95" w:rsidP="00A84A95">
      <w:pPr>
        <w:autoSpaceDE w:val="0"/>
        <w:autoSpaceDN w:val="0"/>
        <w:adjustRightInd w:val="0"/>
        <w:ind w:firstLine="709"/>
        <w:jc w:val="both"/>
        <w:rPr>
          <w:sz w:val="26"/>
          <w:szCs w:val="26"/>
        </w:rPr>
      </w:pPr>
      <w:r w:rsidRPr="00E01096">
        <w:rPr>
          <w:sz w:val="26"/>
          <w:szCs w:val="26"/>
        </w:rPr>
        <w:t xml:space="preserve">а) отсутствие в уведомлении о переходе прав на земельный участок реквизитов правоустанавливающих документов на такой земельный участок; </w:t>
      </w:r>
    </w:p>
    <w:p w:rsidR="00A84A95" w:rsidRPr="00E01096" w:rsidRDefault="00A84A95" w:rsidP="00A84A95">
      <w:pPr>
        <w:autoSpaceDE w:val="0"/>
        <w:autoSpaceDN w:val="0"/>
        <w:adjustRightInd w:val="0"/>
        <w:ind w:firstLine="709"/>
        <w:jc w:val="both"/>
        <w:rPr>
          <w:sz w:val="26"/>
          <w:szCs w:val="26"/>
        </w:rPr>
      </w:pPr>
      <w:r w:rsidRPr="00E01096">
        <w:rPr>
          <w:sz w:val="26"/>
          <w:szCs w:val="26"/>
        </w:rPr>
        <w:t xml:space="preserve">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 </w:t>
      </w:r>
    </w:p>
    <w:p w:rsidR="00A84A95" w:rsidRPr="00E01096" w:rsidRDefault="00A84A95" w:rsidP="00A84A95">
      <w:pPr>
        <w:autoSpaceDE w:val="0"/>
        <w:autoSpaceDN w:val="0"/>
        <w:adjustRightInd w:val="0"/>
        <w:ind w:firstLine="709"/>
        <w:jc w:val="both"/>
        <w:rPr>
          <w:sz w:val="26"/>
          <w:szCs w:val="26"/>
        </w:rPr>
      </w:pPr>
      <w:r w:rsidRPr="00E01096">
        <w:rPr>
          <w:sz w:val="26"/>
          <w:szCs w:val="26"/>
        </w:rPr>
        <w:t xml:space="preserve">в)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 </w:t>
      </w:r>
    </w:p>
    <w:p w:rsidR="00A84A95" w:rsidRPr="00E01096" w:rsidRDefault="00A84A95" w:rsidP="00A84A95">
      <w:pPr>
        <w:autoSpaceDE w:val="0"/>
        <w:autoSpaceDN w:val="0"/>
        <w:adjustRightInd w:val="0"/>
        <w:ind w:firstLine="709"/>
        <w:jc w:val="both"/>
        <w:rPr>
          <w:sz w:val="26"/>
          <w:szCs w:val="26"/>
        </w:rPr>
      </w:pPr>
      <w:r w:rsidRPr="00E01096">
        <w:rPr>
          <w:sz w:val="26"/>
          <w:szCs w:val="26"/>
        </w:rPr>
        <w:t xml:space="preserve">2.22.6. В случае представления заявления о внесении изменений в связи с необходимостью продления срока действия разрешения на строительство: </w:t>
      </w:r>
    </w:p>
    <w:p w:rsidR="00A84A95" w:rsidRPr="00E01096" w:rsidRDefault="00A84A95" w:rsidP="00A84A95">
      <w:pPr>
        <w:autoSpaceDE w:val="0"/>
        <w:autoSpaceDN w:val="0"/>
        <w:adjustRightInd w:val="0"/>
        <w:ind w:firstLine="709"/>
        <w:jc w:val="both"/>
        <w:rPr>
          <w:sz w:val="26"/>
          <w:szCs w:val="26"/>
        </w:rPr>
      </w:pPr>
      <w:r w:rsidRPr="00E01096">
        <w:rPr>
          <w:sz w:val="26"/>
          <w:szCs w:val="26"/>
        </w:rPr>
        <w:t xml:space="preserve">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 </w:t>
      </w:r>
    </w:p>
    <w:p w:rsidR="00A84A95" w:rsidRPr="00E01096" w:rsidRDefault="00A84A95" w:rsidP="00A84A95">
      <w:pPr>
        <w:autoSpaceDE w:val="0"/>
        <w:autoSpaceDN w:val="0"/>
        <w:adjustRightInd w:val="0"/>
        <w:ind w:firstLine="709"/>
        <w:jc w:val="both"/>
        <w:rPr>
          <w:sz w:val="26"/>
          <w:szCs w:val="26"/>
        </w:rPr>
      </w:pPr>
      <w:r w:rsidRPr="00E01096">
        <w:rPr>
          <w:sz w:val="26"/>
          <w:szCs w:val="26"/>
        </w:rPr>
        <w:lastRenderedPageBreak/>
        <w:t xml:space="preserve">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w:t>
      </w:r>
    </w:p>
    <w:p w:rsidR="00A84A95" w:rsidRPr="00E01096" w:rsidRDefault="00A84A95" w:rsidP="00A84A95">
      <w:pPr>
        <w:autoSpaceDE w:val="0"/>
        <w:autoSpaceDN w:val="0"/>
        <w:adjustRightInd w:val="0"/>
        <w:ind w:firstLine="709"/>
        <w:jc w:val="both"/>
        <w:rPr>
          <w:sz w:val="26"/>
          <w:szCs w:val="26"/>
        </w:rPr>
      </w:pPr>
      <w:r w:rsidRPr="00E01096">
        <w:rPr>
          <w:sz w:val="26"/>
          <w:szCs w:val="26"/>
        </w:rPr>
        <w:t xml:space="preserve">в) подача заявления о внесении изменений менее чем за десять рабочих дней до истечения срока действия разрешения на строительство. </w:t>
      </w:r>
    </w:p>
    <w:p w:rsidR="00A84A95" w:rsidRPr="00E01096" w:rsidRDefault="00A84A95" w:rsidP="00A84A95">
      <w:pPr>
        <w:autoSpaceDE w:val="0"/>
        <w:autoSpaceDN w:val="0"/>
        <w:adjustRightInd w:val="0"/>
        <w:ind w:firstLine="709"/>
        <w:jc w:val="both"/>
        <w:rPr>
          <w:sz w:val="26"/>
          <w:szCs w:val="26"/>
        </w:rPr>
      </w:pPr>
      <w:r w:rsidRPr="00E01096">
        <w:rPr>
          <w:sz w:val="26"/>
          <w:szCs w:val="26"/>
        </w:rPr>
        <w:t xml:space="preserve">2.22.7.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 </w:t>
      </w:r>
    </w:p>
    <w:p w:rsidR="00A84A95" w:rsidRPr="00E01096" w:rsidRDefault="00A84A95" w:rsidP="00A84A95">
      <w:pPr>
        <w:autoSpaceDE w:val="0"/>
        <w:autoSpaceDN w:val="0"/>
        <w:adjustRightInd w:val="0"/>
        <w:ind w:firstLine="709"/>
        <w:jc w:val="both"/>
        <w:rPr>
          <w:sz w:val="26"/>
          <w:szCs w:val="26"/>
        </w:rPr>
      </w:pPr>
      <w:r w:rsidRPr="00E01096">
        <w:rPr>
          <w:sz w:val="26"/>
          <w:szCs w:val="26"/>
        </w:rPr>
        <w:t xml:space="preserve">а) отсутствие документов, предусмотренных пунктом 2.9.1 настоящего Административного регламента; </w:t>
      </w:r>
    </w:p>
    <w:p w:rsidR="00A84A95" w:rsidRPr="00E01096" w:rsidRDefault="00A84A95" w:rsidP="00A84A95">
      <w:pPr>
        <w:autoSpaceDE w:val="0"/>
        <w:autoSpaceDN w:val="0"/>
        <w:adjustRightInd w:val="0"/>
        <w:ind w:firstLine="709"/>
        <w:jc w:val="both"/>
        <w:rPr>
          <w:sz w:val="26"/>
          <w:szCs w:val="26"/>
        </w:rPr>
      </w:pPr>
      <w:r w:rsidRPr="00E01096">
        <w:rPr>
          <w:sz w:val="26"/>
          <w:szCs w:val="26"/>
        </w:rPr>
        <w:t xml:space="preserve">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w:t>
      </w:r>
    </w:p>
    <w:p w:rsidR="00A84A95" w:rsidRPr="00E01096" w:rsidRDefault="00A84A95" w:rsidP="00A84A95">
      <w:pPr>
        <w:autoSpaceDE w:val="0"/>
        <w:autoSpaceDN w:val="0"/>
        <w:adjustRightInd w:val="0"/>
        <w:ind w:firstLine="709"/>
        <w:jc w:val="both"/>
        <w:rPr>
          <w:sz w:val="26"/>
          <w:szCs w:val="26"/>
        </w:rPr>
      </w:pPr>
      <w:r w:rsidRPr="00E01096">
        <w:rPr>
          <w:sz w:val="26"/>
          <w:szCs w:val="26"/>
        </w:rPr>
        <w:t xml:space="preserve">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 </w:t>
      </w:r>
    </w:p>
    <w:p w:rsidR="00A84A95" w:rsidRPr="00E01096" w:rsidRDefault="00A84A95" w:rsidP="00A84A95">
      <w:pPr>
        <w:autoSpaceDE w:val="0"/>
        <w:autoSpaceDN w:val="0"/>
        <w:adjustRightInd w:val="0"/>
        <w:ind w:firstLine="709"/>
        <w:jc w:val="both"/>
        <w:rPr>
          <w:sz w:val="26"/>
          <w:szCs w:val="26"/>
        </w:rPr>
      </w:pPr>
      <w:r w:rsidRPr="00E01096">
        <w:rPr>
          <w:sz w:val="26"/>
          <w:szCs w:val="26"/>
        </w:rPr>
        <w:t xml:space="preserve">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w:t>
      </w:r>
    </w:p>
    <w:p w:rsidR="00A84A95" w:rsidRPr="00E01096" w:rsidRDefault="00A84A95" w:rsidP="00A84A95">
      <w:pPr>
        <w:autoSpaceDE w:val="0"/>
        <w:autoSpaceDN w:val="0"/>
        <w:adjustRightInd w:val="0"/>
        <w:ind w:firstLine="709"/>
        <w:jc w:val="both"/>
        <w:rPr>
          <w:sz w:val="26"/>
          <w:szCs w:val="26"/>
        </w:rPr>
      </w:pPr>
      <w:r w:rsidRPr="00E01096">
        <w:rPr>
          <w:sz w:val="26"/>
          <w:szCs w:val="26"/>
        </w:rPr>
        <w:t xml:space="preserve">д)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w:t>
      </w:r>
    </w:p>
    <w:p w:rsidR="00A84A95" w:rsidRPr="00E01096" w:rsidRDefault="00A84A95" w:rsidP="00A84A95">
      <w:pPr>
        <w:autoSpaceDE w:val="0"/>
        <w:autoSpaceDN w:val="0"/>
        <w:adjustRightInd w:val="0"/>
        <w:ind w:firstLine="709"/>
        <w:jc w:val="both"/>
        <w:rPr>
          <w:sz w:val="26"/>
          <w:szCs w:val="26"/>
        </w:rPr>
      </w:pPr>
      <w:r w:rsidRPr="00E01096">
        <w:rPr>
          <w:sz w:val="26"/>
          <w:szCs w:val="26"/>
        </w:rPr>
        <w:t xml:space="preserve">е) подача заявления о внесении изменений менее чем за десять рабочих дней до истечения срока действия разрешения на строительство. </w:t>
      </w:r>
    </w:p>
    <w:p w:rsidR="00A84A95" w:rsidRPr="00E01096" w:rsidRDefault="00A84A95" w:rsidP="00A84A95">
      <w:pPr>
        <w:autoSpaceDE w:val="0"/>
        <w:autoSpaceDN w:val="0"/>
        <w:adjustRightInd w:val="0"/>
        <w:ind w:firstLine="709"/>
        <w:jc w:val="both"/>
        <w:rPr>
          <w:sz w:val="26"/>
          <w:szCs w:val="26"/>
        </w:rPr>
      </w:pPr>
      <w:r w:rsidRPr="00E01096">
        <w:rPr>
          <w:sz w:val="26"/>
          <w:szCs w:val="26"/>
        </w:rPr>
        <w:t xml:space="preserve">2.23. Результат предоставления услуги, указанный в пункте 2.19 настоящего Административного регламента: </w:t>
      </w:r>
    </w:p>
    <w:p w:rsidR="00A84A95" w:rsidRPr="00E01096" w:rsidRDefault="00A84A95" w:rsidP="00A84A95">
      <w:pPr>
        <w:autoSpaceDE w:val="0"/>
        <w:autoSpaceDN w:val="0"/>
        <w:adjustRightInd w:val="0"/>
        <w:ind w:firstLine="709"/>
        <w:jc w:val="both"/>
        <w:rPr>
          <w:sz w:val="26"/>
          <w:szCs w:val="26"/>
        </w:rPr>
      </w:pPr>
      <w:r w:rsidRPr="00E01096">
        <w:rPr>
          <w:sz w:val="26"/>
          <w:szCs w:val="26"/>
        </w:rPr>
        <w:t xml:space="preserve">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такой способ указан в заявлении о выдаче разрешения на строительство, заявлении о внесении изменений, уведомлении; </w:t>
      </w:r>
    </w:p>
    <w:p w:rsidR="00A84A95" w:rsidRPr="00E01096" w:rsidRDefault="00A84A95" w:rsidP="00A84A95">
      <w:pPr>
        <w:autoSpaceDE w:val="0"/>
        <w:autoSpaceDN w:val="0"/>
        <w:adjustRightInd w:val="0"/>
        <w:ind w:firstLine="709"/>
        <w:jc w:val="both"/>
        <w:rPr>
          <w:sz w:val="26"/>
          <w:szCs w:val="26"/>
        </w:rPr>
      </w:pPr>
      <w:r w:rsidRPr="00E01096">
        <w:rPr>
          <w:sz w:val="26"/>
          <w:szCs w:val="26"/>
        </w:rPr>
        <w:t xml:space="preserve">выдается заявителю на бумажном носителе при личном обращении в уполномоченный орган местного самоуправления, в том числе через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 </w:t>
      </w:r>
    </w:p>
    <w:p w:rsidR="00A84A95" w:rsidRPr="00E01096" w:rsidRDefault="00A84A95" w:rsidP="00A84A95">
      <w:pPr>
        <w:autoSpaceDE w:val="0"/>
        <w:autoSpaceDN w:val="0"/>
        <w:adjustRightInd w:val="0"/>
        <w:ind w:firstLine="709"/>
        <w:jc w:val="both"/>
        <w:rPr>
          <w:sz w:val="26"/>
          <w:szCs w:val="26"/>
        </w:rPr>
      </w:pPr>
      <w:r w:rsidRPr="00E01096">
        <w:rPr>
          <w:sz w:val="26"/>
          <w:szCs w:val="26"/>
        </w:rPr>
        <w:t>Разрешение на строительство выдается уполномоченным в соответствии со статьей 51 Градостроительного кодекса Российской Федерации на выдачу разрешения на строительство органом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A84A95" w:rsidRPr="00E01096" w:rsidRDefault="00A84A95" w:rsidP="00A84A95">
      <w:pPr>
        <w:ind w:left="1418" w:hanging="709"/>
        <w:jc w:val="both"/>
        <w:rPr>
          <w:b/>
          <w:sz w:val="26"/>
          <w:szCs w:val="26"/>
        </w:rPr>
      </w:pPr>
    </w:p>
    <w:p w:rsidR="00A84A95" w:rsidRPr="00E01096" w:rsidRDefault="00A84A95" w:rsidP="00A84A95">
      <w:pPr>
        <w:jc w:val="center"/>
        <w:rPr>
          <w:b/>
          <w:sz w:val="26"/>
          <w:szCs w:val="26"/>
        </w:rPr>
      </w:pPr>
      <w:r w:rsidRPr="00E01096">
        <w:rPr>
          <w:b/>
          <w:sz w:val="26"/>
          <w:szCs w:val="26"/>
        </w:rPr>
        <w:t>Порядок, размер и основания взимания государственной пошлины или иной оплаты, взимаемой за предоставление муниципальной услуги</w:t>
      </w:r>
    </w:p>
    <w:p w:rsidR="00A84A95" w:rsidRPr="00E01096" w:rsidRDefault="00A84A95" w:rsidP="00A84A95">
      <w:pPr>
        <w:ind w:firstLine="709"/>
        <w:jc w:val="both"/>
        <w:rPr>
          <w:b/>
          <w:sz w:val="26"/>
          <w:szCs w:val="26"/>
        </w:rPr>
      </w:pPr>
    </w:p>
    <w:p w:rsidR="00A84A95" w:rsidRPr="00E01096" w:rsidRDefault="00A84A95" w:rsidP="00A84A95">
      <w:pPr>
        <w:pStyle w:val="ConsPlusNormal"/>
        <w:suppressAutoHyphens/>
        <w:ind w:firstLine="709"/>
        <w:jc w:val="both"/>
        <w:rPr>
          <w:rFonts w:ascii="Times New Roman" w:hAnsi="Times New Roman" w:cs="Times New Roman"/>
          <w:sz w:val="26"/>
          <w:szCs w:val="26"/>
        </w:rPr>
      </w:pPr>
      <w:r w:rsidRPr="00E01096">
        <w:rPr>
          <w:rFonts w:ascii="Times New Roman" w:hAnsi="Times New Roman" w:cs="Times New Roman"/>
          <w:sz w:val="26"/>
          <w:szCs w:val="26"/>
        </w:rPr>
        <w:t xml:space="preserve">2.24. Предоставление услуги осуществляется без взимания платы. </w:t>
      </w:r>
    </w:p>
    <w:p w:rsidR="00A84A95" w:rsidRPr="00E01096" w:rsidRDefault="00A84A95" w:rsidP="00A84A95">
      <w:pPr>
        <w:pStyle w:val="ConsPlusNormal"/>
        <w:suppressAutoHyphens/>
        <w:ind w:firstLine="709"/>
        <w:jc w:val="both"/>
        <w:rPr>
          <w:rFonts w:ascii="Times New Roman" w:hAnsi="Times New Roman" w:cs="Times New Roman"/>
          <w:sz w:val="26"/>
          <w:szCs w:val="26"/>
        </w:rPr>
      </w:pPr>
      <w:r w:rsidRPr="00E01096">
        <w:rPr>
          <w:rFonts w:ascii="Times New Roman" w:hAnsi="Times New Roman" w:cs="Times New Roman"/>
          <w:sz w:val="26"/>
          <w:szCs w:val="26"/>
        </w:rPr>
        <w:t xml:space="preserve">2.25. Сведения о ходе рассмотрения заявления о выдаче разрешения на строительство, заявления о внесении изменений, уведомления, представленных посредством Единого портала, регионального портала, единой информационной системы жилищного строительства, доводятся до заявителя путем уведомления об изменении статуса заявления, уведомления в личном кабинете заявителя на Едином портале, региональном портале, в единой информационной системе жилищного строительства. </w:t>
      </w:r>
    </w:p>
    <w:p w:rsidR="00A84A95" w:rsidRPr="00E01096" w:rsidRDefault="00A84A95" w:rsidP="00A84A95">
      <w:pPr>
        <w:pStyle w:val="ConsPlusNormal"/>
        <w:suppressAutoHyphens/>
        <w:ind w:firstLine="709"/>
        <w:jc w:val="both"/>
        <w:rPr>
          <w:rFonts w:ascii="Times New Roman" w:hAnsi="Times New Roman" w:cs="Times New Roman"/>
          <w:sz w:val="26"/>
          <w:szCs w:val="26"/>
        </w:rPr>
      </w:pPr>
      <w:r w:rsidRPr="00E01096">
        <w:rPr>
          <w:rFonts w:ascii="Times New Roman" w:hAnsi="Times New Roman" w:cs="Times New Roman"/>
          <w:sz w:val="26"/>
          <w:szCs w:val="26"/>
        </w:rPr>
        <w:t xml:space="preserve">Сведения о ходе рассмотрения заявления о выдаче разрешения на строительство, заявления о внесении изменений, уведомления, представленных способами, указанными в подпунктах «б», «в»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местного самоуправления, многофункциональный центр) либо письменного запроса, составляемого в произвольной форме, без взимания платы. Письменный запрос может быть подан: </w:t>
      </w:r>
    </w:p>
    <w:p w:rsidR="00A84A95" w:rsidRPr="00E01096" w:rsidRDefault="00A84A95" w:rsidP="00A84A95">
      <w:pPr>
        <w:pStyle w:val="ConsPlusNormal"/>
        <w:suppressAutoHyphens/>
        <w:ind w:firstLine="709"/>
        <w:jc w:val="both"/>
        <w:rPr>
          <w:rFonts w:ascii="Times New Roman" w:hAnsi="Times New Roman" w:cs="Times New Roman"/>
          <w:sz w:val="26"/>
          <w:szCs w:val="26"/>
        </w:rPr>
      </w:pPr>
      <w:r w:rsidRPr="00E01096">
        <w:rPr>
          <w:rFonts w:ascii="Times New Roman" w:hAnsi="Times New Roman" w:cs="Times New Roman"/>
          <w:sz w:val="26"/>
          <w:szCs w:val="26"/>
        </w:rPr>
        <w:t xml:space="preserve">а) на бумажном носителе посредством личного обращения в уполномоченный орган местного самоуправления,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 </w:t>
      </w:r>
    </w:p>
    <w:p w:rsidR="00A84A95" w:rsidRPr="00E01096" w:rsidRDefault="00A84A95" w:rsidP="00A84A95">
      <w:pPr>
        <w:pStyle w:val="ConsPlusNormal"/>
        <w:suppressAutoHyphens/>
        <w:ind w:firstLine="709"/>
        <w:jc w:val="both"/>
        <w:rPr>
          <w:rFonts w:ascii="Times New Roman" w:hAnsi="Times New Roman" w:cs="Times New Roman"/>
          <w:sz w:val="26"/>
          <w:szCs w:val="26"/>
        </w:rPr>
      </w:pPr>
      <w:r w:rsidRPr="00E01096">
        <w:rPr>
          <w:rFonts w:ascii="Times New Roman" w:hAnsi="Times New Roman" w:cs="Times New Roman"/>
          <w:sz w:val="26"/>
          <w:szCs w:val="26"/>
        </w:rPr>
        <w:t xml:space="preserve">б) в электронной форме посредством электронной почты. </w:t>
      </w:r>
    </w:p>
    <w:p w:rsidR="00A84A95" w:rsidRPr="00E01096" w:rsidRDefault="00A84A95" w:rsidP="00A84A95">
      <w:pPr>
        <w:pStyle w:val="ConsPlusNormal"/>
        <w:suppressAutoHyphens/>
        <w:ind w:firstLine="709"/>
        <w:jc w:val="both"/>
        <w:rPr>
          <w:rFonts w:ascii="Times New Roman" w:hAnsi="Times New Roman" w:cs="Times New Roman"/>
          <w:sz w:val="26"/>
          <w:szCs w:val="26"/>
        </w:rPr>
      </w:pPr>
      <w:r w:rsidRPr="00E01096">
        <w:rPr>
          <w:rFonts w:ascii="Times New Roman" w:hAnsi="Times New Roman" w:cs="Times New Roman"/>
          <w:sz w:val="26"/>
          <w:szCs w:val="26"/>
        </w:rPr>
        <w:t xml:space="preserve">На основании запроса сведения о ходе рассмотрения заявления о выдаче разрешения на строительство, заявления о внесении изменений, уведомления доводятся до заявителя в устной форме (при личном обращении либо по телефону в уполномоченный орган местного самоуправления,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 </w:t>
      </w:r>
    </w:p>
    <w:p w:rsidR="00A84A95" w:rsidRPr="00E01096" w:rsidRDefault="00A84A95" w:rsidP="00A84A95">
      <w:pPr>
        <w:pStyle w:val="ConsPlusNormal"/>
        <w:suppressAutoHyphens/>
        <w:ind w:firstLine="709"/>
        <w:jc w:val="both"/>
        <w:rPr>
          <w:rFonts w:ascii="Times New Roman" w:hAnsi="Times New Roman" w:cs="Times New Roman"/>
          <w:sz w:val="26"/>
          <w:szCs w:val="26"/>
        </w:rPr>
      </w:pPr>
      <w:r w:rsidRPr="00E01096">
        <w:rPr>
          <w:rFonts w:ascii="Times New Roman" w:hAnsi="Times New Roman" w:cs="Times New Roman"/>
          <w:sz w:val="26"/>
          <w:szCs w:val="26"/>
        </w:rPr>
        <w:t xml:space="preserve">2.26. Результат предоставления услуги (его копия или сведения, содержащиеся в нем), предусмотренный подпунктом «а» пункта 2.19 настоящего Административного регламента: </w:t>
      </w:r>
    </w:p>
    <w:p w:rsidR="00A84A95" w:rsidRPr="00E01096" w:rsidRDefault="00A84A95" w:rsidP="00A84A95">
      <w:pPr>
        <w:pStyle w:val="ConsPlusNormal"/>
        <w:suppressAutoHyphens/>
        <w:ind w:firstLine="709"/>
        <w:jc w:val="both"/>
        <w:rPr>
          <w:rFonts w:ascii="Times New Roman" w:hAnsi="Times New Roman" w:cs="Times New Roman"/>
          <w:sz w:val="26"/>
          <w:szCs w:val="26"/>
        </w:rPr>
      </w:pPr>
      <w:r w:rsidRPr="00E01096">
        <w:rPr>
          <w:rFonts w:ascii="Times New Roman" w:hAnsi="Times New Roman" w:cs="Times New Roman"/>
          <w:sz w:val="26"/>
          <w:szCs w:val="26"/>
        </w:rPr>
        <w:t xml:space="preserve">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 </w:t>
      </w:r>
    </w:p>
    <w:p w:rsidR="00A84A95" w:rsidRPr="00E01096" w:rsidRDefault="00A84A95" w:rsidP="00A84A95">
      <w:pPr>
        <w:pStyle w:val="ConsPlusNormal"/>
        <w:suppressAutoHyphens/>
        <w:ind w:firstLine="709"/>
        <w:jc w:val="both"/>
        <w:rPr>
          <w:rFonts w:ascii="Times New Roman" w:hAnsi="Times New Roman" w:cs="Times New Roman"/>
          <w:sz w:val="26"/>
          <w:szCs w:val="26"/>
        </w:rPr>
      </w:pPr>
      <w:r w:rsidRPr="00E01096">
        <w:rPr>
          <w:rFonts w:ascii="Times New Roman" w:hAnsi="Times New Roman" w:cs="Times New Roman"/>
          <w:sz w:val="26"/>
          <w:szCs w:val="26"/>
        </w:rPr>
        <w:t xml:space="preserve">б) в трехдневный срок со дня его направления заявителю подлежит направлению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строительство объектов капитального строительства, указанных в пункте 51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w:t>
      </w:r>
      <w:r w:rsidRPr="00E01096">
        <w:rPr>
          <w:rFonts w:ascii="Times New Roman" w:hAnsi="Times New Roman" w:cs="Times New Roman"/>
          <w:sz w:val="26"/>
          <w:szCs w:val="26"/>
        </w:rPr>
        <w:lastRenderedPageBreak/>
        <w:t xml:space="preserve">строительного надзора (в случае выдачи заявителю разрешения на строительство иных объектов капитального строительства); </w:t>
      </w:r>
    </w:p>
    <w:p w:rsidR="00A84A95" w:rsidRPr="00E01096" w:rsidRDefault="00A84A95" w:rsidP="00A84A95">
      <w:pPr>
        <w:pStyle w:val="ConsPlusNormal"/>
        <w:suppressAutoHyphens/>
        <w:ind w:firstLine="709"/>
        <w:jc w:val="both"/>
        <w:rPr>
          <w:rFonts w:ascii="Times New Roman" w:hAnsi="Times New Roman" w:cs="Times New Roman"/>
          <w:sz w:val="26"/>
          <w:szCs w:val="26"/>
        </w:rPr>
      </w:pPr>
      <w:r w:rsidRPr="00E01096">
        <w:rPr>
          <w:rFonts w:ascii="Times New Roman" w:hAnsi="Times New Roman" w:cs="Times New Roman"/>
          <w:sz w:val="26"/>
          <w:szCs w:val="26"/>
        </w:rPr>
        <w:t xml:space="preserve">в) в течение трех рабочих дней со дня его направления заявителю подлежит направлению в органы государственной власти или органы местного самоуправления муниципальных образований Российской Федерации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 результат; </w:t>
      </w:r>
    </w:p>
    <w:p w:rsidR="00A84A95" w:rsidRPr="00E01096" w:rsidRDefault="00A84A95" w:rsidP="00A84A95">
      <w:pPr>
        <w:pStyle w:val="ConsPlusNormal"/>
        <w:suppressAutoHyphens/>
        <w:ind w:firstLine="709"/>
        <w:jc w:val="both"/>
        <w:rPr>
          <w:rFonts w:ascii="Times New Roman" w:hAnsi="Times New Roman" w:cs="Times New Roman"/>
          <w:sz w:val="26"/>
          <w:szCs w:val="26"/>
        </w:rPr>
      </w:pPr>
      <w:r w:rsidRPr="00E01096">
        <w:rPr>
          <w:rFonts w:ascii="Times New Roman" w:hAnsi="Times New Roman" w:cs="Times New Roman"/>
          <w:sz w:val="26"/>
          <w:szCs w:val="26"/>
        </w:rPr>
        <w:t xml:space="preserve">г) 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w:t>
      </w:r>
    </w:p>
    <w:p w:rsidR="00A84A95" w:rsidRPr="00E01096" w:rsidRDefault="00A84A95" w:rsidP="00A84A95">
      <w:pPr>
        <w:pStyle w:val="ConsPlusNormal"/>
        <w:suppressAutoHyphens/>
        <w:ind w:firstLine="709"/>
        <w:jc w:val="both"/>
        <w:rPr>
          <w:rFonts w:ascii="Times New Roman" w:hAnsi="Times New Roman" w:cs="Times New Roman"/>
          <w:sz w:val="26"/>
          <w:szCs w:val="26"/>
        </w:rPr>
      </w:pPr>
      <w:r w:rsidRPr="00E01096">
        <w:rPr>
          <w:rFonts w:ascii="Times New Roman" w:hAnsi="Times New Roman" w:cs="Times New Roman"/>
          <w:sz w:val="26"/>
          <w:szCs w:val="26"/>
        </w:rPr>
        <w:t xml:space="preserve">д) 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w:t>
      </w:r>
    </w:p>
    <w:p w:rsidR="00A84A95" w:rsidRPr="00E01096" w:rsidRDefault="00A84A95" w:rsidP="00A84A95">
      <w:pPr>
        <w:pStyle w:val="ConsPlusNormal"/>
        <w:suppressAutoHyphens/>
        <w:ind w:firstLine="709"/>
        <w:jc w:val="both"/>
        <w:rPr>
          <w:rFonts w:ascii="Times New Roman" w:hAnsi="Times New Roman" w:cs="Times New Roman"/>
          <w:sz w:val="26"/>
          <w:szCs w:val="26"/>
        </w:rPr>
      </w:pPr>
      <w:r w:rsidRPr="00E01096">
        <w:rPr>
          <w:rFonts w:ascii="Times New Roman" w:hAnsi="Times New Roman" w:cs="Times New Roman"/>
          <w:sz w:val="26"/>
          <w:szCs w:val="26"/>
        </w:rPr>
        <w:t>е) 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местного самоуправления в единой информационной системе жилищного строительства.</w:t>
      </w:r>
    </w:p>
    <w:p w:rsidR="00A84A95" w:rsidRPr="00E01096" w:rsidRDefault="00A84A95" w:rsidP="00A84A95">
      <w:pPr>
        <w:pStyle w:val="ConsPlusNormal"/>
        <w:suppressAutoHyphens/>
        <w:jc w:val="center"/>
        <w:rPr>
          <w:rFonts w:ascii="Times New Roman" w:hAnsi="Times New Roman" w:cs="Times New Roman"/>
          <w:b/>
          <w:bCs/>
          <w:sz w:val="26"/>
          <w:szCs w:val="26"/>
        </w:rPr>
      </w:pPr>
    </w:p>
    <w:p w:rsidR="00A84A95" w:rsidRPr="00E01096" w:rsidRDefault="00A84A95" w:rsidP="00A84A95">
      <w:pPr>
        <w:pStyle w:val="ConsPlusNormal"/>
        <w:suppressAutoHyphens/>
        <w:jc w:val="center"/>
        <w:rPr>
          <w:rFonts w:ascii="Times New Roman" w:hAnsi="Times New Roman" w:cs="Times New Roman"/>
          <w:b/>
          <w:bCs/>
          <w:sz w:val="26"/>
          <w:szCs w:val="26"/>
        </w:rPr>
      </w:pPr>
      <w:r w:rsidRPr="00E01096">
        <w:rPr>
          <w:rFonts w:ascii="Times New Roman" w:hAnsi="Times New Roman" w:cs="Times New Roman"/>
          <w:b/>
          <w:sz w:val="26"/>
          <w:szCs w:val="26"/>
        </w:rPr>
        <w:t>Порядок исправления допущенных опечаток и ошибок в выданных в результате предоставления муниципальной услуги документах</w:t>
      </w:r>
    </w:p>
    <w:p w:rsidR="00A84A95" w:rsidRPr="00E01096" w:rsidRDefault="00A84A95" w:rsidP="00A84A95">
      <w:pPr>
        <w:pStyle w:val="ConsPlusNormal"/>
        <w:suppressAutoHyphens/>
        <w:jc w:val="center"/>
        <w:rPr>
          <w:rFonts w:ascii="Times New Roman" w:hAnsi="Times New Roman" w:cs="Times New Roman"/>
          <w:b/>
          <w:bCs/>
          <w:sz w:val="26"/>
          <w:szCs w:val="26"/>
        </w:rPr>
      </w:pPr>
    </w:p>
    <w:p w:rsidR="00A84A95" w:rsidRPr="00E01096" w:rsidRDefault="00A84A95" w:rsidP="00A84A95">
      <w:pPr>
        <w:ind w:firstLine="709"/>
        <w:jc w:val="both"/>
        <w:rPr>
          <w:sz w:val="26"/>
          <w:szCs w:val="26"/>
        </w:rPr>
      </w:pPr>
      <w:r w:rsidRPr="00E01096">
        <w:rPr>
          <w:sz w:val="26"/>
          <w:szCs w:val="26"/>
        </w:rPr>
        <w:t xml:space="preserve">2.27. Порядок исправления допущенных опечаток и ошибок в разрешении на строительство. </w:t>
      </w:r>
    </w:p>
    <w:p w:rsidR="00A84A95" w:rsidRPr="00E01096" w:rsidRDefault="00A84A95" w:rsidP="00A84A95">
      <w:pPr>
        <w:ind w:firstLine="709"/>
        <w:jc w:val="both"/>
        <w:rPr>
          <w:sz w:val="26"/>
          <w:szCs w:val="26"/>
        </w:rPr>
      </w:pPr>
      <w:r w:rsidRPr="00E01096">
        <w:rPr>
          <w:sz w:val="26"/>
          <w:szCs w:val="26"/>
        </w:rPr>
        <w:t xml:space="preserve">Заявитель вправе обратиться в уполномоченный орган местного самоуправления с заявлением об исправлении допущенных опечаток и ошибок в разрешении на строительство (далее - заявление об исправлении допущенных опечаток и ошибок) по форме согласно Приложению № 8 к настоящему Административному регламенту в порядке, установленном пунктами 2.4 – 2.7, 2.12 настоящего Административного регламента. </w:t>
      </w:r>
    </w:p>
    <w:p w:rsidR="00A84A95" w:rsidRPr="00E01096" w:rsidRDefault="00A84A95" w:rsidP="00A84A95">
      <w:pPr>
        <w:ind w:firstLine="709"/>
        <w:jc w:val="both"/>
        <w:rPr>
          <w:sz w:val="26"/>
          <w:szCs w:val="26"/>
        </w:rPr>
      </w:pPr>
      <w:r w:rsidRPr="00E01096">
        <w:rPr>
          <w:sz w:val="26"/>
          <w:szCs w:val="26"/>
        </w:rPr>
        <w:t xml:space="preserve">В случае подтверждения наличия допущенных опечаток, ошибок в разрешении на строительство уполномоченный орган местного самоуправления вносит исправления в ранее выданное разрешение на строительство.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 </w:t>
      </w:r>
    </w:p>
    <w:p w:rsidR="00A84A95" w:rsidRPr="00E01096" w:rsidRDefault="00A84A95" w:rsidP="00A84A95">
      <w:pPr>
        <w:ind w:firstLine="709"/>
        <w:jc w:val="both"/>
        <w:rPr>
          <w:sz w:val="26"/>
          <w:szCs w:val="26"/>
        </w:rPr>
      </w:pPr>
      <w:r w:rsidRPr="00E01096">
        <w:rPr>
          <w:sz w:val="26"/>
          <w:szCs w:val="26"/>
        </w:rPr>
        <w:t xml:space="preserve">Разрешение на строительство с внесенными исправлениями допущенных опечаток и ошибок либо решение об отказе во внесении исправлений в разрешение на </w:t>
      </w:r>
      <w:r w:rsidRPr="00E01096">
        <w:rPr>
          <w:sz w:val="26"/>
          <w:szCs w:val="26"/>
        </w:rPr>
        <w:lastRenderedPageBreak/>
        <w:t xml:space="preserve">строительство по форме согласно приложению № 9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 </w:t>
      </w:r>
    </w:p>
    <w:p w:rsidR="00A84A95" w:rsidRPr="00E01096" w:rsidRDefault="00A84A95" w:rsidP="00A84A95">
      <w:pPr>
        <w:ind w:firstLine="709"/>
        <w:jc w:val="both"/>
        <w:rPr>
          <w:sz w:val="26"/>
          <w:szCs w:val="26"/>
        </w:rPr>
      </w:pPr>
      <w:r w:rsidRPr="00E01096">
        <w:rPr>
          <w:sz w:val="26"/>
          <w:szCs w:val="26"/>
        </w:rPr>
        <w:t xml:space="preserve">2.28. Исчерпывающий перечень оснований для отказа в исправлении допущенных опечаток и ошибок в разрешении на строительство: </w:t>
      </w:r>
    </w:p>
    <w:p w:rsidR="00A84A95" w:rsidRPr="00E01096" w:rsidRDefault="00A84A95" w:rsidP="00A84A95">
      <w:pPr>
        <w:ind w:firstLine="709"/>
        <w:jc w:val="both"/>
        <w:rPr>
          <w:sz w:val="26"/>
          <w:szCs w:val="26"/>
        </w:rPr>
      </w:pPr>
      <w:r w:rsidRPr="00E01096">
        <w:rPr>
          <w:sz w:val="26"/>
          <w:szCs w:val="26"/>
        </w:rPr>
        <w:t xml:space="preserve">а) несоответствие заявителя кругу лиц, указанных в пункте 2.2 настоящего Административного регламента; </w:t>
      </w:r>
    </w:p>
    <w:p w:rsidR="00A84A95" w:rsidRPr="00E01096" w:rsidRDefault="00A84A95" w:rsidP="00A84A95">
      <w:pPr>
        <w:ind w:firstLine="709"/>
        <w:jc w:val="both"/>
        <w:rPr>
          <w:sz w:val="26"/>
          <w:szCs w:val="26"/>
        </w:rPr>
      </w:pPr>
      <w:r w:rsidRPr="00E01096">
        <w:rPr>
          <w:sz w:val="26"/>
          <w:szCs w:val="26"/>
        </w:rPr>
        <w:t xml:space="preserve">б) отсутствие факта допущения опечаток и ошибок в разрешении на строительство. </w:t>
      </w:r>
    </w:p>
    <w:p w:rsidR="00A84A95" w:rsidRPr="00E01096" w:rsidRDefault="00A84A95" w:rsidP="00A84A95">
      <w:pPr>
        <w:ind w:firstLine="709"/>
        <w:jc w:val="both"/>
        <w:rPr>
          <w:sz w:val="26"/>
          <w:szCs w:val="26"/>
        </w:rPr>
      </w:pPr>
      <w:r w:rsidRPr="00E01096">
        <w:rPr>
          <w:sz w:val="26"/>
          <w:szCs w:val="26"/>
        </w:rPr>
        <w:t xml:space="preserve">2.29. Порядок выдачи дубликата разрешения на строительство. </w:t>
      </w:r>
    </w:p>
    <w:p w:rsidR="00A84A95" w:rsidRPr="00E01096" w:rsidRDefault="00A84A95" w:rsidP="00A84A95">
      <w:pPr>
        <w:ind w:firstLine="709"/>
        <w:jc w:val="both"/>
        <w:rPr>
          <w:sz w:val="26"/>
          <w:szCs w:val="26"/>
        </w:rPr>
      </w:pPr>
      <w:r w:rsidRPr="00E01096">
        <w:rPr>
          <w:sz w:val="26"/>
          <w:szCs w:val="26"/>
        </w:rPr>
        <w:t xml:space="preserve">Заявитель вправе обратиться в уполномоченный орган местного самоуправления с заявлением о выдаче дубликата разрешения на строительство (далее – заявление о выдаче дубликата) по форме согласно Приложению № 10 к настоящему Административному регламенту, в порядке, установленном пунктами 2.4 – 2.7, 2.12 настоящего Административного регламента. </w:t>
      </w:r>
    </w:p>
    <w:p w:rsidR="00A84A95" w:rsidRPr="00E01096" w:rsidRDefault="00A84A95" w:rsidP="00A84A95">
      <w:pPr>
        <w:ind w:firstLine="709"/>
        <w:jc w:val="both"/>
        <w:rPr>
          <w:sz w:val="26"/>
          <w:szCs w:val="26"/>
        </w:rPr>
      </w:pPr>
      <w:r w:rsidRPr="00E01096">
        <w:rPr>
          <w:sz w:val="26"/>
          <w:szCs w:val="26"/>
        </w:rPr>
        <w:t xml:space="preserve">В случае отсутствия оснований для отказа в выдаче дубликата разрешения на строительство, установленных пунктом 2.30 настоящего Административного регламента, уполномоченный орган местного самоуправления выдает дубликат разрешения на строительство с тем же регистрационным номером и указанием того же срока действия, которые были указаны в ранее выданном разрешении на строительство. В случае, если ранее заявителю было 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представляется указанный документ. </w:t>
      </w:r>
    </w:p>
    <w:p w:rsidR="00A84A95" w:rsidRPr="00E01096" w:rsidRDefault="00A84A95" w:rsidP="00A84A95">
      <w:pPr>
        <w:ind w:firstLine="709"/>
        <w:jc w:val="both"/>
        <w:rPr>
          <w:sz w:val="26"/>
          <w:szCs w:val="26"/>
        </w:rPr>
      </w:pPr>
      <w:r w:rsidRPr="00E01096">
        <w:rPr>
          <w:sz w:val="26"/>
          <w:szCs w:val="26"/>
        </w:rPr>
        <w:t xml:space="preserve">Дубликат разрешения на строительство либо решение об отказе в выдаче дубликата разрешения на строительство по форме согласно приложению № 11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 </w:t>
      </w:r>
    </w:p>
    <w:p w:rsidR="00A84A95" w:rsidRPr="00E01096" w:rsidRDefault="00A84A95" w:rsidP="00A84A95">
      <w:pPr>
        <w:ind w:firstLine="709"/>
        <w:jc w:val="both"/>
        <w:rPr>
          <w:sz w:val="26"/>
          <w:szCs w:val="26"/>
        </w:rPr>
      </w:pPr>
      <w:r w:rsidRPr="00E01096">
        <w:rPr>
          <w:sz w:val="26"/>
          <w:szCs w:val="26"/>
        </w:rPr>
        <w:t xml:space="preserve">2.30. Исчерпывающий перечень оснований для отказа в выдаче дубликата разрешения на строительство: </w:t>
      </w:r>
    </w:p>
    <w:p w:rsidR="00A84A95" w:rsidRPr="00E01096" w:rsidRDefault="00A84A95" w:rsidP="00A84A95">
      <w:pPr>
        <w:ind w:firstLine="709"/>
        <w:jc w:val="both"/>
        <w:rPr>
          <w:sz w:val="26"/>
          <w:szCs w:val="26"/>
        </w:rPr>
      </w:pPr>
      <w:r w:rsidRPr="00E01096">
        <w:rPr>
          <w:sz w:val="26"/>
          <w:szCs w:val="26"/>
        </w:rPr>
        <w:t xml:space="preserve">несоответствие заявителя кругу лиц, указанных в пункте 2.2 настоящего Административного регламента. </w:t>
      </w:r>
    </w:p>
    <w:p w:rsidR="00A84A95" w:rsidRPr="00E01096" w:rsidRDefault="00A84A95" w:rsidP="00A84A95">
      <w:pPr>
        <w:ind w:firstLine="709"/>
        <w:jc w:val="both"/>
        <w:rPr>
          <w:sz w:val="26"/>
          <w:szCs w:val="26"/>
        </w:rPr>
      </w:pPr>
      <w:r w:rsidRPr="00E01096">
        <w:rPr>
          <w:sz w:val="26"/>
          <w:szCs w:val="26"/>
        </w:rPr>
        <w:t xml:space="preserve">2.31. Порядок оставления заявления о выдаче разрешения на строительство, заявления о внесении изменений, уведомления без рассмотрения. </w:t>
      </w:r>
    </w:p>
    <w:p w:rsidR="00A84A95" w:rsidRPr="00E01096" w:rsidRDefault="00A84A95" w:rsidP="00A84A95">
      <w:pPr>
        <w:ind w:firstLine="709"/>
        <w:jc w:val="both"/>
        <w:rPr>
          <w:sz w:val="26"/>
          <w:szCs w:val="26"/>
        </w:rPr>
      </w:pPr>
      <w:r w:rsidRPr="00E01096">
        <w:rPr>
          <w:sz w:val="26"/>
          <w:szCs w:val="26"/>
        </w:rPr>
        <w:t xml:space="preserve">Заявитель вправе обратиться в уполномоченный орган местного самоуправления с заявлением об оставлении заявления о выдаче разрешения на строительство, заявления о внесении изменений, уведомления без рассмотрения по форме согласно Приложению № 12 в порядке, установленном пунктами 2.4 – 2.7, 2.12 настоящего Административного регламента, не позднее рабочего дня, предшествующего дню окончания срока предоставления услуги. </w:t>
      </w:r>
    </w:p>
    <w:p w:rsidR="00A84A95" w:rsidRPr="00E01096" w:rsidRDefault="00A84A95" w:rsidP="00A84A95">
      <w:pPr>
        <w:ind w:firstLine="709"/>
        <w:jc w:val="both"/>
        <w:rPr>
          <w:sz w:val="26"/>
          <w:szCs w:val="26"/>
        </w:rPr>
      </w:pPr>
      <w:r w:rsidRPr="00E01096">
        <w:rPr>
          <w:sz w:val="26"/>
          <w:szCs w:val="26"/>
        </w:rPr>
        <w:t xml:space="preserve">На основании поступившего заявления об оставлении заявления о выдаче разрешения на строительство, заявления о внесении изменений, уведомления без рассмотрения уполномоченный орган местного самоуправления принимает решение об </w:t>
      </w:r>
      <w:r w:rsidRPr="00E01096">
        <w:rPr>
          <w:sz w:val="26"/>
          <w:szCs w:val="26"/>
        </w:rPr>
        <w:lastRenderedPageBreak/>
        <w:t xml:space="preserve">оставлении заявления о выдаче разрешения на строительство, заявления о внесении изменений, уведомления без рассмотрения. </w:t>
      </w:r>
    </w:p>
    <w:p w:rsidR="00A84A95" w:rsidRPr="00E01096" w:rsidRDefault="00A84A95" w:rsidP="00A84A95">
      <w:pPr>
        <w:ind w:firstLine="709"/>
        <w:jc w:val="both"/>
        <w:rPr>
          <w:sz w:val="26"/>
          <w:szCs w:val="26"/>
        </w:rPr>
      </w:pPr>
      <w:r w:rsidRPr="00E01096">
        <w:rPr>
          <w:sz w:val="26"/>
          <w:szCs w:val="26"/>
        </w:rPr>
        <w:t xml:space="preserve">Решение об оставлении заявления о выдаче разрешения на строительство, заявления о внесении изменений, уведомления без рассмотрения направляется заявителю по форме, приведенной в Приложении № 13 к настоящему Административному регламенту, в порядке, установленном пунктом 2.23 настоящего Административного регламента, способом, указанным заявителем в заявлении об оставлении заявления о выдаче разрешения на строительство, заявления о внесении изменений, уведомления без рассмотрения, не позднее рабочего дня, следующего за днем поступления заявления об оставлении заявления о выдаче разрешения на строительство, заявления о внесении изменений, уведомления. </w:t>
      </w:r>
    </w:p>
    <w:p w:rsidR="00A84A95" w:rsidRPr="00E01096" w:rsidRDefault="00A84A95" w:rsidP="00A84A95">
      <w:pPr>
        <w:ind w:firstLine="709"/>
        <w:jc w:val="both"/>
        <w:rPr>
          <w:sz w:val="26"/>
          <w:szCs w:val="26"/>
        </w:rPr>
      </w:pPr>
      <w:r w:rsidRPr="00E01096">
        <w:rPr>
          <w:sz w:val="26"/>
          <w:szCs w:val="26"/>
        </w:rPr>
        <w:t xml:space="preserve">Оставление заявления о выдаче разрешения на строительство, заявления о внесении изменений, уведомления без рассмотрения не препятствует повторному обращению заявителя в уполномоченный орган местного самоуправления за предоставлением услуги. </w:t>
      </w:r>
    </w:p>
    <w:p w:rsidR="00A84A95" w:rsidRPr="00E01096" w:rsidRDefault="00A84A95" w:rsidP="00A84A95">
      <w:pPr>
        <w:ind w:firstLine="709"/>
        <w:jc w:val="both"/>
        <w:rPr>
          <w:sz w:val="26"/>
          <w:szCs w:val="26"/>
        </w:rPr>
      </w:pPr>
      <w:r w:rsidRPr="00E01096">
        <w:rPr>
          <w:sz w:val="26"/>
          <w:szCs w:val="26"/>
        </w:rPr>
        <w:t xml:space="preserve">2.32. При предоставлении услуги запрещается требовать от заявителя: </w:t>
      </w:r>
    </w:p>
    <w:p w:rsidR="00A84A95" w:rsidRPr="00E01096" w:rsidRDefault="00A84A95" w:rsidP="00A84A95">
      <w:pPr>
        <w:ind w:firstLine="709"/>
        <w:jc w:val="both"/>
        <w:rPr>
          <w:sz w:val="26"/>
          <w:szCs w:val="26"/>
        </w:rPr>
      </w:pPr>
      <w:r w:rsidRPr="00E01096">
        <w:rPr>
          <w:sz w:val="26"/>
          <w:szCs w:val="26"/>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 </w:t>
      </w:r>
    </w:p>
    <w:p w:rsidR="00A84A95" w:rsidRPr="00E01096" w:rsidRDefault="00A84A95" w:rsidP="00A84A95">
      <w:pPr>
        <w:ind w:firstLine="709"/>
        <w:jc w:val="both"/>
        <w:rPr>
          <w:sz w:val="26"/>
          <w:szCs w:val="26"/>
        </w:rPr>
      </w:pPr>
      <w:r w:rsidRPr="00E01096">
        <w:rPr>
          <w:sz w:val="26"/>
          <w:szCs w:val="26"/>
        </w:rPr>
        <w:t xml:space="preserve">2) 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 </w:t>
      </w:r>
    </w:p>
    <w:p w:rsidR="00A84A95" w:rsidRPr="00E01096" w:rsidRDefault="00A84A95" w:rsidP="00A84A95">
      <w:pPr>
        <w:ind w:firstLine="709"/>
        <w:jc w:val="both"/>
        <w:rPr>
          <w:sz w:val="26"/>
          <w:szCs w:val="26"/>
        </w:rPr>
      </w:pPr>
      <w:r w:rsidRPr="00E01096">
        <w:rPr>
          <w:sz w:val="26"/>
          <w:szCs w:val="26"/>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 </w:t>
      </w:r>
    </w:p>
    <w:p w:rsidR="00A84A95" w:rsidRPr="00E01096" w:rsidRDefault="00A84A95" w:rsidP="00A84A95">
      <w:pPr>
        <w:ind w:firstLine="709"/>
        <w:jc w:val="both"/>
        <w:rPr>
          <w:sz w:val="26"/>
          <w:szCs w:val="26"/>
        </w:rPr>
      </w:pPr>
      <w:r w:rsidRPr="00E01096">
        <w:rPr>
          <w:sz w:val="26"/>
          <w:szCs w:val="26"/>
        </w:rPr>
        <w:t xml:space="preserve">изменение требований нормативных правовых актов, касающихся предоставления услуги, после первоначальной подачи заявления о выдаче разрешения на строительство, заявления о внесении изменений, уведомления; </w:t>
      </w:r>
    </w:p>
    <w:p w:rsidR="00A84A95" w:rsidRPr="00E01096" w:rsidRDefault="00A84A95" w:rsidP="00A84A95">
      <w:pPr>
        <w:ind w:firstLine="709"/>
        <w:jc w:val="both"/>
        <w:rPr>
          <w:sz w:val="26"/>
          <w:szCs w:val="26"/>
        </w:rPr>
      </w:pPr>
      <w:r w:rsidRPr="00E01096">
        <w:rPr>
          <w:sz w:val="26"/>
          <w:szCs w:val="26"/>
        </w:rPr>
        <w:t xml:space="preserve">наличие ошибок в заявлении о выдаче разрешения на строительство, заявлении о внесении изменений, уведомлении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 </w:t>
      </w:r>
    </w:p>
    <w:p w:rsidR="00A84A95" w:rsidRPr="00E01096" w:rsidRDefault="00A84A95" w:rsidP="00A84A95">
      <w:pPr>
        <w:ind w:firstLine="709"/>
        <w:jc w:val="both"/>
        <w:rPr>
          <w:sz w:val="26"/>
          <w:szCs w:val="26"/>
        </w:rPr>
      </w:pPr>
      <w:r w:rsidRPr="00E01096">
        <w:rPr>
          <w:sz w:val="26"/>
          <w:szCs w:val="26"/>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 </w:t>
      </w:r>
    </w:p>
    <w:p w:rsidR="00A84A95" w:rsidRPr="00E01096" w:rsidRDefault="00A84A95" w:rsidP="00A84A95">
      <w:pPr>
        <w:ind w:firstLine="709"/>
        <w:jc w:val="both"/>
        <w:rPr>
          <w:sz w:val="26"/>
          <w:szCs w:val="26"/>
        </w:rPr>
      </w:pPr>
      <w:r w:rsidRPr="00E01096">
        <w:rPr>
          <w:sz w:val="26"/>
          <w:szCs w:val="26"/>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местного самоуправления, служащего, работника многофункционального центра, работника организации, предусмотренной частью 1.1 статьи 16 Федерального закона № </w:t>
      </w:r>
      <w:r w:rsidRPr="00E01096">
        <w:rPr>
          <w:sz w:val="26"/>
          <w:szCs w:val="26"/>
        </w:rPr>
        <w:lastRenderedPageBreak/>
        <w:t xml:space="preserve">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местного самоуправления,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 </w:t>
      </w:r>
    </w:p>
    <w:p w:rsidR="00A84A95" w:rsidRPr="00E01096" w:rsidRDefault="00A84A95" w:rsidP="00A84A95">
      <w:pPr>
        <w:ind w:firstLine="709"/>
        <w:jc w:val="both"/>
        <w:rPr>
          <w:sz w:val="26"/>
          <w:szCs w:val="26"/>
        </w:rPr>
      </w:pPr>
      <w:r w:rsidRPr="00E01096">
        <w:rPr>
          <w:sz w:val="26"/>
          <w:szCs w:val="26"/>
        </w:rPr>
        <w:t xml:space="preserve">2.33. В случаях, определенных статьей 49 Градостроительного кодекса Российской Федерации, услугами, необходимыми и обязательными для предоставления услуги, являются: </w:t>
      </w:r>
    </w:p>
    <w:p w:rsidR="00A84A95" w:rsidRPr="00E01096" w:rsidRDefault="00A84A95" w:rsidP="00A84A95">
      <w:pPr>
        <w:ind w:firstLine="709"/>
        <w:jc w:val="both"/>
        <w:rPr>
          <w:sz w:val="26"/>
          <w:szCs w:val="26"/>
        </w:rPr>
      </w:pPr>
      <w:r w:rsidRPr="00E01096">
        <w:rPr>
          <w:sz w:val="26"/>
          <w:szCs w:val="26"/>
        </w:rPr>
        <w:t xml:space="preserve">2.33.1. Государственная экспертиза проектной документации и результатов инженерных изысканий, выполняемых для подготовки такой проектной документации. </w:t>
      </w:r>
    </w:p>
    <w:p w:rsidR="00A84A95" w:rsidRPr="00E01096" w:rsidRDefault="00A84A95" w:rsidP="00A84A95">
      <w:pPr>
        <w:ind w:firstLine="709"/>
        <w:jc w:val="both"/>
        <w:rPr>
          <w:sz w:val="26"/>
          <w:szCs w:val="26"/>
        </w:rPr>
      </w:pPr>
      <w:r w:rsidRPr="00E01096">
        <w:rPr>
          <w:sz w:val="26"/>
          <w:szCs w:val="26"/>
        </w:rPr>
        <w:t xml:space="preserve">Порядок оказания данной услуги определен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 </w:t>
      </w:r>
    </w:p>
    <w:p w:rsidR="00A84A95" w:rsidRPr="00E01096" w:rsidRDefault="00A84A95" w:rsidP="00A84A95">
      <w:pPr>
        <w:ind w:firstLine="709"/>
        <w:jc w:val="both"/>
        <w:rPr>
          <w:sz w:val="26"/>
          <w:szCs w:val="26"/>
        </w:rPr>
      </w:pPr>
      <w:r w:rsidRPr="00E01096">
        <w:rPr>
          <w:sz w:val="26"/>
          <w:szCs w:val="26"/>
        </w:rPr>
        <w:t xml:space="preserve">2.33.2. Негосударственная экспертиза проектной документации и результатов инженерных изысканий, выполняемых для подготовки такой проектной документации. </w:t>
      </w:r>
    </w:p>
    <w:p w:rsidR="00A84A95" w:rsidRPr="00E01096" w:rsidRDefault="00A84A95" w:rsidP="00A84A95">
      <w:pPr>
        <w:ind w:firstLine="709"/>
        <w:jc w:val="both"/>
        <w:rPr>
          <w:sz w:val="26"/>
          <w:szCs w:val="26"/>
        </w:rPr>
      </w:pPr>
      <w:r w:rsidRPr="00E01096">
        <w:rPr>
          <w:sz w:val="26"/>
          <w:szCs w:val="26"/>
        </w:rPr>
        <w:t>Порядок оказания данной услуги установлен постановлением Правительства Российской Федерации от 31 марта 2012 г. № 272 «Об утверждении Положения об организации и проведении негосударственной экспертизы проектной документации и (или) результатов инженерных изысканий».</w:t>
      </w:r>
    </w:p>
    <w:p w:rsidR="00A84A95" w:rsidRPr="00E01096" w:rsidRDefault="00A84A95" w:rsidP="00A84A95">
      <w:pPr>
        <w:ind w:firstLine="709"/>
        <w:jc w:val="both"/>
        <w:rPr>
          <w:sz w:val="26"/>
          <w:szCs w:val="26"/>
        </w:rPr>
      </w:pPr>
      <w:r w:rsidRPr="00E01096">
        <w:rPr>
          <w:sz w:val="26"/>
          <w:szCs w:val="26"/>
        </w:rPr>
        <w:t xml:space="preserve"> </w:t>
      </w:r>
    </w:p>
    <w:p w:rsidR="00A84A95" w:rsidRPr="00E01096" w:rsidRDefault="00A84A95" w:rsidP="00A84A95">
      <w:pPr>
        <w:jc w:val="center"/>
        <w:rPr>
          <w:b/>
          <w:sz w:val="26"/>
          <w:szCs w:val="26"/>
        </w:rPr>
      </w:pPr>
      <w:r w:rsidRPr="00E01096">
        <w:rPr>
          <w:b/>
          <w:sz w:val="26"/>
          <w:szCs w:val="26"/>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84A95" w:rsidRPr="00E01096" w:rsidRDefault="00A84A95" w:rsidP="00A84A95">
      <w:pPr>
        <w:ind w:firstLine="709"/>
        <w:jc w:val="both"/>
        <w:rPr>
          <w:b/>
          <w:bCs/>
          <w:sz w:val="26"/>
          <w:szCs w:val="26"/>
        </w:rPr>
      </w:pPr>
    </w:p>
    <w:p w:rsidR="00A84A95" w:rsidRPr="00E01096" w:rsidRDefault="00A84A95" w:rsidP="00A84A95">
      <w:pPr>
        <w:ind w:firstLine="709"/>
        <w:jc w:val="both"/>
        <w:rPr>
          <w:sz w:val="26"/>
          <w:szCs w:val="26"/>
        </w:rPr>
      </w:pPr>
      <w:r w:rsidRPr="00E01096">
        <w:rPr>
          <w:sz w:val="26"/>
          <w:szCs w:val="26"/>
        </w:rPr>
        <w:t xml:space="preserve">2.34. Порядок, размер и основания взимания платы за предоставление услуг, необходимых и обязательных для предоставления услуги, включая информацию о методиках расчета размера такой платы. </w:t>
      </w:r>
    </w:p>
    <w:p w:rsidR="00A84A95" w:rsidRPr="00E01096" w:rsidRDefault="00A84A95" w:rsidP="00A84A95">
      <w:pPr>
        <w:ind w:firstLine="709"/>
        <w:jc w:val="both"/>
        <w:rPr>
          <w:sz w:val="26"/>
          <w:szCs w:val="26"/>
        </w:rPr>
      </w:pPr>
      <w:r w:rsidRPr="00E01096">
        <w:rPr>
          <w:sz w:val="26"/>
          <w:szCs w:val="26"/>
        </w:rPr>
        <w:t xml:space="preserve">Государственная и негосударственная экспертизы проектной документации и результатов инженерных изысканий, выполняемых для подготовки проектной документации,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 </w:t>
      </w:r>
    </w:p>
    <w:p w:rsidR="00A84A95" w:rsidRPr="00E01096" w:rsidRDefault="00A84A95" w:rsidP="00A84A95">
      <w:pPr>
        <w:ind w:firstLine="709"/>
        <w:jc w:val="both"/>
        <w:rPr>
          <w:sz w:val="26"/>
          <w:szCs w:val="26"/>
        </w:rPr>
      </w:pPr>
      <w:r w:rsidRPr="00E01096">
        <w:rPr>
          <w:sz w:val="26"/>
          <w:szCs w:val="26"/>
        </w:rPr>
        <w:t xml:space="preserve">Размер и порядок взимания платы за услуги, которые являются необходимыми и обязательными для предоставления услуги, определяются: </w:t>
      </w:r>
    </w:p>
    <w:p w:rsidR="00A84A95" w:rsidRPr="00E01096" w:rsidRDefault="00A84A95" w:rsidP="00A84A95">
      <w:pPr>
        <w:ind w:firstLine="709"/>
        <w:jc w:val="both"/>
        <w:rPr>
          <w:sz w:val="26"/>
          <w:szCs w:val="26"/>
        </w:rPr>
      </w:pPr>
      <w:r w:rsidRPr="00E01096">
        <w:rPr>
          <w:sz w:val="26"/>
          <w:szCs w:val="26"/>
        </w:rPr>
        <w:t xml:space="preserve">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 </w:t>
      </w:r>
    </w:p>
    <w:p w:rsidR="00A84A95" w:rsidRPr="00E01096" w:rsidRDefault="00A84A95" w:rsidP="00A84A95">
      <w:pPr>
        <w:ind w:firstLine="709"/>
        <w:jc w:val="both"/>
        <w:rPr>
          <w:sz w:val="26"/>
          <w:szCs w:val="26"/>
        </w:rPr>
      </w:pPr>
      <w:r w:rsidRPr="00E01096">
        <w:rPr>
          <w:sz w:val="26"/>
          <w:szCs w:val="26"/>
        </w:rPr>
        <w:t xml:space="preserve">для негосударственной экспертизы проектной документации и результатов инженерных изысканий в соответствии с договором, заключенным между заявителем и экспертной организацией. </w:t>
      </w:r>
    </w:p>
    <w:p w:rsidR="00A84A95" w:rsidRPr="00E01096" w:rsidRDefault="00A84A95" w:rsidP="00A84A95">
      <w:pPr>
        <w:ind w:firstLine="709"/>
        <w:jc w:val="both"/>
        <w:rPr>
          <w:sz w:val="26"/>
          <w:szCs w:val="26"/>
        </w:rPr>
      </w:pPr>
    </w:p>
    <w:p w:rsidR="00A84A95" w:rsidRPr="00E01096" w:rsidRDefault="00A84A95" w:rsidP="00A84A95">
      <w:pPr>
        <w:jc w:val="center"/>
        <w:rPr>
          <w:b/>
          <w:sz w:val="26"/>
          <w:szCs w:val="26"/>
        </w:rPr>
      </w:pPr>
      <w:r w:rsidRPr="00E01096">
        <w:rPr>
          <w:b/>
          <w:sz w:val="26"/>
          <w:szCs w:val="26"/>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84A95" w:rsidRPr="00E01096" w:rsidRDefault="00A84A95" w:rsidP="00A84A95">
      <w:pPr>
        <w:ind w:firstLine="709"/>
        <w:jc w:val="both"/>
        <w:rPr>
          <w:sz w:val="26"/>
          <w:szCs w:val="26"/>
        </w:rPr>
      </w:pPr>
    </w:p>
    <w:p w:rsidR="00A84A95" w:rsidRPr="00E01096" w:rsidRDefault="00A84A95" w:rsidP="00A84A95">
      <w:pPr>
        <w:ind w:firstLine="709"/>
        <w:jc w:val="both"/>
        <w:rPr>
          <w:sz w:val="26"/>
          <w:szCs w:val="26"/>
        </w:rPr>
      </w:pPr>
      <w:r w:rsidRPr="00E01096">
        <w:rPr>
          <w:sz w:val="26"/>
          <w:szCs w:val="26"/>
        </w:rPr>
        <w:t>2.35.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местного самоуправления или многофункциональном центре составляет не более 15 минут.</w:t>
      </w:r>
    </w:p>
    <w:p w:rsidR="00A84A95" w:rsidRPr="00E01096" w:rsidRDefault="00A84A95" w:rsidP="00A84A95">
      <w:pPr>
        <w:ind w:firstLine="709"/>
        <w:jc w:val="both"/>
        <w:rPr>
          <w:b/>
          <w:bCs/>
          <w:sz w:val="26"/>
          <w:szCs w:val="26"/>
        </w:rPr>
      </w:pPr>
    </w:p>
    <w:p w:rsidR="00A84A95" w:rsidRPr="00E01096" w:rsidRDefault="00A84A95" w:rsidP="00A84A95">
      <w:pPr>
        <w:jc w:val="center"/>
        <w:rPr>
          <w:b/>
          <w:sz w:val="26"/>
          <w:szCs w:val="26"/>
        </w:rPr>
      </w:pPr>
      <w:r w:rsidRPr="00E01096">
        <w:rPr>
          <w:b/>
          <w:sz w:val="26"/>
          <w:szCs w:val="26"/>
        </w:rPr>
        <w:t xml:space="preserve">Требования к помещениям, в которых </w:t>
      </w:r>
    </w:p>
    <w:p w:rsidR="00A84A95" w:rsidRPr="00E01096" w:rsidRDefault="00A84A95" w:rsidP="00A84A95">
      <w:pPr>
        <w:jc w:val="center"/>
        <w:rPr>
          <w:b/>
          <w:sz w:val="26"/>
          <w:szCs w:val="26"/>
        </w:rPr>
      </w:pPr>
      <w:r w:rsidRPr="00E01096">
        <w:rPr>
          <w:b/>
          <w:sz w:val="26"/>
          <w:szCs w:val="26"/>
        </w:rPr>
        <w:t>предоставляется муниципальная услуга</w:t>
      </w:r>
    </w:p>
    <w:p w:rsidR="00A84A95" w:rsidRPr="00E01096" w:rsidRDefault="00A84A95" w:rsidP="00A84A95">
      <w:pPr>
        <w:ind w:firstLine="709"/>
        <w:jc w:val="both"/>
        <w:rPr>
          <w:bCs/>
          <w:sz w:val="26"/>
          <w:szCs w:val="26"/>
        </w:rPr>
      </w:pPr>
    </w:p>
    <w:p w:rsidR="00A84A95" w:rsidRPr="00E01096" w:rsidRDefault="00A84A95" w:rsidP="00A84A95">
      <w:pPr>
        <w:ind w:firstLine="709"/>
        <w:jc w:val="both"/>
        <w:rPr>
          <w:sz w:val="26"/>
          <w:szCs w:val="26"/>
        </w:rPr>
      </w:pPr>
      <w:r w:rsidRPr="00E01096">
        <w:rPr>
          <w:sz w:val="26"/>
          <w:szCs w:val="26"/>
        </w:rPr>
        <w:t xml:space="preserve">2.36. Местоположение административных зданий, в которых осуществляется прием заявлений о выдаче разрешения на строительство, заявлений о внесении изменений, уведомлений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 </w:t>
      </w:r>
    </w:p>
    <w:p w:rsidR="00A84A95" w:rsidRPr="00E01096" w:rsidRDefault="00A84A95" w:rsidP="00A84A95">
      <w:pPr>
        <w:ind w:firstLine="709"/>
        <w:jc w:val="both"/>
        <w:rPr>
          <w:sz w:val="26"/>
          <w:szCs w:val="26"/>
        </w:rPr>
      </w:pPr>
      <w:r w:rsidRPr="00E01096">
        <w:rPr>
          <w:sz w:val="26"/>
          <w:szCs w:val="26"/>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A84A95" w:rsidRPr="00E01096" w:rsidRDefault="00A84A95" w:rsidP="00A84A95">
      <w:pPr>
        <w:ind w:firstLine="709"/>
        <w:jc w:val="both"/>
        <w:rPr>
          <w:sz w:val="26"/>
          <w:szCs w:val="26"/>
        </w:rPr>
      </w:pPr>
      <w:r w:rsidRPr="00E01096">
        <w:rPr>
          <w:sz w:val="26"/>
          <w:szCs w:val="26"/>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A84A95" w:rsidRPr="00E01096" w:rsidRDefault="00A84A95" w:rsidP="00A84A95">
      <w:pPr>
        <w:ind w:firstLine="709"/>
        <w:jc w:val="both"/>
        <w:rPr>
          <w:sz w:val="26"/>
          <w:szCs w:val="26"/>
        </w:rPr>
      </w:pPr>
      <w:r w:rsidRPr="00E01096">
        <w:rPr>
          <w:sz w:val="26"/>
          <w:szCs w:val="26"/>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A84A95" w:rsidRPr="00E01096" w:rsidRDefault="00A84A95" w:rsidP="00A84A95">
      <w:pPr>
        <w:ind w:firstLine="709"/>
        <w:jc w:val="both"/>
        <w:rPr>
          <w:sz w:val="26"/>
          <w:szCs w:val="26"/>
        </w:rPr>
      </w:pPr>
      <w:r w:rsidRPr="00E01096">
        <w:rPr>
          <w:sz w:val="26"/>
          <w:szCs w:val="26"/>
        </w:rPr>
        <w:t xml:space="preserve">Центральный вход в здание уполномоченного органа местного самоуправления должен быть оборудован информационной табличкой (вывеской), содержащей информацию: </w:t>
      </w:r>
    </w:p>
    <w:p w:rsidR="00A84A95" w:rsidRPr="00E01096" w:rsidRDefault="00A84A95" w:rsidP="00A84A95">
      <w:pPr>
        <w:ind w:firstLine="709"/>
        <w:jc w:val="both"/>
        <w:rPr>
          <w:sz w:val="26"/>
          <w:szCs w:val="26"/>
        </w:rPr>
      </w:pPr>
      <w:r w:rsidRPr="00E01096">
        <w:rPr>
          <w:sz w:val="26"/>
          <w:szCs w:val="26"/>
        </w:rPr>
        <w:t xml:space="preserve">наименование; </w:t>
      </w:r>
    </w:p>
    <w:p w:rsidR="00A84A95" w:rsidRPr="00E01096" w:rsidRDefault="00A84A95" w:rsidP="00A84A95">
      <w:pPr>
        <w:ind w:firstLine="709"/>
        <w:jc w:val="both"/>
        <w:rPr>
          <w:sz w:val="26"/>
          <w:szCs w:val="26"/>
        </w:rPr>
      </w:pPr>
      <w:r w:rsidRPr="00E01096">
        <w:rPr>
          <w:sz w:val="26"/>
          <w:szCs w:val="26"/>
        </w:rPr>
        <w:t xml:space="preserve">местонахождение и юридический адрес; </w:t>
      </w:r>
    </w:p>
    <w:p w:rsidR="00A84A95" w:rsidRPr="00E01096" w:rsidRDefault="00A84A95" w:rsidP="00A84A95">
      <w:pPr>
        <w:ind w:firstLine="709"/>
        <w:jc w:val="both"/>
        <w:rPr>
          <w:sz w:val="26"/>
          <w:szCs w:val="26"/>
        </w:rPr>
      </w:pPr>
      <w:r w:rsidRPr="00E01096">
        <w:rPr>
          <w:sz w:val="26"/>
          <w:szCs w:val="26"/>
        </w:rPr>
        <w:t xml:space="preserve">режим работы; </w:t>
      </w:r>
    </w:p>
    <w:p w:rsidR="00A84A95" w:rsidRPr="00E01096" w:rsidRDefault="00A84A95" w:rsidP="00A84A95">
      <w:pPr>
        <w:ind w:firstLine="709"/>
        <w:jc w:val="both"/>
        <w:rPr>
          <w:sz w:val="26"/>
          <w:szCs w:val="26"/>
        </w:rPr>
      </w:pPr>
      <w:r w:rsidRPr="00E01096">
        <w:rPr>
          <w:sz w:val="26"/>
          <w:szCs w:val="26"/>
        </w:rPr>
        <w:t xml:space="preserve">график приема; </w:t>
      </w:r>
    </w:p>
    <w:p w:rsidR="00A84A95" w:rsidRPr="00E01096" w:rsidRDefault="00A84A95" w:rsidP="00A84A95">
      <w:pPr>
        <w:ind w:firstLine="709"/>
        <w:jc w:val="both"/>
        <w:rPr>
          <w:sz w:val="26"/>
          <w:szCs w:val="26"/>
        </w:rPr>
      </w:pPr>
      <w:r w:rsidRPr="00E01096">
        <w:rPr>
          <w:sz w:val="26"/>
          <w:szCs w:val="26"/>
        </w:rPr>
        <w:t xml:space="preserve">номера телефонов для справок. </w:t>
      </w:r>
    </w:p>
    <w:p w:rsidR="00A84A95" w:rsidRPr="00E01096" w:rsidRDefault="00A84A95" w:rsidP="00A84A95">
      <w:pPr>
        <w:ind w:firstLine="709"/>
        <w:jc w:val="both"/>
        <w:rPr>
          <w:sz w:val="26"/>
          <w:szCs w:val="26"/>
        </w:rPr>
      </w:pPr>
      <w:r w:rsidRPr="00E01096">
        <w:rPr>
          <w:sz w:val="26"/>
          <w:szCs w:val="26"/>
        </w:rPr>
        <w:t xml:space="preserve">Помещения, в которых предоставляется услуга, должны соответствовать санитарно-эпидемиологическим правилам и нормативам. </w:t>
      </w:r>
    </w:p>
    <w:p w:rsidR="00A84A95" w:rsidRPr="00E01096" w:rsidRDefault="00A84A95" w:rsidP="00A84A95">
      <w:pPr>
        <w:ind w:firstLine="709"/>
        <w:jc w:val="both"/>
        <w:rPr>
          <w:sz w:val="26"/>
          <w:szCs w:val="26"/>
        </w:rPr>
      </w:pPr>
      <w:r w:rsidRPr="00E01096">
        <w:rPr>
          <w:sz w:val="26"/>
          <w:szCs w:val="26"/>
        </w:rPr>
        <w:t xml:space="preserve">Помещения, в которых предоставляется услуга, оснащаются: </w:t>
      </w:r>
    </w:p>
    <w:p w:rsidR="00A84A95" w:rsidRPr="00E01096" w:rsidRDefault="00A84A95" w:rsidP="00A84A95">
      <w:pPr>
        <w:ind w:firstLine="709"/>
        <w:jc w:val="both"/>
        <w:rPr>
          <w:sz w:val="26"/>
          <w:szCs w:val="26"/>
        </w:rPr>
      </w:pPr>
      <w:r w:rsidRPr="00E01096">
        <w:rPr>
          <w:sz w:val="26"/>
          <w:szCs w:val="26"/>
        </w:rPr>
        <w:t xml:space="preserve">противопожарной системой и средствами пожаротушения; </w:t>
      </w:r>
    </w:p>
    <w:p w:rsidR="00A84A95" w:rsidRPr="00E01096" w:rsidRDefault="00A84A95" w:rsidP="00A84A95">
      <w:pPr>
        <w:ind w:firstLine="709"/>
        <w:jc w:val="both"/>
        <w:rPr>
          <w:sz w:val="26"/>
          <w:szCs w:val="26"/>
        </w:rPr>
      </w:pPr>
      <w:r w:rsidRPr="00E01096">
        <w:rPr>
          <w:sz w:val="26"/>
          <w:szCs w:val="26"/>
        </w:rPr>
        <w:t xml:space="preserve">системой оповещения о возникновении чрезвычайной ситуации; </w:t>
      </w:r>
    </w:p>
    <w:p w:rsidR="00A84A95" w:rsidRPr="00E01096" w:rsidRDefault="00A84A95" w:rsidP="00A84A95">
      <w:pPr>
        <w:ind w:firstLine="709"/>
        <w:jc w:val="both"/>
        <w:rPr>
          <w:sz w:val="26"/>
          <w:szCs w:val="26"/>
        </w:rPr>
      </w:pPr>
      <w:r w:rsidRPr="00E01096">
        <w:rPr>
          <w:sz w:val="26"/>
          <w:szCs w:val="26"/>
        </w:rPr>
        <w:lastRenderedPageBreak/>
        <w:t xml:space="preserve">средствами оказания первой медицинской помощи; </w:t>
      </w:r>
    </w:p>
    <w:p w:rsidR="00A84A95" w:rsidRPr="00E01096" w:rsidRDefault="00A84A95" w:rsidP="00A84A95">
      <w:pPr>
        <w:ind w:firstLine="709"/>
        <w:jc w:val="both"/>
        <w:rPr>
          <w:sz w:val="26"/>
          <w:szCs w:val="26"/>
        </w:rPr>
      </w:pPr>
      <w:r w:rsidRPr="00E01096">
        <w:rPr>
          <w:sz w:val="26"/>
          <w:szCs w:val="26"/>
        </w:rPr>
        <w:t xml:space="preserve">туалетными комнатами для посетителей. </w:t>
      </w:r>
    </w:p>
    <w:p w:rsidR="00A84A95" w:rsidRPr="00E01096" w:rsidRDefault="00A84A95" w:rsidP="00A84A95">
      <w:pPr>
        <w:ind w:firstLine="709"/>
        <w:jc w:val="both"/>
        <w:rPr>
          <w:sz w:val="26"/>
          <w:szCs w:val="26"/>
        </w:rPr>
      </w:pPr>
      <w:r w:rsidRPr="00E01096">
        <w:rPr>
          <w:sz w:val="26"/>
          <w:szCs w:val="26"/>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A84A95" w:rsidRPr="00E01096" w:rsidRDefault="00A84A95" w:rsidP="00A84A95">
      <w:pPr>
        <w:ind w:firstLine="709"/>
        <w:jc w:val="both"/>
        <w:rPr>
          <w:sz w:val="26"/>
          <w:szCs w:val="26"/>
        </w:rPr>
      </w:pPr>
      <w:r w:rsidRPr="00E01096">
        <w:rPr>
          <w:sz w:val="26"/>
          <w:szCs w:val="26"/>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A84A95" w:rsidRPr="00E01096" w:rsidRDefault="00A84A95" w:rsidP="00A84A95">
      <w:pPr>
        <w:ind w:firstLine="709"/>
        <w:jc w:val="both"/>
        <w:rPr>
          <w:sz w:val="26"/>
          <w:szCs w:val="26"/>
        </w:rPr>
      </w:pPr>
      <w:r w:rsidRPr="00E01096">
        <w:rPr>
          <w:sz w:val="26"/>
          <w:szCs w:val="26"/>
        </w:rPr>
        <w:t xml:space="preserve">Места для заполнения заявлений о выдаче разрешения на строительство, заявлений о внесении изменений, уведомлений оборудуются стульями, столами (стойками), бланками заявлений о выдаче разрешения на строительство, заявлений о внесении изменений, уведомлений, письменными принадлежностями. </w:t>
      </w:r>
    </w:p>
    <w:p w:rsidR="00A84A95" w:rsidRPr="00E01096" w:rsidRDefault="00A84A95" w:rsidP="00A84A95">
      <w:pPr>
        <w:ind w:firstLine="709"/>
        <w:jc w:val="both"/>
        <w:rPr>
          <w:sz w:val="26"/>
          <w:szCs w:val="26"/>
        </w:rPr>
      </w:pPr>
      <w:r w:rsidRPr="00E01096">
        <w:rPr>
          <w:sz w:val="26"/>
          <w:szCs w:val="26"/>
        </w:rPr>
        <w:t xml:space="preserve">Места приема заявителей оборудуются информационными табличками (вывесками) с указанием: </w:t>
      </w:r>
    </w:p>
    <w:p w:rsidR="00A84A95" w:rsidRPr="00E01096" w:rsidRDefault="00A84A95" w:rsidP="00A84A95">
      <w:pPr>
        <w:ind w:firstLine="709"/>
        <w:jc w:val="both"/>
        <w:rPr>
          <w:sz w:val="26"/>
          <w:szCs w:val="26"/>
        </w:rPr>
      </w:pPr>
      <w:r w:rsidRPr="00E01096">
        <w:rPr>
          <w:sz w:val="26"/>
          <w:szCs w:val="26"/>
        </w:rPr>
        <w:t xml:space="preserve">номера кабинета и наименования отдела; </w:t>
      </w:r>
    </w:p>
    <w:p w:rsidR="00A84A95" w:rsidRPr="00E01096" w:rsidRDefault="00A84A95" w:rsidP="00A84A95">
      <w:pPr>
        <w:ind w:firstLine="709"/>
        <w:jc w:val="both"/>
        <w:rPr>
          <w:sz w:val="26"/>
          <w:szCs w:val="26"/>
        </w:rPr>
      </w:pPr>
      <w:r w:rsidRPr="00E01096">
        <w:rPr>
          <w:sz w:val="26"/>
          <w:szCs w:val="26"/>
        </w:rPr>
        <w:t xml:space="preserve">фамилии, имени и отчества (последнее – при наличии), должности ответственного лица за прием документов; </w:t>
      </w:r>
    </w:p>
    <w:p w:rsidR="00A84A95" w:rsidRPr="00E01096" w:rsidRDefault="00A84A95" w:rsidP="00A84A95">
      <w:pPr>
        <w:ind w:firstLine="709"/>
        <w:jc w:val="both"/>
        <w:rPr>
          <w:sz w:val="26"/>
          <w:szCs w:val="26"/>
        </w:rPr>
      </w:pPr>
      <w:r w:rsidRPr="00E01096">
        <w:rPr>
          <w:sz w:val="26"/>
          <w:szCs w:val="26"/>
        </w:rPr>
        <w:t xml:space="preserve">графика приема заявителей. </w:t>
      </w:r>
    </w:p>
    <w:p w:rsidR="00A84A95" w:rsidRPr="00E01096" w:rsidRDefault="00A84A95" w:rsidP="00A84A95">
      <w:pPr>
        <w:ind w:firstLine="709"/>
        <w:jc w:val="both"/>
        <w:rPr>
          <w:sz w:val="26"/>
          <w:szCs w:val="26"/>
        </w:rPr>
      </w:pPr>
      <w:r w:rsidRPr="00E01096">
        <w:rPr>
          <w:sz w:val="26"/>
          <w:szCs w:val="26"/>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A84A95" w:rsidRPr="00E01096" w:rsidRDefault="00A84A95" w:rsidP="00A84A95">
      <w:pPr>
        <w:ind w:firstLine="709"/>
        <w:jc w:val="both"/>
        <w:rPr>
          <w:sz w:val="26"/>
          <w:szCs w:val="26"/>
        </w:rPr>
      </w:pPr>
      <w:r w:rsidRPr="00E01096">
        <w:rPr>
          <w:sz w:val="26"/>
          <w:szCs w:val="26"/>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A84A95" w:rsidRPr="00E01096" w:rsidRDefault="00A84A95" w:rsidP="00A84A95">
      <w:pPr>
        <w:ind w:firstLine="709"/>
        <w:jc w:val="both"/>
        <w:rPr>
          <w:sz w:val="26"/>
          <w:szCs w:val="26"/>
        </w:rPr>
      </w:pPr>
      <w:r w:rsidRPr="00E01096">
        <w:rPr>
          <w:sz w:val="26"/>
          <w:szCs w:val="26"/>
        </w:rPr>
        <w:t xml:space="preserve">При предоставлении услуги инвалидам обеспечиваются: </w:t>
      </w:r>
    </w:p>
    <w:p w:rsidR="00A84A95" w:rsidRPr="00E01096" w:rsidRDefault="00A84A95" w:rsidP="00A84A95">
      <w:pPr>
        <w:ind w:firstLine="709"/>
        <w:jc w:val="both"/>
        <w:rPr>
          <w:sz w:val="26"/>
          <w:szCs w:val="26"/>
        </w:rPr>
      </w:pPr>
      <w:r w:rsidRPr="00E01096">
        <w:rPr>
          <w:sz w:val="26"/>
          <w:szCs w:val="26"/>
        </w:rPr>
        <w:t xml:space="preserve">возможность беспрепятственного доступа к объекту (зданию, помещению), в котором предоставляется услуга; </w:t>
      </w:r>
    </w:p>
    <w:p w:rsidR="00A84A95" w:rsidRPr="00E01096" w:rsidRDefault="00A84A95" w:rsidP="00A84A95">
      <w:pPr>
        <w:ind w:firstLine="709"/>
        <w:jc w:val="both"/>
        <w:rPr>
          <w:sz w:val="26"/>
          <w:szCs w:val="26"/>
        </w:rPr>
      </w:pPr>
      <w:r w:rsidRPr="00E01096">
        <w:rPr>
          <w:sz w:val="26"/>
          <w:szCs w:val="26"/>
        </w:rPr>
        <w:t xml:space="preserve">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 </w:t>
      </w:r>
    </w:p>
    <w:p w:rsidR="00A84A95" w:rsidRPr="00E01096" w:rsidRDefault="00A84A95" w:rsidP="00A84A95">
      <w:pPr>
        <w:ind w:firstLine="709"/>
        <w:jc w:val="both"/>
        <w:rPr>
          <w:sz w:val="26"/>
          <w:szCs w:val="26"/>
        </w:rPr>
      </w:pPr>
      <w:r w:rsidRPr="00E01096">
        <w:rPr>
          <w:sz w:val="26"/>
          <w:szCs w:val="26"/>
        </w:rPr>
        <w:t xml:space="preserve">сопровождение инвалидов, имеющих стойкие расстройства функции зрения и самостоятельного передвижения; </w:t>
      </w:r>
    </w:p>
    <w:p w:rsidR="00A84A95" w:rsidRPr="00E01096" w:rsidRDefault="00A84A95" w:rsidP="00A84A95">
      <w:pPr>
        <w:ind w:firstLine="709"/>
        <w:jc w:val="both"/>
        <w:rPr>
          <w:sz w:val="26"/>
          <w:szCs w:val="26"/>
        </w:rPr>
      </w:pPr>
      <w:r w:rsidRPr="00E01096">
        <w:rPr>
          <w:sz w:val="26"/>
          <w:szCs w:val="26"/>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 </w:t>
      </w:r>
    </w:p>
    <w:p w:rsidR="00A84A95" w:rsidRPr="00E01096" w:rsidRDefault="00A84A95" w:rsidP="00A84A95">
      <w:pPr>
        <w:ind w:firstLine="709"/>
        <w:jc w:val="both"/>
        <w:rPr>
          <w:sz w:val="26"/>
          <w:szCs w:val="26"/>
        </w:rPr>
      </w:pPr>
      <w:r w:rsidRPr="00E01096">
        <w:rPr>
          <w:sz w:val="26"/>
          <w:szCs w:val="26"/>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A84A95" w:rsidRPr="00E01096" w:rsidRDefault="00A84A95" w:rsidP="00A84A95">
      <w:pPr>
        <w:ind w:firstLine="709"/>
        <w:jc w:val="both"/>
        <w:rPr>
          <w:sz w:val="26"/>
          <w:szCs w:val="26"/>
        </w:rPr>
      </w:pPr>
      <w:r w:rsidRPr="00E01096">
        <w:rPr>
          <w:sz w:val="26"/>
          <w:szCs w:val="26"/>
        </w:rPr>
        <w:t xml:space="preserve">допуск сурдопереводчика и тифлосурдопереводчика; </w:t>
      </w:r>
    </w:p>
    <w:p w:rsidR="00A84A95" w:rsidRPr="00E01096" w:rsidRDefault="00A84A95" w:rsidP="00A84A95">
      <w:pPr>
        <w:ind w:firstLine="709"/>
        <w:jc w:val="both"/>
        <w:rPr>
          <w:sz w:val="26"/>
          <w:szCs w:val="26"/>
        </w:rPr>
      </w:pPr>
      <w:r w:rsidRPr="00E01096">
        <w:rPr>
          <w:sz w:val="26"/>
          <w:szCs w:val="26"/>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услуги; </w:t>
      </w:r>
    </w:p>
    <w:p w:rsidR="00A84A95" w:rsidRPr="00E01096" w:rsidRDefault="00A84A95" w:rsidP="00A84A95">
      <w:pPr>
        <w:ind w:firstLine="709"/>
        <w:jc w:val="both"/>
        <w:rPr>
          <w:bCs/>
          <w:sz w:val="26"/>
          <w:szCs w:val="26"/>
        </w:rPr>
      </w:pPr>
      <w:r w:rsidRPr="00E01096">
        <w:rPr>
          <w:sz w:val="26"/>
          <w:szCs w:val="26"/>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A84A95" w:rsidRPr="00E01096" w:rsidRDefault="00A84A95" w:rsidP="00A84A95">
      <w:pPr>
        <w:ind w:firstLine="709"/>
        <w:jc w:val="both"/>
        <w:rPr>
          <w:b/>
          <w:bCs/>
          <w:sz w:val="26"/>
          <w:szCs w:val="26"/>
        </w:rPr>
      </w:pPr>
    </w:p>
    <w:p w:rsidR="00A84A95" w:rsidRPr="00E01096" w:rsidRDefault="00A84A95" w:rsidP="00A84A95">
      <w:pPr>
        <w:jc w:val="center"/>
        <w:rPr>
          <w:b/>
          <w:sz w:val="26"/>
          <w:szCs w:val="26"/>
        </w:rPr>
      </w:pPr>
      <w:r w:rsidRPr="00E01096">
        <w:rPr>
          <w:b/>
          <w:sz w:val="26"/>
          <w:szCs w:val="26"/>
        </w:rPr>
        <w:t>Показатели доступности и качества муниципальной услуги</w:t>
      </w:r>
    </w:p>
    <w:p w:rsidR="00A84A95" w:rsidRPr="00E01096" w:rsidRDefault="00A84A95" w:rsidP="00A84A95">
      <w:pPr>
        <w:ind w:firstLine="709"/>
        <w:jc w:val="both"/>
        <w:rPr>
          <w:bCs/>
          <w:sz w:val="26"/>
          <w:szCs w:val="26"/>
          <w:highlight w:val="yellow"/>
        </w:rPr>
      </w:pPr>
    </w:p>
    <w:p w:rsidR="00A84A95" w:rsidRPr="00E01096" w:rsidRDefault="00A84A95" w:rsidP="00A84A95">
      <w:pPr>
        <w:autoSpaceDE w:val="0"/>
        <w:autoSpaceDN w:val="0"/>
        <w:adjustRightInd w:val="0"/>
        <w:ind w:firstLine="540"/>
        <w:jc w:val="both"/>
        <w:rPr>
          <w:sz w:val="26"/>
          <w:szCs w:val="26"/>
        </w:rPr>
      </w:pPr>
      <w:r w:rsidRPr="00E01096">
        <w:rPr>
          <w:sz w:val="26"/>
          <w:szCs w:val="26"/>
        </w:rPr>
        <w:t xml:space="preserve">2.37. Основными показателями доступности предоставления услуги являются: </w:t>
      </w:r>
    </w:p>
    <w:p w:rsidR="00A84A95" w:rsidRPr="00E01096" w:rsidRDefault="00A84A95" w:rsidP="00A84A95">
      <w:pPr>
        <w:autoSpaceDE w:val="0"/>
        <w:autoSpaceDN w:val="0"/>
        <w:adjustRightInd w:val="0"/>
        <w:ind w:firstLine="540"/>
        <w:jc w:val="both"/>
        <w:rPr>
          <w:sz w:val="26"/>
          <w:szCs w:val="26"/>
        </w:rPr>
      </w:pPr>
      <w:r w:rsidRPr="00E01096">
        <w:rPr>
          <w:sz w:val="26"/>
          <w:szCs w:val="26"/>
        </w:rPr>
        <w:t xml:space="preserve">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 </w:t>
      </w:r>
    </w:p>
    <w:p w:rsidR="00A84A95" w:rsidRPr="00E01096" w:rsidRDefault="00A84A95" w:rsidP="00A84A95">
      <w:pPr>
        <w:autoSpaceDE w:val="0"/>
        <w:autoSpaceDN w:val="0"/>
        <w:adjustRightInd w:val="0"/>
        <w:ind w:firstLine="540"/>
        <w:jc w:val="both"/>
        <w:rPr>
          <w:sz w:val="26"/>
          <w:szCs w:val="26"/>
        </w:rPr>
      </w:pPr>
      <w:r w:rsidRPr="00E01096">
        <w:rPr>
          <w:sz w:val="26"/>
          <w:szCs w:val="26"/>
        </w:rPr>
        <w:t xml:space="preserve">возможность получения заявителем уведомлений о предоставлении услуги с помощью Единого портала, регионального портала; </w:t>
      </w:r>
    </w:p>
    <w:p w:rsidR="00A84A95" w:rsidRPr="00E01096" w:rsidRDefault="00A84A95" w:rsidP="00A84A95">
      <w:pPr>
        <w:autoSpaceDE w:val="0"/>
        <w:autoSpaceDN w:val="0"/>
        <w:adjustRightInd w:val="0"/>
        <w:ind w:firstLine="540"/>
        <w:jc w:val="both"/>
        <w:rPr>
          <w:sz w:val="26"/>
          <w:szCs w:val="26"/>
        </w:rPr>
      </w:pPr>
      <w:r w:rsidRPr="00E01096">
        <w:rPr>
          <w:sz w:val="26"/>
          <w:szCs w:val="26"/>
        </w:rPr>
        <w:t xml:space="preserve">возможность получения информации о ходе предоставления услуги, в том числе с использованием информационно-коммуникационных технологий. </w:t>
      </w:r>
    </w:p>
    <w:p w:rsidR="00A84A95" w:rsidRPr="00E01096" w:rsidRDefault="00A84A95" w:rsidP="00A84A95">
      <w:pPr>
        <w:autoSpaceDE w:val="0"/>
        <w:autoSpaceDN w:val="0"/>
        <w:adjustRightInd w:val="0"/>
        <w:ind w:firstLine="540"/>
        <w:jc w:val="both"/>
        <w:rPr>
          <w:sz w:val="26"/>
          <w:szCs w:val="26"/>
        </w:rPr>
      </w:pPr>
      <w:r w:rsidRPr="00E01096">
        <w:rPr>
          <w:sz w:val="26"/>
          <w:szCs w:val="26"/>
        </w:rPr>
        <w:t xml:space="preserve">2.38. Основными показателями качества предоставления услуги являются: </w:t>
      </w:r>
    </w:p>
    <w:p w:rsidR="00A84A95" w:rsidRPr="00E01096" w:rsidRDefault="00A84A95" w:rsidP="00A84A95">
      <w:pPr>
        <w:autoSpaceDE w:val="0"/>
        <w:autoSpaceDN w:val="0"/>
        <w:adjustRightInd w:val="0"/>
        <w:ind w:firstLine="540"/>
        <w:jc w:val="both"/>
        <w:rPr>
          <w:sz w:val="26"/>
          <w:szCs w:val="26"/>
        </w:rPr>
      </w:pPr>
      <w:r w:rsidRPr="00E01096">
        <w:rPr>
          <w:sz w:val="26"/>
          <w:szCs w:val="26"/>
        </w:rPr>
        <w:t xml:space="preserve">своевременность предоставления услуги в соответствии со стандартом ее предоставления, установленным настоящим Административным регламентом; </w:t>
      </w:r>
    </w:p>
    <w:p w:rsidR="00A84A95" w:rsidRPr="00E01096" w:rsidRDefault="00A84A95" w:rsidP="00A84A95">
      <w:pPr>
        <w:autoSpaceDE w:val="0"/>
        <w:autoSpaceDN w:val="0"/>
        <w:adjustRightInd w:val="0"/>
        <w:ind w:firstLine="540"/>
        <w:jc w:val="both"/>
        <w:rPr>
          <w:sz w:val="26"/>
          <w:szCs w:val="26"/>
        </w:rPr>
      </w:pPr>
      <w:r w:rsidRPr="00E01096">
        <w:rPr>
          <w:sz w:val="26"/>
          <w:szCs w:val="26"/>
        </w:rPr>
        <w:t xml:space="preserve">минимально возможное количество взаимодействий гражданина с должностными лицами, участвующими в предоставлении услуги; </w:t>
      </w:r>
    </w:p>
    <w:p w:rsidR="00A84A95" w:rsidRPr="00E01096" w:rsidRDefault="00A84A95" w:rsidP="00A84A95">
      <w:pPr>
        <w:autoSpaceDE w:val="0"/>
        <w:autoSpaceDN w:val="0"/>
        <w:adjustRightInd w:val="0"/>
        <w:ind w:firstLine="540"/>
        <w:jc w:val="both"/>
        <w:rPr>
          <w:sz w:val="26"/>
          <w:szCs w:val="26"/>
        </w:rPr>
      </w:pPr>
      <w:r w:rsidRPr="00E01096">
        <w:rPr>
          <w:sz w:val="26"/>
          <w:szCs w:val="26"/>
        </w:rPr>
        <w:t xml:space="preserve">отсутствие обоснованных жалоб на действия (бездействие) сотрудников и их некорректное (невнимательное) отношение к заявителям; </w:t>
      </w:r>
    </w:p>
    <w:p w:rsidR="00A84A95" w:rsidRPr="00E01096" w:rsidRDefault="00A84A95" w:rsidP="00A84A95">
      <w:pPr>
        <w:autoSpaceDE w:val="0"/>
        <w:autoSpaceDN w:val="0"/>
        <w:adjustRightInd w:val="0"/>
        <w:ind w:firstLine="540"/>
        <w:jc w:val="both"/>
        <w:rPr>
          <w:sz w:val="26"/>
          <w:szCs w:val="26"/>
        </w:rPr>
      </w:pPr>
      <w:r w:rsidRPr="00E01096">
        <w:rPr>
          <w:sz w:val="26"/>
          <w:szCs w:val="26"/>
        </w:rPr>
        <w:t xml:space="preserve">отсутствие нарушений установленных сроков в процессе предоставления услуги; </w:t>
      </w:r>
    </w:p>
    <w:p w:rsidR="00A84A95" w:rsidRPr="00E01096" w:rsidRDefault="00A84A95" w:rsidP="00A84A95">
      <w:pPr>
        <w:autoSpaceDE w:val="0"/>
        <w:autoSpaceDN w:val="0"/>
        <w:adjustRightInd w:val="0"/>
        <w:ind w:firstLine="540"/>
        <w:jc w:val="both"/>
        <w:rPr>
          <w:sz w:val="26"/>
          <w:szCs w:val="26"/>
        </w:rPr>
      </w:pPr>
      <w:r w:rsidRPr="00E01096">
        <w:rPr>
          <w:sz w:val="26"/>
          <w:szCs w:val="26"/>
        </w:rPr>
        <w:t>отсутствие заявлений об оспаривании решений, действий (бездействия) уполномоченного органа местного самоуправления,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A84A95" w:rsidRPr="00E01096" w:rsidRDefault="00A84A95" w:rsidP="00A84A95">
      <w:pPr>
        <w:autoSpaceDE w:val="0"/>
        <w:autoSpaceDN w:val="0"/>
        <w:adjustRightInd w:val="0"/>
        <w:ind w:firstLine="540"/>
        <w:jc w:val="both"/>
        <w:rPr>
          <w:sz w:val="26"/>
          <w:szCs w:val="26"/>
        </w:rPr>
      </w:pPr>
    </w:p>
    <w:p w:rsidR="00A84A95" w:rsidRPr="00E01096" w:rsidRDefault="00A84A95" w:rsidP="00A84A95">
      <w:pPr>
        <w:jc w:val="center"/>
        <w:rPr>
          <w:b/>
          <w:sz w:val="26"/>
          <w:szCs w:val="26"/>
        </w:rPr>
      </w:pPr>
      <w:r w:rsidRPr="00E01096">
        <w:rPr>
          <w:b/>
          <w:sz w:val="26"/>
          <w:szCs w:val="26"/>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A84A95" w:rsidRPr="00E01096" w:rsidRDefault="00A84A95" w:rsidP="00A84A95">
      <w:pPr>
        <w:jc w:val="center"/>
        <w:rPr>
          <w:b/>
          <w:sz w:val="26"/>
          <w:szCs w:val="26"/>
        </w:rPr>
      </w:pPr>
    </w:p>
    <w:p w:rsidR="00A84A95" w:rsidRPr="00E01096" w:rsidRDefault="00A84A95" w:rsidP="00A84A95">
      <w:pPr>
        <w:jc w:val="center"/>
        <w:rPr>
          <w:b/>
          <w:sz w:val="26"/>
          <w:szCs w:val="26"/>
        </w:rPr>
      </w:pPr>
      <w:r w:rsidRPr="00E01096">
        <w:rPr>
          <w:b/>
          <w:sz w:val="26"/>
          <w:szCs w:val="26"/>
        </w:rPr>
        <w:t>Исчерпывающий перечень административных процедур</w:t>
      </w:r>
    </w:p>
    <w:p w:rsidR="00A84A95" w:rsidRPr="00E01096" w:rsidRDefault="00A84A95" w:rsidP="00A84A95">
      <w:pPr>
        <w:widowControl w:val="0"/>
        <w:autoSpaceDE w:val="0"/>
        <w:autoSpaceDN w:val="0"/>
        <w:adjustRightInd w:val="0"/>
        <w:ind w:firstLine="709"/>
        <w:jc w:val="both"/>
        <w:rPr>
          <w:sz w:val="26"/>
          <w:szCs w:val="26"/>
        </w:rPr>
      </w:pPr>
      <w:bookmarkStart w:id="1" w:name="_Toc136151977"/>
      <w:bookmarkStart w:id="2" w:name="_Toc136239813"/>
      <w:bookmarkStart w:id="3" w:name="_Toc136321787"/>
      <w:bookmarkEnd w:id="1"/>
      <w:bookmarkEnd w:id="2"/>
      <w:bookmarkEnd w:id="3"/>
    </w:p>
    <w:p w:rsidR="00A84A95" w:rsidRPr="00E01096" w:rsidRDefault="00A84A95" w:rsidP="00A84A95">
      <w:pPr>
        <w:widowControl w:val="0"/>
        <w:autoSpaceDE w:val="0"/>
        <w:autoSpaceDN w:val="0"/>
        <w:adjustRightInd w:val="0"/>
        <w:ind w:firstLine="709"/>
        <w:jc w:val="both"/>
        <w:rPr>
          <w:sz w:val="26"/>
          <w:szCs w:val="26"/>
        </w:rPr>
      </w:pPr>
      <w:r w:rsidRPr="00E01096">
        <w:rPr>
          <w:sz w:val="26"/>
          <w:szCs w:val="26"/>
        </w:rPr>
        <w:t xml:space="preserve">3.1. Предоставление услуги включает в себя следующие административные процедуры: </w:t>
      </w:r>
    </w:p>
    <w:p w:rsidR="00A84A95" w:rsidRPr="00E01096" w:rsidRDefault="00A84A95" w:rsidP="00A84A95">
      <w:pPr>
        <w:widowControl w:val="0"/>
        <w:autoSpaceDE w:val="0"/>
        <w:autoSpaceDN w:val="0"/>
        <w:adjustRightInd w:val="0"/>
        <w:ind w:firstLine="709"/>
        <w:jc w:val="both"/>
        <w:rPr>
          <w:sz w:val="26"/>
          <w:szCs w:val="26"/>
        </w:rPr>
      </w:pPr>
      <w:r w:rsidRPr="00E01096">
        <w:rPr>
          <w:sz w:val="26"/>
          <w:szCs w:val="26"/>
        </w:rPr>
        <w:t xml:space="preserve">прием, проверка документов и регистрация заявления о выдаче разрешения на строительство, заявления о внесении изменений, уведомления; </w:t>
      </w:r>
    </w:p>
    <w:p w:rsidR="00A84A95" w:rsidRPr="00E01096" w:rsidRDefault="00A84A95" w:rsidP="00A84A95">
      <w:pPr>
        <w:widowControl w:val="0"/>
        <w:autoSpaceDE w:val="0"/>
        <w:autoSpaceDN w:val="0"/>
        <w:adjustRightInd w:val="0"/>
        <w:ind w:firstLine="709"/>
        <w:jc w:val="both"/>
        <w:rPr>
          <w:sz w:val="26"/>
          <w:szCs w:val="26"/>
        </w:rPr>
      </w:pPr>
      <w:r w:rsidRPr="00E01096">
        <w:rPr>
          <w:sz w:val="26"/>
          <w:szCs w:val="26"/>
        </w:rPr>
        <w:t xml:space="preserve">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 </w:t>
      </w:r>
    </w:p>
    <w:p w:rsidR="00A84A95" w:rsidRPr="00E01096" w:rsidRDefault="00A84A95" w:rsidP="00A84A95">
      <w:pPr>
        <w:widowControl w:val="0"/>
        <w:autoSpaceDE w:val="0"/>
        <w:autoSpaceDN w:val="0"/>
        <w:adjustRightInd w:val="0"/>
        <w:ind w:firstLine="709"/>
        <w:jc w:val="both"/>
        <w:rPr>
          <w:sz w:val="26"/>
          <w:szCs w:val="26"/>
        </w:rPr>
      </w:pPr>
      <w:r w:rsidRPr="00E01096">
        <w:rPr>
          <w:sz w:val="26"/>
          <w:szCs w:val="26"/>
        </w:rPr>
        <w:t xml:space="preserve">рассмотрение документов и сведений; </w:t>
      </w:r>
    </w:p>
    <w:p w:rsidR="00A84A95" w:rsidRPr="00E01096" w:rsidRDefault="00A84A95" w:rsidP="00A84A95">
      <w:pPr>
        <w:widowControl w:val="0"/>
        <w:autoSpaceDE w:val="0"/>
        <w:autoSpaceDN w:val="0"/>
        <w:adjustRightInd w:val="0"/>
        <w:ind w:firstLine="709"/>
        <w:jc w:val="both"/>
        <w:rPr>
          <w:sz w:val="26"/>
          <w:szCs w:val="26"/>
        </w:rPr>
      </w:pPr>
      <w:r w:rsidRPr="00E01096">
        <w:rPr>
          <w:sz w:val="26"/>
          <w:szCs w:val="26"/>
        </w:rPr>
        <w:t xml:space="preserve">принятие решения; </w:t>
      </w:r>
    </w:p>
    <w:p w:rsidR="00A84A95" w:rsidRPr="00E01096" w:rsidRDefault="00A84A95" w:rsidP="00A84A95">
      <w:pPr>
        <w:widowControl w:val="0"/>
        <w:autoSpaceDE w:val="0"/>
        <w:autoSpaceDN w:val="0"/>
        <w:adjustRightInd w:val="0"/>
        <w:ind w:firstLine="709"/>
        <w:jc w:val="both"/>
        <w:rPr>
          <w:sz w:val="26"/>
          <w:szCs w:val="26"/>
        </w:rPr>
      </w:pPr>
      <w:r w:rsidRPr="00E01096">
        <w:rPr>
          <w:sz w:val="26"/>
          <w:szCs w:val="26"/>
        </w:rPr>
        <w:t xml:space="preserve">выдача результата. </w:t>
      </w:r>
    </w:p>
    <w:p w:rsidR="00A84A95" w:rsidRPr="00E01096" w:rsidRDefault="00A84A95" w:rsidP="00A84A95">
      <w:pPr>
        <w:widowControl w:val="0"/>
        <w:autoSpaceDE w:val="0"/>
        <w:autoSpaceDN w:val="0"/>
        <w:adjustRightInd w:val="0"/>
        <w:ind w:firstLine="709"/>
        <w:jc w:val="both"/>
        <w:rPr>
          <w:sz w:val="26"/>
          <w:szCs w:val="26"/>
        </w:rPr>
      </w:pPr>
      <w:r w:rsidRPr="00E01096">
        <w:rPr>
          <w:sz w:val="26"/>
          <w:szCs w:val="26"/>
        </w:rPr>
        <w:t>Описание административных процедур представлено в Приложении № 14 к настоящему Административному регламенту.</w:t>
      </w:r>
    </w:p>
    <w:p w:rsidR="00A84A95" w:rsidRPr="00E01096" w:rsidRDefault="00A84A95" w:rsidP="00A84A95">
      <w:pPr>
        <w:autoSpaceDE w:val="0"/>
        <w:autoSpaceDN w:val="0"/>
        <w:adjustRightInd w:val="0"/>
        <w:ind w:left="1276" w:hanging="567"/>
        <w:jc w:val="both"/>
        <w:outlineLvl w:val="0"/>
        <w:rPr>
          <w:b/>
          <w:sz w:val="26"/>
          <w:szCs w:val="26"/>
        </w:rPr>
      </w:pPr>
    </w:p>
    <w:p w:rsidR="00A84A95" w:rsidRPr="00E01096" w:rsidRDefault="00A84A95" w:rsidP="00A84A95">
      <w:pPr>
        <w:widowControl w:val="0"/>
        <w:autoSpaceDE w:val="0"/>
        <w:autoSpaceDN w:val="0"/>
        <w:adjustRightInd w:val="0"/>
        <w:jc w:val="center"/>
        <w:rPr>
          <w:b/>
          <w:sz w:val="26"/>
          <w:szCs w:val="26"/>
        </w:rPr>
      </w:pPr>
      <w:r w:rsidRPr="00E01096">
        <w:rPr>
          <w:b/>
          <w:sz w:val="26"/>
          <w:szCs w:val="26"/>
        </w:rPr>
        <w:t>Перечень административных процедур (действий) при предоставлении муниципальной услуги услуг в электронной форме</w:t>
      </w:r>
    </w:p>
    <w:p w:rsidR="00A84A95" w:rsidRPr="00E01096" w:rsidRDefault="00A84A95" w:rsidP="00A84A95">
      <w:pPr>
        <w:widowControl w:val="0"/>
        <w:autoSpaceDE w:val="0"/>
        <w:autoSpaceDN w:val="0"/>
        <w:adjustRightInd w:val="0"/>
        <w:ind w:firstLine="720"/>
        <w:jc w:val="both"/>
        <w:rPr>
          <w:sz w:val="26"/>
          <w:szCs w:val="26"/>
        </w:rPr>
      </w:pPr>
    </w:p>
    <w:p w:rsidR="00A84A95" w:rsidRPr="00E01096" w:rsidRDefault="00A84A95" w:rsidP="00A84A95">
      <w:pPr>
        <w:autoSpaceDE w:val="0"/>
        <w:autoSpaceDN w:val="0"/>
        <w:adjustRightInd w:val="0"/>
        <w:ind w:firstLine="709"/>
        <w:jc w:val="both"/>
        <w:rPr>
          <w:sz w:val="26"/>
          <w:szCs w:val="26"/>
        </w:rPr>
      </w:pPr>
      <w:r w:rsidRPr="00E01096">
        <w:rPr>
          <w:sz w:val="26"/>
          <w:szCs w:val="26"/>
        </w:rPr>
        <w:t xml:space="preserve">3.2. При предоставлении услуги в электронной форме заявителю обеспечиваются: </w:t>
      </w:r>
    </w:p>
    <w:p w:rsidR="00A84A95" w:rsidRPr="00E01096" w:rsidRDefault="00A84A95" w:rsidP="00A84A95">
      <w:pPr>
        <w:autoSpaceDE w:val="0"/>
        <w:autoSpaceDN w:val="0"/>
        <w:adjustRightInd w:val="0"/>
        <w:ind w:firstLine="709"/>
        <w:jc w:val="both"/>
        <w:rPr>
          <w:sz w:val="26"/>
          <w:szCs w:val="26"/>
        </w:rPr>
      </w:pPr>
      <w:r w:rsidRPr="00E01096">
        <w:rPr>
          <w:sz w:val="26"/>
          <w:szCs w:val="26"/>
        </w:rPr>
        <w:t xml:space="preserve">получение информации о порядке и сроках предоставления услуги; </w:t>
      </w:r>
    </w:p>
    <w:p w:rsidR="00A84A95" w:rsidRPr="00E01096" w:rsidRDefault="00A84A95" w:rsidP="00A84A95">
      <w:pPr>
        <w:autoSpaceDE w:val="0"/>
        <w:autoSpaceDN w:val="0"/>
        <w:adjustRightInd w:val="0"/>
        <w:ind w:firstLine="709"/>
        <w:jc w:val="both"/>
        <w:rPr>
          <w:sz w:val="26"/>
          <w:szCs w:val="26"/>
        </w:rPr>
      </w:pPr>
      <w:r w:rsidRPr="00E01096">
        <w:rPr>
          <w:sz w:val="26"/>
          <w:szCs w:val="26"/>
        </w:rPr>
        <w:lastRenderedPageBreak/>
        <w:t xml:space="preserve">формирование заявления о выдаче разрешения на строительство, заявления о внесении изменений, уведомления; </w:t>
      </w:r>
    </w:p>
    <w:p w:rsidR="00A84A95" w:rsidRPr="00E01096" w:rsidRDefault="00A84A95" w:rsidP="00A84A95">
      <w:pPr>
        <w:autoSpaceDE w:val="0"/>
        <w:autoSpaceDN w:val="0"/>
        <w:adjustRightInd w:val="0"/>
        <w:ind w:firstLine="709"/>
        <w:jc w:val="both"/>
        <w:rPr>
          <w:sz w:val="26"/>
          <w:szCs w:val="26"/>
        </w:rPr>
      </w:pPr>
      <w:r w:rsidRPr="00E01096">
        <w:rPr>
          <w:sz w:val="26"/>
          <w:szCs w:val="26"/>
        </w:rPr>
        <w:t xml:space="preserve">прием и регистрация уполномоченным органом местного самоуправления заявления о выдаче разрешения на строительство, заявления о внесении изменений, уведомления и иных документов, необходимых для предоставления услуги; </w:t>
      </w:r>
    </w:p>
    <w:p w:rsidR="00A84A95" w:rsidRPr="00E01096" w:rsidRDefault="00A84A95" w:rsidP="00A84A95">
      <w:pPr>
        <w:autoSpaceDE w:val="0"/>
        <w:autoSpaceDN w:val="0"/>
        <w:adjustRightInd w:val="0"/>
        <w:ind w:firstLine="709"/>
        <w:jc w:val="both"/>
        <w:rPr>
          <w:sz w:val="26"/>
          <w:szCs w:val="26"/>
        </w:rPr>
      </w:pPr>
      <w:r w:rsidRPr="00E01096">
        <w:rPr>
          <w:sz w:val="26"/>
          <w:szCs w:val="26"/>
        </w:rPr>
        <w:t xml:space="preserve">получение результата предоставления услуги; </w:t>
      </w:r>
    </w:p>
    <w:p w:rsidR="00A84A95" w:rsidRPr="00E01096" w:rsidRDefault="00A84A95" w:rsidP="00A84A95">
      <w:pPr>
        <w:autoSpaceDE w:val="0"/>
        <w:autoSpaceDN w:val="0"/>
        <w:adjustRightInd w:val="0"/>
        <w:ind w:firstLine="709"/>
        <w:jc w:val="both"/>
        <w:rPr>
          <w:sz w:val="26"/>
          <w:szCs w:val="26"/>
        </w:rPr>
      </w:pPr>
      <w:r w:rsidRPr="00E01096">
        <w:rPr>
          <w:sz w:val="26"/>
          <w:szCs w:val="26"/>
        </w:rPr>
        <w:t xml:space="preserve">получение сведений о ходе рассмотрения заявления о выдаче разрешения на строительство, заявления о внесении изменений, уведомления; </w:t>
      </w:r>
    </w:p>
    <w:p w:rsidR="00A84A95" w:rsidRPr="00E01096" w:rsidRDefault="00A84A95" w:rsidP="00A84A95">
      <w:pPr>
        <w:autoSpaceDE w:val="0"/>
        <w:autoSpaceDN w:val="0"/>
        <w:adjustRightInd w:val="0"/>
        <w:ind w:firstLine="709"/>
        <w:jc w:val="both"/>
        <w:rPr>
          <w:sz w:val="26"/>
          <w:szCs w:val="26"/>
        </w:rPr>
      </w:pPr>
      <w:r w:rsidRPr="00E01096">
        <w:rPr>
          <w:sz w:val="26"/>
          <w:szCs w:val="26"/>
        </w:rPr>
        <w:t xml:space="preserve">осуществление оценки качества предоставления услуги; </w:t>
      </w:r>
    </w:p>
    <w:p w:rsidR="00A84A95" w:rsidRPr="00E01096" w:rsidRDefault="00A84A95" w:rsidP="00A84A95">
      <w:pPr>
        <w:autoSpaceDE w:val="0"/>
        <w:autoSpaceDN w:val="0"/>
        <w:adjustRightInd w:val="0"/>
        <w:ind w:firstLine="709"/>
        <w:jc w:val="both"/>
        <w:rPr>
          <w:sz w:val="26"/>
          <w:szCs w:val="26"/>
        </w:rPr>
      </w:pPr>
      <w:r w:rsidRPr="00E01096">
        <w:rPr>
          <w:sz w:val="26"/>
          <w:szCs w:val="26"/>
        </w:rPr>
        <w:t xml:space="preserve">досудебное (внесудебное) обжалование решений и действий (бездействия) уполномоченного органа местного самоуправления либо действия (бездействие) должностных лиц уполномоченного органа местного самоуправления либо муниципального служащего. </w:t>
      </w:r>
    </w:p>
    <w:p w:rsidR="00A84A95" w:rsidRPr="00E01096" w:rsidRDefault="00A84A95" w:rsidP="00A84A95">
      <w:pPr>
        <w:autoSpaceDE w:val="0"/>
        <w:autoSpaceDN w:val="0"/>
        <w:adjustRightInd w:val="0"/>
        <w:ind w:left="1134" w:hanging="425"/>
        <w:jc w:val="both"/>
        <w:outlineLvl w:val="0"/>
        <w:rPr>
          <w:b/>
          <w:sz w:val="26"/>
          <w:szCs w:val="26"/>
        </w:rPr>
      </w:pPr>
    </w:p>
    <w:p w:rsidR="00A84A95" w:rsidRPr="00E01096" w:rsidRDefault="00A84A95" w:rsidP="00A84A95">
      <w:pPr>
        <w:autoSpaceDE w:val="0"/>
        <w:autoSpaceDN w:val="0"/>
        <w:adjustRightInd w:val="0"/>
        <w:jc w:val="center"/>
        <w:outlineLvl w:val="0"/>
        <w:rPr>
          <w:b/>
          <w:sz w:val="26"/>
          <w:szCs w:val="26"/>
        </w:rPr>
      </w:pPr>
      <w:r w:rsidRPr="00E01096">
        <w:rPr>
          <w:b/>
          <w:sz w:val="26"/>
          <w:szCs w:val="26"/>
        </w:rPr>
        <w:t>Порядок осуществления административных процедур (действий) в электронной форме</w:t>
      </w:r>
    </w:p>
    <w:p w:rsidR="00A84A95" w:rsidRPr="00E01096" w:rsidRDefault="00A84A95" w:rsidP="00A84A95">
      <w:pPr>
        <w:autoSpaceDE w:val="0"/>
        <w:autoSpaceDN w:val="0"/>
        <w:adjustRightInd w:val="0"/>
        <w:ind w:firstLine="709"/>
        <w:jc w:val="both"/>
        <w:rPr>
          <w:sz w:val="26"/>
          <w:szCs w:val="26"/>
        </w:rPr>
      </w:pPr>
    </w:p>
    <w:p w:rsidR="00A84A95" w:rsidRPr="00E01096" w:rsidRDefault="00A84A95" w:rsidP="00A84A95">
      <w:pPr>
        <w:autoSpaceDE w:val="0"/>
        <w:autoSpaceDN w:val="0"/>
        <w:adjustRightInd w:val="0"/>
        <w:ind w:firstLine="709"/>
        <w:jc w:val="both"/>
        <w:outlineLvl w:val="0"/>
        <w:rPr>
          <w:sz w:val="26"/>
          <w:szCs w:val="26"/>
        </w:rPr>
      </w:pPr>
      <w:r w:rsidRPr="00E01096">
        <w:rPr>
          <w:sz w:val="26"/>
          <w:szCs w:val="26"/>
        </w:rPr>
        <w:t xml:space="preserve">3.3. Формирование заявления о выдаче разрешения на строительство, заявления о внесении изменений, уведомления. </w:t>
      </w:r>
    </w:p>
    <w:p w:rsidR="00A84A95" w:rsidRPr="00E01096" w:rsidRDefault="00A84A95" w:rsidP="00A84A95">
      <w:pPr>
        <w:autoSpaceDE w:val="0"/>
        <w:autoSpaceDN w:val="0"/>
        <w:adjustRightInd w:val="0"/>
        <w:ind w:firstLine="709"/>
        <w:jc w:val="both"/>
        <w:outlineLvl w:val="0"/>
        <w:rPr>
          <w:sz w:val="26"/>
          <w:szCs w:val="26"/>
        </w:rPr>
      </w:pPr>
      <w:r w:rsidRPr="00E01096">
        <w:rPr>
          <w:sz w:val="26"/>
          <w:szCs w:val="26"/>
        </w:rPr>
        <w:t xml:space="preserve">Формирование заявления о выдаче разрешения на строительство, заявления о внесении изменений, уведомления осуществляется посредством заполнения электронной формы заявления о выдаче разрешения на строительство, заявления о внесении изменений, уведомления на Едином портале, региональном портале без необходимости дополнительной подачи заявления о выдаче разрешения на строительство, заявления о внесении изменений, уведомления в какой-либо иной форме. </w:t>
      </w:r>
    </w:p>
    <w:p w:rsidR="00A84A95" w:rsidRPr="00E01096" w:rsidRDefault="00A84A95" w:rsidP="00A84A95">
      <w:pPr>
        <w:autoSpaceDE w:val="0"/>
        <w:autoSpaceDN w:val="0"/>
        <w:adjustRightInd w:val="0"/>
        <w:ind w:firstLine="709"/>
        <w:jc w:val="both"/>
        <w:outlineLvl w:val="0"/>
        <w:rPr>
          <w:sz w:val="26"/>
          <w:szCs w:val="26"/>
        </w:rPr>
      </w:pPr>
      <w:r w:rsidRPr="00E01096">
        <w:rPr>
          <w:sz w:val="26"/>
          <w:szCs w:val="26"/>
        </w:rPr>
        <w:t xml:space="preserve">Форматно-логическая проверка сформированного заявления о выдаче разрешения на строительство, заявления о внесении изменений, уведомления осуществляется после заполнения заявителем каждого из полей электронной формы заявления о выдаче разрешения на строительство, заявления о внесении изменений, уведомления. При выявлении некорректно заполненного поля электронной формы заявления о выдаче разрешения на строительство, заявления о внесении изменений, уведомления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строительство, заявления о внесении изменений, уведомления. </w:t>
      </w:r>
    </w:p>
    <w:p w:rsidR="00A84A95" w:rsidRPr="00E01096" w:rsidRDefault="00A84A95" w:rsidP="00A84A95">
      <w:pPr>
        <w:autoSpaceDE w:val="0"/>
        <w:autoSpaceDN w:val="0"/>
        <w:adjustRightInd w:val="0"/>
        <w:ind w:firstLine="709"/>
        <w:jc w:val="both"/>
        <w:outlineLvl w:val="0"/>
        <w:rPr>
          <w:sz w:val="26"/>
          <w:szCs w:val="26"/>
        </w:rPr>
      </w:pPr>
      <w:r w:rsidRPr="00E01096">
        <w:rPr>
          <w:sz w:val="26"/>
          <w:szCs w:val="26"/>
        </w:rPr>
        <w:t xml:space="preserve">При формировании заявления заявителю обеспечивается: </w:t>
      </w:r>
    </w:p>
    <w:p w:rsidR="00A84A95" w:rsidRPr="00E01096" w:rsidRDefault="00A84A95" w:rsidP="00A84A95">
      <w:pPr>
        <w:autoSpaceDE w:val="0"/>
        <w:autoSpaceDN w:val="0"/>
        <w:adjustRightInd w:val="0"/>
        <w:ind w:firstLine="709"/>
        <w:jc w:val="both"/>
        <w:outlineLvl w:val="0"/>
        <w:rPr>
          <w:sz w:val="26"/>
          <w:szCs w:val="26"/>
        </w:rPr>
      </w:pPr>
      <w:r w:rsidRPr="00E01096">
        <w:rPr>
          <w:sz w:val="26"/>
          <w:szCs w:val="26"/>
        </w:rPr>
        <w:t xml:space="preserve">а) возможность копирования и сохранения заявления о выдаче разрешения на строительство, заявления о внесении изменений, уведомления и иных документов, указанных в подпунктах «б»-«д» пункта 2.8, пунктах 2.9.1 - 2.9.7 настоящего Административного регламента, необходимых для предоставления услуги; </w:t>
      </w:r>
    </w:p>
    <w:p w:rsidR="00A84A95" w:rsidRPr="00E01096" w:rsidRDefault="00A84A95" w:rsidP="00A84A95">
      <w:pPr>
        <w:autoSpaceDE w:val="0"/>
        <w:autoSpaceDN w:val="0"/>
        <w:adjustRightInd w:val="0"/>
        <w:ind w:firstLine="709"/>
        <w:jc w:val="both"/>
        <w:outlineLvl w:val="0"/>
        <w:rPr>
          <w:sz w:val="26"/>
          <w:szCs w:val="26"/>
        </w:rPr>
      </w:pPr>
      <w:r w:rsidRPr="00E01096">
        <w:rPr>
          <w:sz w:val="26"/>
          <w:szCs w:val="26"/>
        </w:rPr>
        <w:t xml:space="preserve">б) возможность печати на бумажном носителе копии электронной формы заявления о выдаче разрешения на строительство, заявления о внесении изменений, уведомления; </w:t>
      </w:r>
    </w:p>
    <w:p w:rsidR="00A84A95" w:rsidRPr="00E01096" w:rsidRDefault="00A84A95" w:rsidP="00A84A95">
      <w:pPr>
        <w:autoSpaceDE w:val="0"/>
        <w:autoSpaceDN w:val="0"/>
        <w:adjustRightInd w:val="0"/>
        <w:ind w:firstLine="709"/>
        <w:jc w:val="both"/>
        <w:outlineLvl w:val="0"/>
        <w:rPr>
          <w:sz w:val="26"/>
          <w:szCs w:val="26"/>
        </w:rPr>
      </w:pPr>
      <w:r w:rsidRPr="00E01096">
        <w:rPr>
          <w:sz w:val="26"/>
          <w:szCs w:val="26"/>
        </w:rPr>
        <w:t xml:space="preserve">в) сохранение ранее введенных в электронную форму заявления о выдаче разрешения на строительство, заявления о внесении изменений, уведомления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строительство, заявления о внесении изменений, уведомления; </w:t>
      </w:r>
    </w:p>
    <w:p w:rsidR="00A84A95" w:rsidRPr="00E01096" w:rsidRDefault="00A84A95" w:rsidP="00A84A95">
      <w:pPr>
        <w:autoSpaceDE w:val="0"/>
        <w:autoSpaceDN w:val="0"/>
        <w:adjustRightInd w:val="0"/>
        <w:ind w:firstLine="709"/>
        <w:jc w:val="both"/>
        <w:outlineLvl w:val="0"/>
        <w:rPr>
          <w:sz w:val="26"/>
          <w:szCs w:val="26"/>
        </w:rPr>
      </w:pPr>
      <w:r w:rsidRPr="00E01096">
        <w:rPr>
          <w:sz w:val="26"/>
          <w:szCs w:val="26"/>
        </w:rPr>
        <w:lastRenderedPageBreak/>
        <w:t xml:space="preserve">г) заполнение полей электронной формы заявления о выдаче разрешения на строительство, заявления о внесении изменений, уведомления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 </w:t>
      </w:r>
    </w:p>
    <w:p w:rsidR="00A84A95" w:rsidRPr="00E01096" w:rsidRDefault="00A84A95" w:rsidP="00A84A95">
      <w:pPr>
        <w:autoSpaceDE w:val="0"/>
        <w:autoSpaceDN w:val="0"/>
        <w:adjustRightInd w:val="0"/>
        <w:ind w:firstLine="709"/>
        <w:jc w:val="both"/>
        <w:outlineLvl w:val="0"/>
        <w:rPr>
          <w:sz w:val="26"/>
          <w:szCs w:val="26"/>
        </w:rPr>
      </w:pPr>
      <w:r w:rsidRPr="00E01096">
        <w:rPr>
          <w:sz w:val="26"/>
          <w:szCs w:val="26"/>
        </w:rPr>
        <w:t xml:space="preserve">д) возможность вернуться на любой из этапов заполнения электронной формы заявления о выдаче разрешения на строительство, заявления о внесении изменений, уведомления без потери ранее введенной информации; </w:t>
      </w:r>
    </w:p>
    <w:p w:rsidR="00A84A95" w:rsidRPr="00E01096" w:rsidRDefault="00A84A95" w:rsidP="00A84A95">
      <w:pPr>
        <w:autoSpaceDE w:val="0"/>
        <w:autoSpaceDN w:val="0"/>
        <w:adjustRightInd w:val="0"/>
        <w:ind w:firstLine="709"/>
        <w:jc w:val="both"/>
        <w:outlineLvl w:val="0"/>
        <w:rPr>
          <w:sz w:val="26"/>
          <w:szCs w:val="26"/>
        </w:rPr>
      </w:pPr>
      <w:r w:rsidRPr="00E01096">
        <w:rPr>
          <w:sz w:val="26"/>
          <w:szCs w:val="26"/>
        </w:rPr>
        <w:t xml:space="preserve">е) возможность доступа заявителя на Едином портале, региональном портале к ранее поданным им заявлениям о выдаче разрешения на строительство, заявлениям о внесении изменений, уведомлениям в течение не менее одного года, а также частично сформированных заявлений о выдаче разрешения на строительство, заявлений о внесении изменений, уведомлений – в течение не менее 3 месяцев. </w:t>
      </w:r>
    </w:p>
    <w:p w:rsidR="00A84A95" w:rsidRPr="00E01096" w:rsidRDefault="00A84A95" w:rsidP="00A84A95">
      <w:pPr>
        <w:autoSpaceDE w:val="0"/>
        <w:autoSpaceDN w:val="0"/>
        <w:adjustRightInd w:val="0"/>
        <w:ind w:firstLine="709"/>
        <w:jc w:val="both"/>
        <w:outlineLvl w:val="0"/>
        <w:rPr>
          <w:sz w:val="26"/>
          <w:szCs w:val="26"/>
        </w:rPr>
      </w:pPr>
      <w:r w:rsidRPr="00E01096">
        <w:rPr>
          <w:sz w:val="26"/>
          <w:szCs w:val="26"/>
        </w:rPr>
        <w:t xml:space="preserve">Сформированное и подписанное заявление о выдаче разрешения на строительство, заявление о внесении изменений, уведомление и иные документы, необходимые для предоставления услуги, направляются в уполномоченный орган местного самоуправления посредством Единого портала, регионального портала. </w:t>
      </w:r>
    </w:p>
    <w:p w:rsidR="00A84A95" w:rsidRPr="00E01096" w:rsidRDefault="00A84A95" w:rsidP="00A84A95">
      <w:pPr>
        <w:autoSpaceDE w:val="0"/>
        <w:autoSpaceDN w:val="0"/>
        <w:adjustRightInd w:val="0"/>
        <w:ind w:firstLine="709"/>
        <w:jc w:val="both"/>
        <w:outlineLvl w:val="0"/>
        <w:rPr>
          <w:sz w:val="26"/>
          <w:szCs w:val="26"/>
        </w:rPr>
      </w:pPr>
      <w:r w:rsidRPr="00E01096">
        <w:rPr>
          <w:sz w:val="26"/>
          <w:szCs w:val="26"/>
        </w:rPr>
        <w:t xml:space="preserve">3.4. Уполномоченный орган местного самоуправления обеспечивает в срок не позднее одного рабочего дня с момента подачи заявления о выдаче разрешения на строительство, заявления о внесении изменений, уведомления на Едином портале, региональном портале, а в случае его поступления в выходной, нерабочий праздничный день, – в следующий за ним первый рабочий день: </w:t>
      </w:r>
    </w:p>
    <w:p w:rsidR="00A84A95" w:rsidRPr="00E01096" w:rsidRDefault="00A84A95" w:rsidP="00A84A95">
      <w:pPr>
        <w:autoSpaceDE w:val="0"/>
        <w:autoSpaceDN w:val="0"/>
        <w:adjustRightInd w:val="0"/>
        <w:ind w:firstLine="709"/>
        <w:jc w:val="both"/>
        <w:outlineLvl w:val="0"/>
        <w:rPr>
          <w:sz w:val="26"/>
          <w:szCs w:val="26"/>
        </w:rPr>
      </w:pPr>
      <w:r w:rsidRPr="00E01096">
        <w:rPr>
          <w:sz w:val="26"/>
          <w:szCs w:val="26"/>
        </w:rPr>
        <w:t xml:space="preserve">а) 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строительство, заявления о внесении изменений, уведомления; </w:t>
      </w:r>
    </w:p>
    <w:p w:rsidR="00A84A95" w:rsidRPr="00E01096" w:rsidRDefault="00A84A95" w:rsidP="00A84A95">
      <w:pPr>
        <w:autoSpaceDE w:val="0"/>
        <w:autoSpaceDN w:val="0"/>
        <w:adjustRightInd w:val="0"/>
        <w:ind w:firstLine="709"/>
        <w:jc w:val="both"/>
        <w:outlineLvl w:val="0"/>
        <w:rPr>
          <w:sz w:val="26"/>
          <w:szCs w:val="26"/>
        </w:rPr>
      </w:pPr>
      <w:r w:rsidRPr="00E01096">
        <w:rPr>
          <w:sz w:val="26"/>
          <w:szCs w:val="26"/>
        </w:rPr>
        <w:t xml:space="preserve">б) регистрацию заявления о выдаче разрешения на строительство, заявления о внесении изменений, уведомления и направление заявителю уведомления о регистрации заявления о выдаче разрешения на строительство, заявления о внесении изменений, уведомления либо об отказе в приеме документов, необходимых для предоставления услуги. </w:t>
      </w:r>
    </w:p>
    <w:p w:rsidR="00A84A95" w:rsidRPr="00E01096" w:rsidRDefault="00A84A95" w:rsidP="00A84A95">
      <w:pPr>
        <w:autoSpaceDE w:val="0"/>
        <w:autoSpaceDN w:val="0"/>
        <w:adjustRightInd w:val="0"/>
        <w:ind w:firstLine="709"/>
        <w:jc w:val="both"/>
        <w:outlineLvl w:val="0"/>
        <w:rPr>
          <w:sz w:val="26"/>
          <w:szCs w:val="26"/>
        </w:rPr>
      </w:pPr>
      <w:r w:rsidRPr="00E01096">
        <w:rPr>
          <w:sz w:val="26"/>
          <w:szCs w:val="26"/>
        </w:rPr>
        <w:t xml:space="preserve">3.5. Электронное заявление о выдаче разрешения на строительство, заявление о внесении изменений, уведомление становится доступным для должностного лица уполномоченного органа местного самоуправления, ответственного за прием и регистрацию заявления о выдаче разрешения на строительство, заявления о внесении изменений, уведомления (далее – ответственное должностное лицо), в государственной информационной системе, используемой уполномоченным органом местного самоуправления для предоставления услуги (далее – ГИС). </w:t>
      </w:r>
    </w:p>
    <w:p w:rsidR="00A84A95" w:rsidRPr="00E01096" w:rsidRDefault="00A84A95" w:rsidP="00A84A95">
      <w:pPr>
        <w:autoSpaceDE w:val="0"/>
        <w:autoSpaceDN w:val="0"/>
        <w:adjustRightInd w:val="0"/>
        <w:ind w:firstLine="709"/>
        <w:jc w:val="both"/>
        <w:outlineLvl w:val="0"/>
        <w:rPr>
          <w:sz w:val="26"/>
          <w:szCs w:val="26"/>
        </w:rPr>
      </w:pPr>
      <w:r w:rsidRPr="00E01096">
        <w:rPr>
          <w:sz w:val="26"/>
          <w:szCs w:val="26"/>
        </w:rPr>
        <w:t xml:space="preserve">Ответственное должностное лицо: </w:t>
      </w:r>
    </w:p>
    <w:p w:rsidR="00A84A95" w:rsidRPr="00E01096" w:rsidRDefault="00A84A95" w:rsidP="00A84A95">
      <w:pPr>
        <w:autoSpaceDE w:val="0"/>
        <w:autoSpaceDN w:val="0"/>
        <w:adjustRightInd w:val="0"/>
        <w:ind w:firstLine="709"/>
        <w:jc w:val="both"/>
        <w:outlineLvl w:val="0"/>
        <w:rPr>
          <w:sz w:val="26"/>
          <w:szCs w:val="26"/>
        </w:rPr>
      </w:pPr>
      <w:r w:rsidRPr="00E01096">
        <w:rPr>
          <w:sz w:val="26"/>
          <w:szCs w:val="26"/>
        </w:rPr>
        <w:t xml:space="preserve">проверяет наличие электронных заявлений о выдаче разрешения на строительство, заявлений о внесении изменений, уведомлений, поступивших посредством Единого портала, регионального портала, с периодом не реже 2 раз в день; </w:t>
      </w:r>
    </w:p>
    <w:p w:rsidR="00A84A95" w:rsidRPr="00E01096" w:rsidRDefault="00A84A95" w:rsidP="00A84A95">
      <w:pPr>
        <w:autoSpaceDE w:val="0"/>
        <w:autoSpaceDN w:val="0"/>
        <w:adjustRightInd w:val="0"/>
        <w:ind w:firstLine="709"/>
        <w:jc w:val="both"/>
        <w:outlineLvl w:val="0"/>
        <w:rPr>
          <w:sz w:val="26"/>
          <w:szCs w:val="26"/>
        </w:rPr>
      </w:pPr>
      <w:r w:rsidRPr="00E01096">
        <w:rPr>
          <w:sz w:val="26"/>
          <w:szCs w:val="26"/>
        </w:rPr>
        <w:t xml:space="preserve">рассматривает поступившие заявления о выдаче разрешения на строительство, заявления о внесении изменений, уведомления и приложенные к ним документы; </w:t>
      </w:r>
    </w:p>
    <w:p w:rsidR="00A84A95" w:rsidRPr="00E01096" w:rsidRDefault="00A84A95" w:rsidP="00A84A95">
      <w:pPr>
        <w:autoSpaceDE w:val="0"/>
        <w:autoSpaceDN w:val="0"/>
        <w:adjustRightInd w:val="0"/>
        <w:ind w:firstLine="709"/>
        <w:jc w:val="both"/>
        <w:outlineLvl w:val="0"/>
        <w:rPr>
          <w:sz w:val="26"/>
          <w:szCs w:val="26"/>
        </w:rPr>
      </w:pPr>
      <w:r w:rsidRPr="00E01096">
        <w:rPr>
          <w:sz w:val="26"/>
          <w:szCs w:val="26"/>
        </w:rPr>
        <w:t xml:space="preserve">производит действия в соответствии с пунктом 3.4 настоящего Административного регламента. </w:t>
      </w:r>
    </w:p>
    <w:p w:rsidR="00A84A95" w:rsidRPr="00E01096" w:rsidRDefault="00A84A95" w:rsidP="00A84A95">
      <w:pPr>
        <w:autoSpaceDE w:val="0"/>
        <w:autoSpaceDN w:val="0"/>
        <w:adjustRightInd w:val="0"/>
        <w:ind w:firstLine="709"/>
        <w:jc w:val="both"/>
        <w:outlineLvl w:val="0"/>
        <w:rPr>
          <w:sz w:val="26"/>
          <w:szCs w:val="26"/>
        </w:rPr>
      </w:pPr>
      <w:r w:rsidRPr="00E01096">
        <w:rPr>
          <w:sz w:val="26"/>
          <w:szCs w:val="26"/>
        </w:rPr>
        <w:t xml:space="preserve">3.6. Заявителю в качестве результата предоставления услуги обеспечивается возможность получения документа: </w:t>
      </w:r>
    </w:p>
    <w:p w:rsidR="00A84A95" w:rsidRPr="00E01096" w:rsidRDefault="00A84A95" w:rsidP="00A84A95">
      <w:pPr>
        <w:autoSpaceDE w:val="0"/>
        <w:autoSpaceDN w:val="0"/>
        <w:adjustRightInd w:val="0"/>
        <w:ind w:firstLine="709"/>
        <w:jc w:val="both"/>
        <w:outlineLvl w:val="0"/>
        <w:rPr>
          <w:sz w:val="26"/>
          <w:szCs w:val="26"/>
        </w:rPr>
      </w:pPr>
      <w:r w:rsidRPr="00E01096">
        <w:rPr>
          <w:sz w:val="26"/>
          <w:szCs w:val="26"/>
        </w:rPr>
        <w:lastRenderedPageBreak/>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 </w:t>
      </w:r>
    </w:p>
    <w:p w:rsidR="00A84A95" w:rsidRPr="00E01096" w:rsidRDefault="00A84A95" w:rsidP="00A84A95">
      <w:pPr>
        <w:autoSpaceDE w:val="0"/>
        <w:autoSpaceDN w:val="0"/>
        <w:adjustRightInd w:val="0"/>
        <w:ind w:firstLine="709"/>
        <w:jc w:val="both"/>
        <w:outlineLvl w:val="0"/>
        <w:rPr>
          <w:sz w:val="26"/>
          <w:szCs w:val="26"/>
        </w:rPr>
      </w:pPr>
      <w:r w:rsidRPr="00E01096">
        <w:rPr>
          <w:sz w:val="26"/>
          <w:szCs w:val="26"/>
        </w:rPr>
        <w:t xml:space="preserve">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rsidR="00A84A95" w:rsidRPr="00E01096" w:rsidRDefault="00A84A95" w:rsidP="00A84A95">
      <w:pPr>
        <w:autoSpaceDE w:val="0"/>
        <w:autoSpaceDN w:val="0"/>
        <w:adjustRightInd w:val="0"/>
        <w:ind w:firstLine="709"/>
        <w:jc w:val="both"/>
        <w:outlineLvl w:val="0"/>
        <w:rPr>
          <w:sz w:val="26"/>
          <w:szCs w:val="26"/>
        </w:rPr>
      </w:pPr>
      <w:r w:rsidRPr="00E01096">
        <w:rPr>
          <w:sz w:val="26"/>
          <w:szCs w:val="26"/>
        </w:rPr>
        <w:t xml:space="preserve">3.7. Получение информации о ходе рассмотрения заявления о выдаче разрешения на строительство, заявления о внесении изменений, уведомления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о выдаче разрешения на строительство, заявления о внесении изменений, уведомления, а также информацию о дальнейших действиях в личном кабинете по собственной инициативе, в любое время. </w:t>
      </w:r>
    </w:p>
    <w:p w:rsidR="00A84A95" w:rsidRPr="00E01096" w:rsidRDefault="00A84A95" w:rsidP="00A84A95">
      <w:pPr>
        <w:autoSpaceDE w:val="0"/>
        <w:autoSpaceDN w:val="0"/>
        <w:adjustRightInd w:val="0"/>
        <w:ind w:firstLine="709"/>
        <w:jc w:val="both"/>
        <w:outlineLvl w:val="0"/>
        <w:rPr>
          <w:sz w:val="26"/>
          <w:szCs w:val="26"/>
        </w:rPr>
      </w:pPr>
      <w:r w:rsidRPr="00E01096">
        <w:rPr>
          <w:sz w:val="26"/>
          <w:szCs w:val="26"/>
        </w:rPr>
        <w:t xml:space="preserve">При предоставлении услуги в электронной форме заявителю направляется: </w:t>
      </w:r>
    </w:p>
    <w:p w:rsidR="00A84A95" w:rsidRPr="00E01096" w:rsidRDefault="00A84A95" w:rsidP="00A84A95">
      <w:pPr>
        <w:autoSpaceDE w:val="0"/>
        <w:autoSpaceDN w:val="0"/>
        <w:adjustRightInd w:val="0"/>
        <w:ind w:firstLine="709"/>
        <w:jc w:val="both"/>
        <w:outlineLvl w:val="0"/>
        <w:rPr>
          <w:sz w:val="26"/>
          <w:szCs w:val="26"/>
        </w:rPr>
      </w:pPr>
      <w:r w:rsidRPr="00E01096">
        <w:rPr>
          <w:sz w:val="26"/>
          <w:szCs w:val="26"/>
        </w:rPr>
        <w:t xml:space="preserve">а) уведомление о приеме и регистрации заявления о выдаче разрешения на строительство, заявления о внесении изменений, уведомления и иных документов, необходимых для предоставления услуги, содержащее сведения о факте приема заявления о выдаче разрешения на строительство, заявления о внесении изменений, уведомления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 </w:t>
      </w:r>
    </w:p>
    <w:p w:rsidR="00A84A95" w:rsidRPr="00E01096" w:rsidRDefault="00A84A95" w:rsidP="00A84A95">
      <w:pPr>
        <w:autoSpaceDE w:val="0"/>
        <w:autoSpaceDN w:val="0"/>
        <w:adjustRightInd w:val="0"/>
        <w:ind w:firstLine="709"/>
        <w:jc w:val="both"/>
        <w:outlineLvl w:val="0"/>
        <w:rPr>
          <w:sz w:val="26"/>
          <w:szCs w:val="26"/>
        </w:rPr>
      </w:pPr>
      <w:r w:rsidRPr="00E01096">
        <w:rPr>
          <w:sz w:val="26"/>
          <w:szCs w:val="26"/>
        </w:rPr>
        <w:t xml:space="preserve">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A84A95" w:rsidRPr="00E01096" w:rsidRDefault="00A84A95" w:rsidP="00A84A95">
      <w:pPr>
        <w:autoSpaceDE w:val="0"/>
        <w:autoSpaceDN w:val="0"/>
        <w:adjustRightInd w:val="0"/>
        <w:ind w:firstLine="709"/>
        <w:jc w:val="both"/>
        <w:outlineLvl w:val="0"/>
        <w:rPr>
          <w:sz w:val="26"/>
          <w:szCs w:val="26"/>
        </w:rPr>
      </w:pPr>
      <w:r w:rsidRPr="00E01096">
        <w:rPr>
          <w:sz w:val="26"/>
          <w:szCs w:val="26"/>
        </w:rPr>
        <w:t xml:space="preserve">3.8. Оценка качества предоставления муниципальной услуги. </w:t>
      </w:r>
    </w:p>
    <w:p w:rsidR="00A84A95" w:rsidRPr="00E01096" w:rsidRDefault="00A84A95" w:rsidP="00A84A95">
      <w:pPr>
        <w:autoSpaceDE w:val="0"/>
        <w:autoSpaceDN w:val="0"/>
        <w:adjustRightInd w:val="0"/>
        <w:ind w:firstLine="709"/>
        <w:jc w:val="both"/>
        <w:outlineLvl w:val="0"/>
        <w:rPr>
          <w:sz w:val="26"/>
          <w:szCs w:val="26"/>
        </w:rPr>
      </w:pPr>
      <w:r w:rsidRPr="00E01096">
        <w:rPr>
          <w:sz w:val="26"/>
          <w:szCs w:val="26"/>
        </w:rPr>
        <w:t xml:space="preserve">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A84A95" w:rsidRPr="00E01096" w:rsidRDefault="00A84A95" w:rsidP="00A84A95">
      <w:pPr>
        <w:autoSpaceDE w:val="0"/>
        <w:autoSpaceDN w:val="0"/>
        <w:adjustRightInd w:val="0"/>
        <w:ind w:firstLine="709"/>
        <w:jc w:val="both"/>
        <w:outlineLvl w:val="0"/>
        <w:rPr>
          <w:sz w:val="26"/>
          <w:szCs w:val="26"/>
        </w:rPr>
      </w:pPr>
      <w:r w:rsidRPr="00E01096">
        <w:rPr>
          <w:sz w:val="26"/>
          <w:szCs w:val="26"/>
        </w:rPr>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w:t>
      </w:r>
      <w:r w:rsidRPr="00E01096">
        <w:rPr>
          <w:sz w:val="26"/>
          <w:szCs w:val="26"/>
        </w:rPr>
        <w:lastRenderedPageBreak/>
        <w:t>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84A95" w:rsidRPr="00E01096" w:rsidRDefault="00A84A95" w:rsidP="00A84A95">
      <w:pPr>
        <w:autoSpaceDE w:val="0"/>
        <w:autoSpaceDN w:val="0"/>
        <w:adjustRightInd w:val="0"/>
        <w:ind w:firstLine="709"/>
        <w:jc w:val="both"/>
        <w:outlineLvl w:val="0"/>
        <w:rPr>
          <w:b/>
          <w:sz w:val="26"/>
          <w:szCs w:val="26"/>
        </w:rPr>
      </w:pPr>
    </w:p>
    <w:p w:rsidR="00A84A95" w:rsidRPr="00E01096" w:rsidRDefault="00A84A95" w:rsidP="00A84A95">
      <w:pPr>
        <w:autoSpaceDE w:val="0"/>
        <w:jc w:val="center"/>
        <w:rPr>
          <w:b/>
          <w:sz w:val="26"/>
          <w:szCs w:val="26"/>
        </w:rPr>
      </w:pPr>
      <w:r w:rsidRPr="00E01096">
        <w:rPr>
          <w:b/>
          <w:sz w:val="26"/>
          <w:szCs w:val="26"/>
        </w:rPr>
        <w:t>Раздел IV. Формы контроля за исполнением административного регламента</w:t>
      </w:r>
    </w:p>
    <w:p w:rsidR="00A84A95" w:rsidRPr="00E01096" w:rsidRDefault="00A84A95" w:rsidP="00A84A95">
      <w:pPr>
        <w:autoSpaceDE w:val="0"/>
        <w:jc w:val="center"/>
        <w:rPr>
          <w:b/>
          <w:sz w:val="26"/>
          <w:szCs w:val="26"/>
        </w:rPr>
      </w:pPr>
    </w:p>
    <w:p w:rsidR="00A84A95" w:rsidRPr="00E01096" w:rsidRDefault="00A84A95" w:rsidP="00A84A95">
      <w:pPr>
        <w:autoSpaceDE w:val="0"/>
        <w:jc w:val="center"/>
        <w:rPr>
          <w:b/>
          <w:sz w:val="26"/>
          <w:szCs w:val="26"/>
        </w:rPr>
      </w:pPr>
      <w:r w:rsidRPr="00E01096">
        <w:rPr>
          <w:b/>
          <w:sz w:val="26"/>
          <w:szCs w:val="26"/>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84A95" w:rsidRPr="00E01096" w:rsidRDefault="00A84A95" w:rsidP="00A84A95">
      <w:pPr>
        <w:autoSpaceDE w:val="0"/>
        <w:ind w:firstLine="709"/>
        <w:jc w:val="both"/>
        <w:rPr>
          <w:b/>
          <w:bCs/>
          <w:sz w:val="26"/>
          <w:szCs w:val="26"/>
        </w:rPr>
      </w:pPr>
    </w:p>
    <w:p w:rsidR="00A84A95" w:rsidRPr="00E01096" w:rsidRDefault="00A84A95" w:rsidP="00A84A95">
      <w:pPr>
        <w:autoSpaceDE w:val="0"/>
        <w:ind w:firstLine="709"/>
        <w:jc w:val="both"/>
        <w:rPr>
          <w:sz w:val="26"/>
          <w:szCs w:val="26"/>
        </w:rPr>
      </w:pPr>
      <w:r w:rsidRPr="00E01096">
        <w:rPr>
          <w:sz w:val="26"/>
          <w:szCs w:val="26"/>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A84A95" w:rsidRPr="00E01096" w:rsidRDefault="00A84A95" w:rsidP="00A84A95">
      <w:pPr>
        <w:autoSpaceDE w:val="0"/>
        <w:ind w:firstLine="709"/>
        <w:jc w:val="both"/>
        <w:rPr>
          <w:sz w:val="26"/>
          <w:szCs w:val="26"/>
        </w:rPr>
      </w:pPr>
      <w:r w:rsidRPr="00E01096">
        <w:rPr>
          <w:sz w:val="26"/>
          <w:szCs w:val="26"/>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местного самоуправления. </w:t>
      </w:r>
    </w:p>
    <w:p w:rsidR="00A84A95" w:rsidRPr="00E01096" w:rsidRDefault="00A84A95" w:rsidP="00A84A95">
      <w:pPr>
        <w:autoSpaceDE w:val="0"/>
        <w:ind w:firstLine="709"/>
        <w:jc w:val="both"/>
        <w:rPr>
          <w:sz w:val="26"/>
          <w:szCs w:val="26"/>
        </w:rPr>
      </w:pPr>
      <w:r w:rsidRPr="00E01096">
        <w:rPr>
          <w:sz w:val="26"/>
          <w:szCs w:val="26"/>
        </w:rPr>
        <w:t xml:space="preserve">Текущий контроль осуществляется путем проведения проверок: </w:t>
      </w:r>
    </w:p>
    <w:p w:rsidR="00A84A95" w:rsidRPr="00E01096" w:rsidRDefault="00A84A95" w:rsidP="00A84A95">
      <w:pPr>
        <w:autoSpaceDE w:val="0"/>
        <w:ind w:firstLine="709"/>
        <w:jc w:val="both"/>
        <w:rPr>
          <w:sz w:val="26"/>
          <w:szCs w:val="26"/>
        </w:rPr>
      </w:pPr>
      <w:r w:rsidRPr="00E01096">
        <w:rPr>
          <w:sz w:val="26"/>
          <w:szCs w:val="26"/>
        </w:rPr>
        <w:t xml:space="preserve">решений о предоставлении (об отказе в предоставлении) услуги; выявления и устранения нарушений прав граждан; </w:t>
      </w:r>
    </w:p>
    <w:p w:rsidR="00A84A95" w:rsidRPr="00E01096" w:rsidRDefault="00A84A95" w:rsidP="00A84A95">
      <w:pPr>
        <w:autoSpaceDE w:val="0"/>
        <w:ind w:firstLine="709"/>
        <w:jc w:val="both"/>
        <w:rPr>
          <w:bCs/>
          <w:sz w:val="26"/>
          <w:szCs w:val="26"/>
        </w:rPr>
      </w:pPr>
      <w:r w:rsidRPr="00E01096">
        <w:rPr>
          <w:sz w:val="26"/>
          <w:szCs w:val="2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84A95" w:rsidRPr="00E01096" w:rsidRDefault="00A84A95" w:rsidP="00A84A95">
      <w:pPr>
        <w:autoSpaceDE w:val="0"/>
        <w:ind w:firstLine="709"/>
        <w:jc w:val="both"/>
        <w:rPr>
          <w:bCs/>
          <w:sz w:val="26"/>
          <w:szCs w:val="26"/>
        </w:rPr>
      </w:pPr>
    </w:p>
    <w:p w:rsidR="00A84A95" w:rsidRPr="00E01096" w:rsidRDefault="00A84A95" w:rsidP="00A84A95">
      <w:pPr>
        <w:autoSpaceDE w:val="0"/>
        <w:jc w:val="center"/>
        <w:rPr>
          <w:b/>
          <w:bCs/>
          <w:sz w:val="26"/>
          <w:szCs w:val="26"/>
        </w:rPr>
      </w:pPr>
      <w:r w:rsidRPr="00E01096">
        <w:rPr>
          <w:b/>
          <w:sz w:val="26"/>
          <w:szCs w:val="26"/>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84A95" w:rsidRPr="00E01096" w:rsidRDefault="00A84A95" w:rsidP="00A84A95">
      <w:pPr>
        <w:autoSpaceDE w:val="0"/>
        <w:ind w:firstLine="709"/>
        <w:jc w:val="both"/>
        <w:rPr>
          <w:b/>
          <w:bCs/>
          <w:sz w:val="26"/>
          <w:szCs w:val="26"/>
        </w:rPr>
      </w:pPr>
    </w:p>
    <w:p w:rsidR="00A84A95" w:rsidRPr="00E01096" w:rsidRDefault="00A84A95" w:rsidP="00A84A95">
      <w:pPr>
        <w:autoSpaceDE w:val="0"/>
        <w:ind w:firstLine="709"/>
        <w:jc w:val="both"/>
        <w:rPr>
          <w:sz w:val="26"/>
          <w:szCs w:val="26"/>
        </w:rPr>
      </w:pPr>
      <w:r w:rsidRPr="00E01096">
        <w:rPr>
          <w:sz w:val="26"/>
          <w:szCs w:val="26"/>
        </w:rPr>
        <w:t xml:space="preserve">4.2. Контроль за полнотой и качеством предоставления услуги включает в себя проведение плановых и внеплановых проверок. </w:t>
      </w:r>
    </w:p>
    <w:p w:rsidR="00A84A95" w:rsidRPr="00E01096" w:rsidRDefault="00A84A95" w:rsidP="00A84A95">
      <w:pPr>
        <w:autoSpaceDE w:val="0"/>
        <w:ind w:firstLine="709"/>
        <w:jc w:val="both"/>
        <w:rPr>
          <w:sz w:val="26"/>
          <w:szCs w:val="26"/>
        </w:rPr>
      </w:pPr>
      <w:r w:rsidRPr="00E01096">
        <w:rPr>
          <w:sz w:val="26"/>
          <w:szCs w:val="26"/>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услуги контролю подлежат: </w:t>
      </w:r>
    </w:p>
    <w:p w:rsidR="00A84A95" w:rsidRPr="00E01096" w:rsidRDefault="00A84A95" w:rsidP="00A84A95">
      <w:pPr>
        <w:autoSpaceDE w:val="0"/>
        <w:ind w:firstLine="709"/>
        <w:jc w:val="both"/>
        <w:rPr>
          <w:sz w:val="26"/>
          <w:szCs w:val="26"/>
        </w:rPr>
      </w:pPr>
      <w:r w:rsidRPr="00E01096">
        <w:rPr>
          <w:sz w:val="26"/>
          <w:szCs w:val="26"/>
        </w:rPr>
        <w:t xml:space="preserve">соблюдение сроков предоставления услуги; </w:t>
      </w:r>
    </w:p>
    <w:p w:rsidR="00A84A95" w:rsidRPr="00E01096" w:rsidRDefault="00A84A95" w:rsidP="00A84A95">
      <w:pPr>
        <w:autoSpaceDE w:val="0"/>
        <w:ind w:firstLine="709"/>
        <w:jc w:val="both"/>
        <w:rPr>
          <w:sz w:val="26"/>
          <w:szCs w:val="26"/>
        </w:rPr>
      </w:pPr>
      <w:r w:rsidRPr="00E01096">
        <w:rPr>
          <w:sz w:val="26"/>
          <w:szCs w:val="26"/>
        </w:rPr>
        <w:t xml:space="preserve">соблюдение положений настоящего Административного регламента; </w:t>
      </w:r>
    </w:p>
    <w:p w:rsidR="00A84A95" w:rsidRPr="00E01096" w:rsidRDefault="00A84A95" w:rsidP="00A84A95">
      <w:pPr>
        <w:autoSpaceDE w:val="0"/>
        <w:ind w:firstLine="709"/>
        <w:jc w:val="both"/>
        <w:rPr>
          <w:sz w:val="26"/>
          <w:szCs w:val="26"/>
        </w:rPr>
      </w:pPr>
      <w:r w:rsidRPr="00E01096">
        <w:rPr>
          <w:sz w:val="26"/>
          <w:szCs w:val="26"/>
        </w:rPr>
        <w:t xml:space="preserve">правильность и обоснованность принятого решения об отказе в предоставлении услуги. </w:t>
      </w:r>
    </w:p>
    <w:p w:rsidR="00A84A95" w:rsidRPr="00E01096" w:rsidRDefault="00A84A95" w:rsidP="00A84A95">
      <w:pPr>
        <w:autoSpaceDE w:val="0"/>
        <w:ind w:firstLine="709"/>
        <w:jc w:val="both"/>
        <w:rPr>
          <w:sz w:val="26"/>
          <w:szCs w:val="26"/>
        </w:rPr>
      </w:pPr>
      <w:r w:rsidRPr="00E01096">
        <w:rPr>
          <w:sz w:val="26"/>
          <w:szCs w:val="26"/>
        </w:rPr>
        <w:t xml:space="preserve">Основанием для проведения внеплановых проверок являются: </w:t>
      </w:r>
    </w:p>
    <w:p w:rsidR="00A84A95" w:rsidRPr="00E01096" w:rsidRDefault="00A84A95" w:rsidP="00A84A95">
      <w:pPr>
        <w:autoSpaceDE w:val="0"/>
        <w:ind w:firstLine="709"/>
        <w:jc w:val="both"/>
        <w:rPr>
          <w:sz w:val="26"/>
          <w:szCs w:val="26"/>
        </w:rPr>
      </w:pPr>
      <w:r w:rsidRPr="00E01096">
        <w:rPr>
          <w:sz w:val="26"/>
          <w:szCs w:val="26"/>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DE60C1" w:rsidRPr="00E01096">
        <w:rPr>
          <w:sz w:val="26"/>
          <w:szCs w:val="26"/>
        </w:rPr>
        <w:t>Томской</w:t>
      </w:r>
      <w:r w:rsidRPr="00E01096">
        <w:rPr>
          <w:sz w:val="26"/>
          <w:szCs w:val="26"/>
        </w:rPr>
        <w:t xml:space="preserve"> области и нормативных правовых актов органов местного самоуправления </w:t>
      </w:r>
      <w:r w:rsidR="00DE60C1" w:rsidRPr="00E01096">
        <w:rPr>
          <w:sz w:val="26"/>
          <w:szCs w:val="26"/>
        </w:rPr>
        <w:t>Бакчарского</w:t>
      </w:r>
      <w:r w:rsidRPr="00E01096">
        <w:rPr>
          <w:sz w:val="26"/>
          <w:szCs w:val="26"/>
        </w:rPr>
        <w:t xml:space="preserve"> района; </w:t>
      </w:r>
    </w:p>
    <w:p w:rsidR="00A84A95" w:rsidRPr="00E01096" w:rsidRDefault="00A84A95" w:rsidP="00A84A95">
      <w:pPr>
        <w:autoSpaceDE w:val="0"/>
        <w:ind w:firstLine="709"/>
        <w:jc w:val="both"/>
        <w:rPr>
          <w:bCs/>
          <w:sz w:val="26"/>
          <w:szCs w:val="26"/>
        </w:rPr>
      </w:pPr>
      <w:r w:rsidRPr="00E01096">
        <w:rPr>
          <w:sz w:val="26"/>
          <w:szCs w:val="26"/>
        </w:rPr>
        <w:t>обращения граждан и юридических лиц на нарушения законодательства, в том числе на качество предоставления услуги.</w:t>
      </w:r>
    </w:p>
    <w:p w:rsidR="00A84A95" w:rsidRPr="00E01096" w:rsidRDefault="00A84A95" w:rsidP="00A84A95">
      <w:pPr>
        <w:autoSpaceDE w:val="0"/>
        <w:ind w:firstLine="709"/>
        <w:jc w:val="both"/>
        <w:rPr>
          <w:bCs/>
          <w:sz w:val="26"/>
          <w:szCs w:val="26"/>
        </w:rPr>
      </w:pPr>
    </w:p>
    <w:p w:rsidR="00A84A95" w:rsidRPr="00E01096" w:rsidRDefault="00A84A95" w:rsidP="00A84A95">
      <w:pPr>
        <w:autoSpaceDE w:val="0"/>
        <w:jc w:val="center"/>
        <w:rPr>
          <w:b/>
          <w:bCs/>
          <w:sz w:val="26"/>
          <w:szCs w:val="26"/>
        </w:rPr>
      </w:pPr>
      <w:r w:rsidRPr="00E01096">
        <w:rPr>
          <w:b/>
          <w:sz w:val="26"/>
          <w:szCs w:val="26"/>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A84A95" w:rsidRPr="00E01096" w:rsidRDefault="00A84A95" w:rsidP="00A84A95">
      <w:pPr>
        <w:autoSpaceDE w:val="0"/>
        <w:ind w:firstLine="709"/>
        <w:jc w:val="both"/>
        <w:rPr>
          <w:b/>
          <w:bCs/>
          <w:sz w:val="26"/>
          <w:szCs w:val="26"/>
        </w:rPr>
      </w:pPr>
    </w:p>
    <w:p w:rsidR="00A84A95" w:rsidRPr="00E01096" w:rsidRDefault="00A84A95" w:rsidP="00A84A95">
      <w:pPr>
        <w:autoSpaceDE w:val="0"/>
        <w:ind w:firstLine="709"/>
        <w:jc w:val="both"/>
        <w:rPr>
          <w:sz w:val="26"/>
          <w:szCs w:val="26"/>
        </w:rPr>
      </w:pPr>
      <w:r w:rsidRPr="00E01096">
        <w:rPr>
          <w:sz w:val="26"/>
          <w:szCs w:val="26"/>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DE60C1" w:rsidRPr="00E01096">
        <w:rPr>
          <w:sz w:val="26"/>
          <w:szCs w:val="26"/>
        </w:rPr>
        <w:t xml:space="preserve">Томской </w:t>
      </w:r>
      <w:r w:rsidRPr="00E01096">
        <w:rPr>
          <w:sz w:val="26"/>
          <w:szCs w:val="26"/>
        </w:rPr>
        <w:t xml:space="preserve">области и нормативных правовых актов органов местного самоуправления </w:t>
      </w:r>
      <w:r w:rsidR="00DE60C1" w:rsidRPr="00E01096">
        <w:rPr>
          <w:sz w:val="26"/>
          <w:szCs w:val="26"/>
        </w:rPr>
        <w:t xml:space="preserve">Бакчарского </w:t>
      </w:r>
      <w:r w:rsidRPr="00E01096">
        <w:rPr>
          <w:sz w:val="26"/>
          <w:szCs w:val="26"/>
        </w:rPr>
        <w:t xml:space="preserve">района осуществляется привлечение виновных лиц к ответственности в соответствии с законодательством Российской Федерации. </w:t>
      </w:r>
    </w:p>
    <w:p w:rsidR="00A84A95" w:rsidRPr="00E01096" w:rsidRDefault="00A84A95" w:rsidP="00A84A95">
      <w:pPr>
        <w:autoSpaceDE w:val="0"/>
        <w:ind w:firstLine="709"/>
        <w:jc w:val="both"/>
        <w:rPr>
          <w:bCs/>
          <w:sz w:val="26"/>
          <w:szCs w:val="26"/>
        </w:rPr>
      </w:pPr>
      <w:r w:rsidRPr="00E01096">
        <w:rPr>
          <w:sz w:val="26"/>
          <w:szCs w:val="26"/>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A84A95" w:rsidRPr="00E01096" w:rsidRDefault="00A84A95" w:rsidP="00A84A95">
      <w:pPr>
        <w:autoSpaceDE w:val="0"/>
        <w:ind w:firstLine="709"/>
        <w:jc w:val="both"/>
        <w:rPr>
          <w:bCs/>
          <w:sz w:val="26"/>
          <w:szCs w:val="26"/>
        </w:rPr>
      </w:pPr>
    </w:p>
    <w:p w:rsidR="00A84A95" w:rsidRPr="00E01096" w:rsidRDefault="00A84A95" w:rsidP="00A84A95">
      <w:pPr>
        <w:autoSpaceDE w:val="0"/>
        <w:jc w:val="center"/>
        <w:rPr>
          <w:b/>
          <w:bCs/>
          <w:sz w:val="26"/>
          <w:szCs w:val="26"/>
        </w:rPr>
      </w:pPr>
      <w:r w:rsidRPr="00E01096">
        <w:rPr>
          <w:b/>
          <w:sz w:val="26"/>
          <w:szCs w:val="26"/>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A84A95" w:rsidRPr="00E01096" w:rsidRDefault="00A84A95" w:rsidP="00A84A95">
      <w:pPr>
        <w:autoSpaceDE w:val="0"/>
        <w:ind w:firstLine="709"/>
        <w:jc w:val="both"/>
        <w:rPr>
          <w:b/>
          <w:bCs/>
          <w:sz w:val="26"/>
          <w:szCs w:val="26"/>
        </w:rPr>
      </w:pPr>
    </w:p>
    <w:p w:rsidR="00A84A95" w:rsidRPr="00E01096" w:rsidRDefault="00A84A95" w:rsidP="00A84A95">
      <w:pPr>
        <w:autoSpaceDE w:val="0"/>
        <w:ind w:firstLine="709"/>
        <w:jc w:val="both"/>
        <w:rPr>
          <w:sz w:val="26"/>
          <w:szCs w:val="26"/>
        </w:rPr>
      </w:pPr>
      <w:r w:rsidRPr="00E01096">
        <w:rPr>
          <w:sz w:val="26"/>
          <w:szCs w:val="26"/>
        </w:rPr>
        <w:t xml:space="preserve">4.6.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 </w:t>
      </w:r>
    </w:p>
    <w:p w:rsidR="00A84A95" w:rsidRPr="00E01096" w:rsidRDefault="00A84A95" w:rsidP="00A84A95">
      <w:pPr>
        <w:autoSpaceDE w:val="0"/>
        <w:ind w:firstLine="709"/>
        <w:jc w:val="both"/>
        <w:rPr>
          <w:sz w:val="26"/>
          <w:szCs w:val="26"/>
        </w:rPr>
      </w:pPr>
      <w:r w:rsidRPr="00E01096">
        <w:rPr>
          <w:sz w:val="26"/>
          <w:szCs w:val="26"/>
        </w:rPr>
        <w:t xml:space="preserve">Граждане, их объединения и организации также имеют право: </w:t>
      </w:r>
    </w:p>
    <w:p w:rsidR="00A84A95" w:rsidRPr="00E01096" w:rsidRDefault="00A84A95" w:rsidP="00A84A95">
      <w:pPr>
        <w:autoSpaceDE w:val="0"/>
        <w:ind w:firstLine="709"/>
        <w:jc w:val="both"/>
        <w:rPr>
          <w:sz w:val="26"/>
          <w:szCs w:val="26"/>
        </w:rPr>
      </w:pPr>
      <w:r w:rsidRPr="00E01096">
        <w:rPr>
          <w:sz w:val="26"/>
          <w:szCs w:val="26"/>
        </w:rPr>
        <w:t xml:space="preserve">направлять замечания и предложения по улучшению доступности и качества предоставления услуги; </w:t>
      </w:r>
    </w:p>
    <w:p w:rsidR="00A84A95" w:rsidRPr="00E01096" w:rsidRDefault="00A84A95" w:rsidP="00A84A95">
      <w:pPr>
        <w:autoSpaceDE w:val="0"/>
        <w:ind w:firstLine="709"/>
        <w:jc w:val="both"/>
        <w:rPr>
          <w:sz w:val="26"/>
          <w:szCs w:val="26"/>
        </w:rPr>
      </w:pPr>
      <w:r w:rsidRPr="00E01096">
        <w:rPr>
          <w:sz w:val="26"/>
          <w:szCs w:val="26"/>
        </w:rPr>
        <w:t xml:space="preserve">вносить предложения о мерах по устранению нарушений настоящего Административного регламента. </w:t>
      </w:r>
    </w:p>
    <w:p w:rsidR="00A84A95" w:rsidRPr="00E01096" w:rsidRDefault="00A84A95" w:rsidP="00A84A95">
      <w:pPr>
        <w:autoSpaceDE w:val="0"/>
        <w:ind w:firstLine="709"/>
        <w:jc w:val="both"/>
        <w:rPr>
          <w:sz w:val="26"/>
          <w:szCs w:val="26"/>
        </w:rPr>
      </w:pPr>
      <w:r w:rsidRPr="00E01096">
        <w:rPr>
          <w:sz w:val="26"/>
          <w:szCs w:val="26"/>
        </w:rPr>
        <w:t xml:space="preserve">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A84A95" w:rsidRPr="00E01096" w:rsidRDefault="00A84A95" w:rsidP="00A84A95">
      <w:pPr>
        <w:autoSpaceDE w:val="0"/>
        <w:ind w:firstLine="709"/>
        <w:jc w:val="both"/>
        <w:rPr>
          <w:sz w:val="26"/>
          <w:szCs w:val="26"/>
        </w:rPr>
      </w:pPr>
      <w:r w:rsidRPr="00E01096">
        <w:rPr>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84A95" w:rsidRPr="00E01096" w:rsidRDefault="00A84A95" w:rsidP="00A84A95">
      <w:pPr>
        <w:autoSpaceDE w:val="0"/>
        <w:ind w:firstLine="709"/>
        <w:jc w:val="both"/>
        <w:rPr>
          <w:b/>
          <w:bCs/>
          <w:sz w:val="26"/>
          <w:szCs w:val="26"/>
        </w:rPr>
      </w:pPr>
    </w:p>
    <w:p w:rsidR="00A84A95" w:rsidRPr="00E01096" w:rsidRDefault="00A84A95" w:rsidP="00A84A95">
      <w:pPr>
        <w:autoSpaceDE w:val="0"/>
        <w:jc w:val="center"/>
        <w:rPr>
          <w:b/>
          <w:bCs/>
          <w:sz w:val="26"/>
          <w:szCs w:val="26"/>
        </w:rPr>
      </w:pPr>
      <w:r w:rsidRPr="00E01096">
        <w:rPr>
          <w:b/>
          <w:sz w:val="26"/>
          <w:szCs w:val="26"/>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A84A95" w:rsidRPr="00E01096" w:rsidRDefault="00A84A95" w:rsidP="00A84A95">
      <w:pPr>
        <w:autoSpaceDE w:val="0"/>
        <w:ind w:firstLine="709"/>
        <w:jc w:val="both"/>
        <w:rPr>
          <w:b/>
          <w:bCs/>
          <w:sz w:val="26"/>
          <w:szCs w:val="26"/>
        </w:rPr>
      </w:pPr>
    </w:p>
    <w:p w:rsidR="00A84A95" w:rsidRPr="00E01096" w:rsidRDefault="00A84A95" w:rsidP="00A84A95">
      <w:pPr>
        <w:autoSpaceDE w:val="0"/>
        <w:ind w:firstLine="709"/>
        <w:jc w:val="both"/>
        <w:rPr>
          <w:bCs/>
          <w:sz w:val="26"/>
          <w:szCs w:val="26"/>
        </w:rPr>
      </w:pPr>
      <w:r w:rsidRPr="00E01096">
        <w:rPr>
          <w:sz w:val="26"/>
          <w:szCs w:val="26"/>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A84A95" w:rsidRPr="00E01096" w:rsidRDefault="00A84A95" w:rsidP="00A84A95">
      <w:pPr>
        <w:autoSpaceDE w:val="0"/>
        <w:ind w:firstLine="709"/>
        <w:jc w:val="both"/>
        <w:rPr>
          <w:bCs/>
          <w:sz w:val="26"/>
          <w:szCs w:val="26"/>
        </w:rPr>
      </w:pPr>
    </w:p>
    <w:p w:rsidR="00A84A95" w:rsidRPr="00E01096" w:rsidRDefault="00A84A95" w:rsidP="00A84A95">
      <w:pPr>
        <w:autoSpaceDE w:val="0"/>
        <w:jc w:val="center"/>
        <w:rPr>
          <w:b/>
          <w:sz w:val="26"/>
          <w:szCs w:val="26"/>
        </w:rPr>
      </w:pPr>
      <w:r w:rsidRPr="00E01096">
        <w:rPr>
          <w:b/>
          <w:sz w:val="26"/>
          <w:szCs w:val="26"/>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A84A95" w:rsidRPr="00E01096" w:rsidRDefault="00A84A95" w:rsidP="00A84A95">
      <w:pPr>
        <w:autoSpaceDE w:val="0"/>
        <w:ind w:firstLine="709"/>
        <w:jc w:val="both"/>
        <w:rPr>
          <w:b/>
          <w:bCs/>
          <w:sz w:val="26"/>
          <w:szCs w:val="26"/>
        </w:rPr>
      </w:pPr>
    </w:p>
    <w:p w:rsidR="00A84A95" w:rsidRPr="00E01096" w:rsidRDefault="00A84A95" w:rsidP="00A84A95">
      <w:pPr>
        <w:autoSpaceDE w:val="0"/>
        <w:ind w:firstLine="709"/>
        <w:jc w:val="both"/>
        <w:rPr>
          <w:sz w:val="26"/>
          <w:szCs w:val="26"/>
        </w:rPr>
      </w:pPr>
      <w:r w:rsidRPr="00E01096">
        <w:rPr>
          <w:sz w:val="26"/>
          <w:szCs w:val="26"/>
        </w:rPr>
        <w:lastRenderedPageBreak/>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A84A95" w:rsidRPr="00E01096" w:rsidRDefault="00A84A95" w:rsidP="00A84A95">
      <w:pPr>
        <w:autoSpaceDE w:val="0"/>
        <w:ind w:firstLine="709"/>
        <w:jc w:val="both"/>
        <w:rPr>
          <w:sz w:val="26"/>
          <w:szCs w:val="26"/>
        </w:rPr>
      </w:pPr>
      <w:r w:rsidRPr="00E01096">
        <w:rPr>
          <w:sz w:val="26"/>
          <w:szCs w:val="26"/>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w:t>
      </w:r>
    </w:p>
    <w:p w:rsidR="00A84A95" w:rsidRPr="00E01096" w:rsidRDefault="00A84A95" w:rsidP="00A84A95">
      <w:pPr>
        <w:autoSpaceDE w:val="0"/>
        <w:ind w:firstLine="709"/>
        <w:jc w:val="both"/>
        <w:rPr>
          <w:sz w:val="26"/>
          <w:szCs w:val="26"/>
        </w:rPr>
      </w:pPr>
      <w:r w:rsidRPr="00E01096">
        <w:rPr>
          <w:sz w:val="26"/>
          <w:szCs w:val="26"/>
        </w:rPr>
        <w:t xml:space="preserve">в вышестоящий орган на решение и (или) действия (бездействие) должностного лица, руководителя структурного подразделения уполномоченного органа; </w:t>
      </w:r>
    </w:p>
    <w:p w:rsidR="00A84A95" w:rsidRPr="00E01096" w:rsidRDefault="00A84A95" w:rsidP="00A84A95">
      <w:pPr>
        <w:autoSpaceDE w:val="0"/>
        <w:ind w:firstLine="709"/>
        <w:jc w:val="both"/>
        <w:rPr>
          <w:sz w:val="26"/>
          <w:szCs w:val="26"/>
        </w:rPr>
      </w:pPr>
      <w:r w:rsidRPr="00E01096">
        <w:rPr>
          <w:sz w:val="26"/>
          <w:szCs w:val="26"/>
        </w:rPr>
        <w:t xml:space="preserve">к руководителю многофункционального центра – на решения и действия (бездействие) работника многофункционального центра; </w:t>
      </w:r>
    </w:p>
    <w:p w:rsidR="00A84A95" w:rsidRPr="00E01096" w:rsidRDefault="00A84A95" w:rsidP="00A84A95">
      <w:pPr>
        <w:autoSpaceDE w:val="0"/>
        <w:ind w:firstLine="709"/>
        <w:jc w:val="both"/>
        <w:rPr>
          <w:sz w:val="26"/>
          <w:szCs w:val="26"/>
        </w:rPr>
      </w:pPr>
      <w:r w:rsidRPr="00E01096">
        <w:rPr>
          <w:sz w:val="26"/>
          <w:szCs w:val="26"/>
        </w:rPr>
        <w:t xml:space="preserve">к учредителю многофункционального центра – на решение и действия (бездействие) многофункционального центра. </w:t>
      </w:r>
    </w:p>
    <w:p w:rsidR="00A84A95" w:rsidRPr="00E01096" w:rsidRDefault="00A84A95" w:rsidP="00A84A95">
      <w:pPr>
        <w:autoSpaceDE w:val="0"/>
        <w:ind w:firstLine="709"/>
        <w:jc w:val="both"/>
        <w:rPr>
          <w:bCs/>
          <w:sz w:val="26"/>
          <w:szCs w:val="26"/>
        </w:rPr>
      </w:pPr>
      <w:r w:rsidRPr="00E01096">
        <w:rPr>
          <w:sz w:val="26"/>
          <w:szCs w:val="26"/>
        </w:rPr>
        <w:t>В уполномоченном органе местного самоуправления, многофункциональном центре, у учредителя многофункционального центра определяются уполномоченные на рассмотрение жалоб должностные лица</w:t>
      </w:r>
    </w:p>
    <w:p w:rsidR="00A84A95" w:rsidRPr="00E01096" w:rsidRDefault="00A84A95" w:rsidP="00A84A95">
      <w:pPr>
        <w:autoSpaceDE w:val="0"/>
        <w:ind w:firstLine="709"/>
        <w:jc w:val="both"/>
        <w:rPr>
          <w:bCs/>
          <w:sz w:val="26"/>
          <w:szCs w:val="26"/>
        </w:rPr>
      </w:pPr>
    </w:p>
    <w:p w:rsidR="00A84A95" w:rsidRPr="00E01096" w:rsidRDefault="00A84A95" w:rsidP="00A84A95">
      <w:pPr>
        <w:autoSpaceDE w:val="0"/>
        <w:jc w:val="center"/>
        <w:rPr>
          <w:b/>
          <w:sz w:val="26"/>
          <w:szCs w:val="26"/>
        </w:rPr>
      </w:pPr>
      <w:r w:rsidRPr="00E01096">
        <w:rPr>
          <w:b/>
          <w:sz w:val="26"/>
          <w:szCs w:val="26"/>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A84A95" w:rsidRPr="00E01096" w:rsidRDefault="00A84A95" w:rsidP="00A84A95">
      <w:pPr>
        <w:autoSpaceDE w:val="0"/>
        <w:ind w:firstLine="709"/>
        <w:jc w:val="both"/>
        <w:rPr>
          <w:b/>
          <w:bCs/>
          <w:sz w:val="26"/>
          <w:szCs w:val="26"/>
        </w:rPr>
      </w:pPr>
    </w:p>
    <w:p w:rsidR="00A84A95" w:rsidRPr="00E01096" w:rsidRDefault="00A84A95" w:rsidP="00A84A95">
      <w:pPr>
        <w:autoSpaceDE w:val="0"/>
        <w:ind w:firstLine="709"/>
        <w:jc w:val="both"/>
        <w:rPr>
          <w:bCs/>
          <w:sz w:val="26"/>
          <w:szCs w:val="26"/>
        </w:rPr>
      </w:pPr>
      <w:r w:rsidRPr="00E01096">
        <w:rPr>
          <w:sz w:val="26"/>
          <w:szCs w:val="26"/>
        </w:rPr>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местного самоуправления,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A84A95" w:rsidRPr="00E01096" w:rsidRDefault="00A84A95" w:rsidP="00A84A95">
      <w:pPr>
        <w:autoSpaceDE w:val="0"/>
        <w:ind w:firstLine="709"/>
        <w:jc w:val="both"/>
        <w:rPr>
          <w:bCs/>
          <w:sz w:val="26"/>
          <w:szCs w:val="26"/>
        </w:rPr>
      </w:pPr>
    </w:p>
    <w:p w:rsidR="00A84A95" w:rsidRPr="00E01096" w:rsidRDefault="00A84A95" w:rsidP="00A84A95">
      <w:pPr>
        <w:autoSpaceDE w:val="0"/>
        <w:jc w:val="center"/>
        <w:rPr>
          <w:b/>
          <w:sz w:val="26"/>
          <w:szCs w:val="26"/>
        </w:rPr>
      </w:pPr>
      <w:r w:rsidRPr="00E01096">
        <w:rPr>
          <w:b/>
          <w:sz w:val="26"/>
          <w:szCs w:val="26"/>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A84A95" w:rsidRPr="00E01096" w:rsidRDefault="00A84A95" w:rsidP="00A84A95">
      <w:pPr>
        <w:autoSpaceDE w:val="0"/>
        <w:ind w:firstLine="709"/>
        <w:jc w:val="both"/>
        <w:rPr>
          <w:b/>
          <w:bCs/>
          <w:sz w:val="26"/>
          <w:szCs w:val="26"/>
        </w:rPr>
      </w:pPr>
    </w:p>
    <w:p w:rsidR="00A84A95" w:rsidRPr="00E01096" w:rsidRDefault="00A84A95" w:rsidP="00A84A95">
      <w:pPr>
        <w:autoSpaceDE w:val="0"/>
        <w:ind w:firstLine="709"/>
        <w:jc w:val="both"/>
        <w:rPr>
          <w:sz w:val="26"/>
          <w:szCs w:val="26"/>
        </w:rPr>
      </w:pPr>
      <w:r w:rsidRPr="00E01096">
        <w:rPr>
          <w:sz w:val="26"/>
          <w:szCs w:val="26"/>
        </w:rPr>
        <w:t xml:space="preserve">5.4. Порядок досудебного (внесудебного) обжалования решений и действий (бездействия) уполномоченного органа местного самоуправления, а также его должностных лиц регулируется: </w:t>
      </w:r>
    </w:p>
    <w:p w:rsidR="00A84A95" w:rsidRPr="00E01096" w:rsidRDefault="00A84A95" w:rsidP="003F6493">
      <w:pPr>
        <w:autoSpaceDE w:val="0"/>
        <w:ind w:firstLine="709"/>
        <w:jc w:val="both"/>
        <w:rPr>
          <w:sz w:val="26"/>
          <w:szCs w:val="26"/>
        </w:rPr>
      </w:pPr>
      <w:r w:rsidRPr="00E01096">
        <w:rPr>
          <w:sz w:val="26"/>
          <w:szCs w:val="26"/>
        </w:rPr>
        <w:t xml:space="preserve">Федеральным законом № 210-ФЗ; </w:t>
      </w:r>
    </w:p>
    <w:p w:rsidR="00F272C3" w:rsidRPr="00E01096" w:rsidRDefault="00A84A95" w:rsidP="003F6493">
      <w:pPr>
        <w:autoSpaceDE w:val="0"/>
        <w:ind w:firstLine="709"/>
        <w:jc w:val="both"/>
        <w:rPr>
          <w:sz w:val="26"/>
          <w:szCs w:val="26"/>
        </w:rPr>
      </w:pPr>
      <w:r w:rsidRPr="00E01096">
        <w:rPr>
          <w:sz w:val="26"/>
          <w:szCs w:val="26"/>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84A95" w:rsidRPr="00E01096" w:rsidRDefault="00A84A95" w:rsidP="00A84A95">
      <w:pPr>
        <w:autoSpaceDE w:val="0"/>
        <w:ind w:firstLine="709"/>
        <w:jc w:val="both"/>
        <w:rPr>
          <w:sz w:val="26"/>
          <w:szCs w:val="26"/>
        </w:rPr>
      </w:pPr>
    </w:p>
    <w:p w:rsidR="00A84A95" w:rsidRPr="00E01096" w:rsidRDefault="00A84A95" w:rsidP="00A84A95">
      <w:pPr>
        <w:autoSpaceDE w:val="0"/>
        <w:jc w:val="center"/>
        <w:rPr>
          <w:b/>
          <w:sz w:val="26"/>
          <w:szCs w:val="26"/>
        </w:rPr>
      </w:pPr>
      <w:r w:rsidRPr="00E01096">
        <w:rPr>
          <w:b/>
          <w:sz w:val="26"/>
          <w:szCs w:val="26"/>
        </w:rPr>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84A95" w:rsidRPr="00E01096" w:rsidRDefault="00A84A95" w:rsidP="00A84A95">
      <w:pPr>
        <w:autoSpaceDE w:val="0"/>
        <w:jc w:val="center"/>
        <w:rPr>
          <w:b/>
          <w:sz w:val="26"/>
          <w:szCs w:val="26"/>
        </w:rPr>
      </w:pPr>
    </w:p>
    <w:p w:rsidR="00A84A95" w:rsidRPr="00E01096" w:rsidRDefault="00A84A95" w:rsidP="00A84A95">
      <w:pPr>
        <w:autoSpaceDE w:val="0"/>
        <w:jc w:val="center"/>
        <w:rPr>
          <w:b/>
          <w:sz w:val="26"/>
          <w:szCs w:val="26"/>
        </w:rPr>
      </w:pPr>
      <w:r w:rsidRPr="00E01096">
        <w:rPr>
          <w:b/>
          <w:sz w:val="26"/>
          <w:szCs w:val="26"/>
        </w:rPr>
        <w:lastRenderedPageBreak/>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A84A95" w:rsidRPr="00E01096" w:rsidRDefault="00A84A95" w:rsidP="00A84A95">
      <w:pPr>
        <w:autoSpaceDE w:val="0"/>
        <w:jc w:val="center"/>
        <w:rPr>
          <w:b/>
          <w:sz w:val="26"/>
          <w:szCs w:val="26"/>
        </w:rPr>
      </w:pPr>
    </w:p>
    <w:p w:rsidR="00A84A95" w:rsidRPr="00E01096" w:rsidRDefault="00A84A95" w:rsidP="00A84A95">
      <w:pPr>
        <w:autoSpaceDE w:val="0"/>
        <w:ind w:firstLine="709"/>
        <w:jc w:val="both"/>
        <w:rPr>
          <w:sz w:val="26"/>
          <w:szCs w:val="26"/>
        </w:rPr>
      </w:pPr>
      <w:r w:rsidRPr="00E01096">
        <w:rPr>
          <w:sz w:val="26"/>
          <w:szCs w:val="26"/>
        </w:rPr>
        <w:t xml:space="preserve">6.1 Многофункциональный центр осуществляет: </w:t>
      </w:r>
    </w:p>
    <w:p w:rsidR="00A84A95" w:rsidRPr="00E01096" w:rsidRDefault="00A84A95" w:rsidP="00A84A95">
      <w:pPr>
        <w:autoSpaceDE w:val="0"/>
        <w:ind w:firstLine="709"/>
        <w:jc w:val="both"/>
        <w:rPr>
          <w:sz w:val="26"/>
          <w:szCs w:val="26"/>
        </w:rPr>
      </w:pPr>
      <w:r w:rsidRPr="00E01096">
        <w:rPr>
          <w:sz w:val="26"/>
          <w:szCs w:val="26"/>
        </w:rPr>
        <w:t xml:space="preserve">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 </w:t>
      </w:r>
    </w:p>
    <w:p w:rsidR="00A84A95" w:rsidRPr="00E01096" w:rsidRDefault="00A84A95" w:rsidP="00A84A95">
      <w:pPr>
        <w:autoSpaceDE w:val="0"/>
        <w:ind w:firstLine="709"/>
        <w:jc w:val="both"/>
        <w:rPr>
          <w:sz w:val="26"/>
          <w:szCs w:val="26"/>
        </w:rPr>
      </w:pPr>
      <w:r w:rsidRPr="00E01096">
        <w:rPr>
          <w:sz w:val="26"/>
          <w:szCs w:val="26"/>
        </w:rPr>
        <w:t xml:space="preserve">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 </w:t>
      </w:r>
    </w:p>
    <w:p w:rsidR="00A84A95" w:rsidRPr="00E01096" w:rsidRDefault="00A84A95" w:rsidP="00A84A95">
      <w:pPr>
        <w:autoSpaceDE w:val="0"/>
        <w:ind w:firstLine="709"/>
        <w:jc w:val="both"/>
        <w:rPr>
          <w:sz w:val="26"/>
          <w:szCs w:val="26"/>
        </w:rPr>
      </w:pPr>
      <w:r w:rsidRPr="00E01096">
        <w:rPr>
          <w:sz w:val="26"/>
          <w:szCs w:val="26"/>
        </w:rPr>
        <w:t xml:space="preserve">иные процедуры и действия, предусмотренные Федеральным законом № 210-ФЗ. </w:t>
      </w:r>
    </w:p>
    <w:p w:rsidR="00A84A95" w:rsidRPr="00E01096" w:rsidRDefault="00A84A95" w:rsidP="00A84A95">
      <w:pPr>
        <w:autoSpaceDE w:val="0"/>
        <w:ind w:firstLine="709"/>
        <w:jc w:val="both"/>
        <w:rPr>
          <w:sz w:val="26"/>
          <w:szCs w:val="26"/>
        </w:rPr>
      </w:pPr>
      <w:r w:rsidRPr="00E01096">
        <w:rPr>
          <w:sz w:val="26"/>
          <w:szCs w:val="26"/>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A84A95" w:rsidRPr="00E01096" w:rsidRDefault="00A84A95" w:rsidP="00A84A95">
      <w:pPr>
        <w:autoSpaceDE w:val="0"/>
        <w:ind w:firstLine="709"/>
        <w:jc w:val="both"/>
        <w:rPr>
          <w:sz w:val="26"/>
          <w:szCs w:val="26"/>
        </w:rPr>
      </w:pPr>
    </w:p>
    <w:p w:rsidR="00A84A95" w:rsidRPr="00E01096" w:rsidRDefault="00A84A95" w:rsidP="00A84A95">
      <w:pPr>
        <w:autoSpaceDE w:val="0"/>
        <w:jc w:val="center"/>
        <w:rPr>
          <w:b/>
          <w:sz w:val="26"/>
          <w:szCs w:val="26"/>
        </w:rPr>
      </w:pPr>
      <w:r w:rsidRPr="00E01096">
        <w:rPr>
          <w:b/>
          <w:sz w:val="26"/>
          <w:szCs w:val="26"/>
        </w:rPr>
        <w:t>Информирование заявителей</w:t>
      </w:r>
    </w:p>
    <w:p w:rsidR="00A84A95" w:rsidRPr="00E01096" w:rsidRDefault="00A84A95" w:rsidP="00A84A95">
      <w:pPr>
        <w:autoSpaceDE w:val="0"/>
        <w:jc w:val="center"/>
        <w:rPr>
          <w:b/>
          <w:sz w:val="26"/>
          <w:szCs w:val="26"/>
        </w:rPr>
      </w:pPr>
    </w:p>
    <w:p w:rsidR="00A84A95" w:rsidRPr="00E01096" w:rsidRDefault="00A84A95" w:rsidP="00A84A95">
      <w:pPr>
        <w:autoSpaceDE w:val="0"/>
        <w:ind w:firstLine="709"/>
        <w:jc w:val="both"/>
        <w:rPr>
          <w:sz w:val="26"/>
          <w:szCs w:val="26"/>
        </w:rPr>
      </w:pPr>
      <w:r w:rsidRPr="00E01096">
        <w:rPr>
          <w:sz w:val="26"/>
          <w:szCs w:val="26"/>
        </w:rPr>
        <w:t xml:space="preserve">6.2. Информирование заявителя многофункциональными центрами осуществляется следующими способами: </w:t>
      </w:r>
    </w:p>
    <w:p w:rsidR="00A84A95" w:rsidRPr="00E01096" w:rsidRDefault="00A84A95" w:rsidP="00A84A95">
      <w:pPr>
        <w:autoSpaceDE w:val="0"/>
        <w:ind w:firstLine="709"/>
        <w:jc w:val="both"/>
        <w:rPr>
          <w:sz w:val="26"/>
          <w:szCs w:val="26"/>
        </w:rPr>
      </w:pPr>
      <w:r w:rsidRPr="00E01096">
        <w:rPr>
          <w:sz w:val="26"/>
          <w:szCs w:val="26"/>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A84A95" w:rsidRPr="00E01096" w:rsidRDefault="00A84A95" w:rsidP="00A84A95">
      <w:pPr>
        <w:autoSpaceDE w:val="0"/>
        <w:ind w:firstLine="709"/>
        <w:jc w:val="both"/>
        <w:rPr>
          <w:sz w:val="26"/>
          <w:szCs w:val="26"/>
        </w:rPr>
      </w:pPr>
      <w:r w:rsidRPr="00E01096">
        <w:rPr>
          <w:sz w:val="26"/>
          <w:szCs w:val="26"/>
        </w:rPr>
        <w:t xml:space="preserve">б) при обращении заявителя в многофункциональный центр лично, по телефону, посредством почтовых отправлений, либо по электронной почте. </w:t>
      </w:r>
    </w:p>
    <w:p w:rsidR="00A84A95" w:rsidRPr="00E01096" w:rsidRDefault="00A84A95" w:rsidP="00A84A95">
      <w:pPr>
        <w:autoSpaceDE w:val="0"/>
        <w:ind w:firstLine="709"/>
        <w:jc w:val="both"/>
        <w:rPr>
          <w:sz w:val="26"/>
          <w:szCs w:val="26"/>
        </w:rPr>
      </w:pPr>
      <w:r w:rsidRPr="00E01096">
        <w:rPr>
          <w:sz w:val="26"/>
          <w:szCs w:val="26"/>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A84A95" w:rsidRPr="00E01096" w:rsidRDefault="00A84A95" w:rsidP="00A84A95">
      <w:pPr>
        <w:autoSpaceDE w:val="0"/>
        <w:ind w:firstLine="709"/>
        <w:jc w:val="both"/>
        <w:rPr>
          <w:sz w:val="26"/>
          <w:szCs w:val="26"/>
        </w:rPr>
      </w:pPr>
      <w:r w:rsidRPr="00E01096">
        <w:rPr>
          <w:sz w:val="26"/>
          <w:szCs w:val="26"/>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A84A95" w:rsidRPr="00E01096" w:rsidRDefault="00A84A95" w:rsidP="00A84A95">
      <w:pPr>
        <w:autoSpaceDE w:val="0"/>
        <w:ind w:firstLine="709"/>
        <w:jc w:val="both"/>
        <w:rPr>
          <w:sz w:val="26"/>
          <w:szCs w:val="26"/>
        </w:rPr>
      </w:pPr>
      <w:r w:rsidRPr="00E01096">
        <w:rPr>
          <w:sz w:val="26"/>
          <w:szCs w:val="26"/>
        </w:rP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rsidR="00A84A95" w:rsidRPr="00E01096" w:rsidRDefault="00A84A95" w:rsidP="00A84A95">
      <w:pPr>
        <w:autoSpaceDE w:val="0"/>
        <w:ind w:firstLine="709"/>
        <w:jc w:val="both"/>
        <w:rPr>
          <w:sz w:val="26"/>
          <w:szCs w:val="26"/>
        </w:rPr>
      </w:pPr>
      <w:r w:rsidRPr="00E01096">
        <w:rPr>
          <w:sz w:val="26"/>
          <w:szCs w:val="26"/>
        </w:rPr>
        <w:t xml:space="preserve">изложить обращение в письменной форме (ответ направляется заявителю в соответствии со способом, указанным в обращении); </w:t>
      </w:r>
    </w:p>
    <w:p w:rsidR="00A84A95" w:rsidRPr="00E01096" w:rsidRDefault="00A84A95" w:rsidP="00A84A95">
      <w:pPr>
        <w:autoSpaceDE w:val="0"/>
        <w:ind w:firstLine="709"/>
        <w:jc w:val="both"/>
        <w:rPr>
          <w:sz w:val="26"/>
          <w:szCs w:val="26"/>
        </w:rPr>
      </w:pPr>
      <w:r w:rsidRPr="00E01096">
        <w:rPr>
          <w:sz w:val="26"/>
          <w:szCs w:val="26"/>
        </w:rPr>
        <w:t xml:space="preserve">назначить другое время для консультаций. </w:t>
      </w:r>
    </w:p>
    <w:p w:rsidR="00A84A95" w:rsidRPr="00E01096" w:rsidRDefault="00A84A95" w:rsidP="00A84A95">
      <w:pPr>
        <w:autoSpaceDE w:val="0"/>
        <w:ind w:firstLine="709"/>
        <w:jc w:val="both"/>
        <w:rPr>
          <w:sz w:val="26"/>
          <w:szCs w:val="26"/>
        </w:rPr>
      </w:pPr>
      <w:r w:rsidRPr="00E01096">
        <w:rPr>
          <w:sz w:val="26"/>
          <w:szCs w:val="26"/>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w:t>
      </w:r>
      <w:r w:rsidRPr="00E01096">
        <w:rPr>
          <w:sz w:val="26"/>
          <w:szCs w:val="26"/>
        </w:rPr>
        <w:lastRenderedPageBreak/>
        <w:t>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A84A95" w:rsidRPr="00E01096" w:rsidRDefault="00A84A95" w:rsidP="00A84A95">
      <w:pPr>
        <w:autoSpaceDE w:val="0"/>
        <w:ind w:firstLine="709"/>
        <w:jc w:val="both"/>
        <w:rPr>
          <w:sz w:val="26"/>
          <w:szCs w:val="26"/>
        </w:rPr>
      </w:pPr>
    </w:p>
    <w:p w:rsidR="00A84A95" w:rsidRPr="00E01096" w:rsidRDefault="00A84A95" w:rsidP="00A84A95">
      <w:pPr>
        <w:autoSpaceDE w:val="0"/>
        <w:jc w:val="center"/>
        <w:rPr>
          <w:b/>
          <w:sz w:val="26"/>
          <w:szCs w:val="26"/>
        </w:rPr>
      </w:pPr>
      <w:r w:rsidRPr="00E01096">
        <w:rPr>
          <w:b/>
          <w:sz w:val="26"/>
          <w:szCs w:val="26"/>
        </w:rPr>
        <w:t>Выдача заявителю результата предоставления муниципальной услуги</w:t>
      </w:r>
    </w:p>
    <w:p w:rsidR="00A84A95" w:rsidRPr="00E01096" w:rsidRDefault="00A84A95" w:rsidP="00A84A95">
      <w:pPr>
        <w:autoSpaceDE w:val="0"/>
        <w:jc w:val="center"/>
        <w:rPr>
          <w:b/>
          <w:sz w:val="26"/>
          <w:szCs w:val="26"/>
        </w:rPr>
      </w:pPr>
    </w:p>
    <w:p w:rsidR="00A84A95" w:rsidRPr="00E01096" w:rsidRDefault="00A84A95" w:rsidP="00A84A95">
      <w:pPr>
        <w:autoSpaceDE w:val="0"/>
        <w:ind w:firstLine="709"/>
        <w:jc w:val="both"/>
        <w:rPr>
          <w:sz w:val="26"/>
          <w:szCs w:val="26"/>
        </w:rPr>
      </w:pPr>
      <w:r w:rsidRPr="00E01096">
        <w:rPr>
          <w:sz w:val="26"/>
          <w:szCs w:val="26"/>
        </w:rPr>
        <w:t xml:space="preserve">6.3. При наличии в заявлении о выдаче разрешения на строительство, заявлении о внесении изменений, уведомлении указания о выдаче результатов оказания услуги через многофункциональный центр, уполномоченный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A84A95" w:rsidRPr="00E01096" w:rsidRDefault="00A84A95" w:rsidP="00A84A95">
      <w:pPr>
        <w:autoSpaceDE w:val="0"/>
        <w:ind w:firstLine="709"/>
        <w:jc w:val="both"/>
        <w:rPr>
          <w:sz w:val="26"/>
          <w:szCs w:val="26"/>
        </w:rPr>
      </w:pPr>
      <w:r w:rsidRPr="00E01096">
        <w:rPr>
          <w:sz w:val="26"/>
          <w:szCs w:val="26"/>
        </w:rPr>
        <w:t xml:space="preserve">Порядок и сроки передачи уполномоченным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A84A95" w:rsidRPr="00E01096" w:rsidRDefault="00A84A95" w:rsidP="00A84A95">
      <w:pPr>
        <w:autoSpaceDE w:val="0"/>
        <w:ind w:firstLine="709"/>
        <w:jc w:val="both"/>
        <w:rPr>
          <w:sz w:val="26"/>
          <w:szCs w:val="26"/>
        </w:rPr>
      </w:pPr>
      <w:r w:rsidRPr="00E01096">
        <w:rPr>
          <w:sz w:val="26"/>
          <w:szCs w:val="26"/>
        </w:rPr>
        <w:t xml:space="preserve">6.4.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A84A95" w:rsidRPr="00E01096" w:rsidRDefault="00A84A95" w:rsidP="00A84A95">
      <w:pPr>
        <w:autoSpaceDE w:val="0"/>
        <w:ind w:firstLine="709"/>
        <w:jc w:val="both"/>
        <w:rPr>
          <w:sz w:val="26"/>
          <w:szCs w:val="26"/>
        </w:rPr>
      </w:pPr>
      <w:r w:rsidRPr="00E01096">
        <w:rPr>
          <w:sz w:val="26"/>
          <w:szCs w:val="26"/>
        </w:rPr>
        <w:t xml:space="preserve">Работник многофункционального центра осуществляет следующие действия: </w:t>
      </w:r>
    </w:p>
    <w:p w:rsidR="00A84A95" w:rsidRPr="00E01096" w:rsidRDefault="00A84A95" w:rsidP="00A84A95">
      <w:pPr>
        <w:autoSpaceDE w:val="0"/>
        <w:ind w:firstLine="709"/>
        <w:jc w:val="both"/>
        <w:rPr>
          <w:sz w:val="26"/>
          <w:szCs w:val="26"/>
        </w:rPr>
      </w:pPr>
      <w:r w:rsidRPr="00E01096">
        <w:rPr>
          <w:sz w:val="26"/>
          <w:szCs w:val="26"/>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A84A95" w:rsidRPr="00E01096" w:rsidRDefault="00A84A95" w:rsidP="00A84A95">
      <w:pPr>
        <w:autoSpaceDE w:val="0"/>
        <w:ind w:firstLine="709"/>
        <w:jc w:val="both"/>
        <w:rPr>
          <w:sz w:val="26"/>
          <w:szCs w:val="26"/>
        </w:rPr>
      </w:pPr>
      <w:r w:rsidRPr="00E01096">
        <w:rPr>
          <w:sz w:val="26"/>
          <w:szCs w:val="26"/>
        </w:rPr>
        <w:t xml:space="preserve">проверяет полномочия представителя заявителя (в случае обращения представителя заявителя); </w:t>
      </w:r>
    </w:p>
    <w:p w:rsidR="00A84A95" w:rsidRPr="00E01096" w:rsidRDefault="00A84A95" w:rsidP="00A84A95">
      <w:pPr>
        <w:autoSpaceDE w:val="0"/>
        <w:ind w:firstLine="709"/>
        <w:jc w:val="both"/>
        <w:rPr>
          <w:sz w:val="26"/>
          <w:szCs w:val="26"/>
        </w:rPr>
      </w:pPr>
      <w:r w:rsidRPr="00E01096">
        <w:rPr>
          <w:sz w:val="26"/>
          <w:szCs w:val="26"/>
        </w:rPr>
        <w:t xml:space="preserve">определяет статус исполнения заявления о выдаче разрешения на строительство, заявления о внесении изменений, уведомления в ГИС; </w:t>
      </w:r>
    </w:p>
    <w:p w:rsidR="00A84A95" w:rsidRPr="00E01096" w:rsidRDefault="00A84A95" w:rsidP="00A84A95">
      <w:pPr>
        <w:autoSpaceDE w:val="0"/>
        <w:ind w:firstLine="709"/>
        <w:jc w:val="both"/>
        <w:rPr>
          <w:sz w:val="26"/>
          <w:szCs w:val="26"/>
        </w:rPr>
      </w:pPr>
      <w:r w:rsidRPr="00E01096">
        <w:rPr>
          <w:sz w:val="26"/>
          <w:szCs w:val="26"/>
        </w:rPr>
        <w:t xml:space="preserve">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A84A95" w:rsidRPr="00E01096" w:rsidRDefault="00A84A95" w:rsidP="00A84A95">
      <w:pPr>
        <w:autoSpaceDE w:val="0"/>
        <w:ind w:firstLine="709"/>
        <w:jc w:val="both"/>
        <w:rPr>
          <w:sz w:val="26"/>
          <w:szCs w:val="26"/>
        </w:rPr>
      </w:pPr>
      <w:r w:rsidRPr="00E01096">
        <w:rPr>
          <w:sz w:val="26"/>
          <w:szCs w:val="26"/>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A84A95" w:rsidRPr="00E01096" w:rsidRDefault="00A84A95" w:rsidP="00A84A95">
      <w:pPr>
        <w:autoSpaceDE w:val="0"/>
        <w:ind w:firstLine="709"/>
        <w:jc w:val="both"/>
        <w:rPr>
          <w:sz w:val="26"/>
          <w:szCs w:val="26"/>
        </w:rPr>
      </w:pPr>
      <w:r w:rsidRPr="00E01096">
        <w:rPr>
          <w:sz w:val="26"/>
          <w:szCs w:val="26"/>
        </w:rPr>
        <w:lastRenderedPageBreak/>
        <w:t xml:space="preserve">выдает документы заявителю, при необходимости запрашивает у заявителя подписи за каждый выданный документ; </w:t>
      </w:r>
    </w:p>
    <w:p w:rsidR="00A84A95" w:rsidRPr="00E01096" w:rsidRDefault="00A84A95" w:rsidP="00A84A95">
      <w:pPr>
        <w:autoSpaceDE w:val="0"/>
        <w:ind w:firstLine="709"/>
        <w:jc w:val="both"/>
        <w:rPr>
          <w:b/>
          <w:bCs/>
          <w:sz w:val="26"/>
          <w:szCs w:val="26"/>
        </w:rPr>
      </w:pPr>
      <w:r w:rsidRPr="00E01096">
        <w:rPr>
          <w:sz w:val="26"/>
          <w:szCs w:val="26"/>
        </w:rPr>
        <w:t>запрашивает согласие заявителя на участие в смс-опросе для оценки качества предоставленных услуг многофункциональным центром.</w:t>
      </w:r>
    </w:p>
    <w:p w:rsidR="00A84A95" w:rsidRPr="00E01096" w:rsidRDefault="00A84A95" w:rsidP="00A84A95">
      <w:pPr>
        <w:autoSpaceDE w:val="0"/>
        <w:ind w:firstLine="709"/>
        <w:jc w:val="center"/>
        <w:rPr>
          <w:sz w:val="26"/>
          <w:szCs w:val="26"/>
        </w:rPr>
      </w:pPr>
      <w:r w:rsidRPr="00E01096">
        <w:rPr>
          <w:sz w:val="26"/>
          <w:szCs w:val="26"/>
        </w:rPr>
        <w:t>_______________</w:t>
      </w:r>
    </w:p>
    <w:p w:rsidR="00A84A95" w:rsidRPr="00E01096" w:rsidRDefault="00A84A95" w:rsidP="00A84A95">
      <w:pPr>
        <w:ind w:firstLine="709"/>
        <w:jc w:val="both"/>
        <w:rPr>
          <w:bCs/>
          <w:sz w:val="26"/>
          <w:szCs w:val="26"/>
        </w:rPr>
      </w:pPr>
    </w:p>
    <w:p w:rsidR="00A84A95" w:rsidRPr="00E01096" w:rsidRDefault="00A84A95" w:rsidP="00E01096">
      <w:pPr>
        <w:autoSpaceDE w:val="0"/>
        <w:ind w:left="5245"/>
        <w:jc w:val="right"/>
        <w:rPr>
          <w:sz w:val="22"/>
          <w:szCs w:val="22"/>
        </w:rPr>
      </w:pPr>
      <w:r w:rsidRPr="00E01096">
        <w:rPr>
          <w:bCs/>
          <w:sz w:val="26"/>
          <w:szCs w:val="26"/>
        </w:rPr>
        <w:br w:type="page"/>
      </w:r>
      <w:r w:rsidRPr="00E01096">
        <w:rPr>
          <w:sz w:val="22"/>
          <w:szCs w:val="22"/>
        </w:rPr>
        <w:lastRenderedPageBreak/>
        <w:t>Приложение № 1</w:t>
      </w:r>
    </w:p>
    <w:p w:rsidR="00A84A95" w:rsidRPr="00E01096" w:rsidRDefault="00A84A95" w:rsidP="00E01096">
      <w:pPr>
        <w:pStyle w:val="ConsPlusNonformat"/>
        <w:suppressAutoHyphens/>
        <w:ind w:left="5245"/>
        <w:jc w:val="right"/>
        <w:rPr>
          <w:rFonts w:ascii="Times New Roman" w:hAnsi="Times New Roman" w:cs="Times New Roman"/>
          <w:sz w:val="22"/>
          <w:szCs w:val="22"/>
        </w:rPr>
      </w:pPr>
      <w:r w:rsidRPr="00E01096">
        <w:rPr>
          <w:rFonts w:ascii="Times New Roman" w:hAnsi="Times New Roman" w:cs="Times New Roman"/>
          <w:sz w:val="22"/>
          <w:szCs w:val="22"/>
        </w:rPr>
        <w:t>к Административному регламенту</w:t>
      </w:r>
    </w:p>
    <w:p w:rsidR="00A84A95" w:rsidRPr="00E01096" w:rsidRDefault="00A84A95" w:rsidP="00A84A95">
      <w:pPr>
        <w:ind w:firstLine="709"/>
        <w:jc w:val="both"/>
        <w:rPr>
          <w:sz w:val="26"/>
          <w:szCs w:val="26"/>
        </w:rPr>
      </w:pPr>
    </w:p>
    <w:p w:rsidR="00A84A95" w:rsidRPr="00E01096" w:rsidRDefault="00A84A95" w:rsidP="00A84A95">
      <w:pPr>
        <w:pStyle w:val="ConsPlusNonformat"/>
        <w:suppressAutoHyphens/>
        <w:jc w:val="center"/>
        <w:rPr>
          <w:rFonts w:ascii="Times New Roman" w:hAnsi="Times New Roman" w:cs="Times New Roman"/>
          <w:b/>
          <w:sz w:val="26"/>
          <w:szCs w:val="26"/>
        </w:rPr>
      </w:pPr>
      <w:r w:rsidRPr="00E01096">
        <w:rPr>
          <w:rFonts w:ascii="Times New Roman" w:hAnsi="Times New Roman" w:cs="Times New Roman"/>
          <w:b/>
          <w:sz w:val="26"/>
          <w:szCs w:val="26"/>
        </w:rPr>
        <w:t>З А Я В Л Е Н И Е</w:t>
      </w:r>
    </w:p>
    <w:p w:rsidR="00A84A95" w:rsidRPr="00E01096" w:rsidRDefault="00A84A95" w:rsidP="00A84A95">
      <w:pPr>
        <w:pStyle w:val="ConsPlusNonformat"/>
        <w:suppressAutoHyphens/>
        <w:jc w:val="center"/>
        <w:rPr>
          <w:rFonts w:ascii="Times New Roman" w:hAnsi="Times New Roman" w:cs="Times New Roman"/>
          <w:b/>
          <w:sz w:val="26"/>
          <w:szCs w:val="26"/>
        </w:rPr>
      </w:pPr>
      <w:r w:rsidRPr="00E01096">
        <w:rPr>
          <w:rFonts w:ascii="Times New Roman" w:hAnsi="Times New Roman" w:cs="Times New Roman"/>
          <w:b/>
          <w:sz w:val="26"/>
          <w:szCs w:val="26"/>
        </w:rPr>
        <w:t>о выдаче разрешения на строительство</w:t>
      </w:r>
    </w:p>
    <w:p w:rsidR="00A84A95" w:rsidRPr="00E01096" w:rsidRDefault="00A84A95" w:rsidP="00A84A95">
      <w:pPr>
        <w:pStyle w:val="ConsPlusNonformat"/>
        <w:suppressAutoHyphens/>
        <w:jc w:val="right"/>
        <w:rPr>
          <w:rFonts w:ascii="Times New Roman" w:hAnsi="Times New Roman" w:cs="Times New Roman"/>
          <w:sz w:val="26"/>
          <w:szCs w:val="26"/>
        </w:rPr>
      </w:pPr>
    </w:p>
    <w:p w:rsidR="00A84A95" w:rsidRPr="00E01096" w:rsidRDefault="00A84A95" w:rsidP="00A84A95">
      <w:pPr>
        <w:pStyle w:val="ConsPlusNonformat"/>
        <w:suppressAutoHyphens/>
        <w:jc w:val="right"/>
        <w:rPr>
          <w:rFonts w:ascii="Times New Roman" w:hAnsi="Times New Roman" w:cs="Times New Roman"/>
          <w:sz w:val="26"/>
          <w:szCs w:val="26"/>
        </w:rPr>
      </w:pPr>
      <w:r w:rsidRPr="00E01096">
        <w:rPr>
          <w:rFonts w:ascii="Times New Roman" w:hAnsi="Times New Roman" w:cs="Times New Roman"/>
          <w:sz w:val="26"/>
          <w:szCs w:val="26"/>
        </w:rPr>
        <w:t>«____» __________ 20___ г.</w:t>
      </w:r>
    </w:p>
    <w:p w:rsidR="00A84A95" w:rsidRPr="00E01096" w:rsidRDefault="00A84A95" w:rsidP="00A84A95">
      <w:pPr>
        <w:pStyle w:val="ConsPlusNonformat"/>
        <w:suppressAutoHyphens/>
        <w:rPr>
          <w:rFonts w:ascii="Times New Roman" w:hAnsi="Times New Roman" w:cs="Times New Roman"/>
          <w:sz w:val="26"/>
          <w:szCs w:val="26"/>
        </w:rPr>
      </w:pPr>
    </w:p>
    <w:p w:rsidR="00A84A95" w:rsidRPr="00E01096" w:rsidRDefault="00A84A95" w:rsidP="00A84A95">
      <w:pPr>
        <w:pStyle w:val="ConsPlusNonformat"/>
        <w:suppressAutoHyphens/>
        <w:rPr>
          <w:rFonts w:ascii="Times New Roman" w:hAnsi="Times New Roman" w:cs="Times New Roman"/>
          <w:sz w:val="26"/>
          <w:szCs w:val="26"/>
        </w:rPr>
      </w:pPr>
      <w:r w:rsidRPr="00E01096">
        <w:rPr>
          <w:rFonts w:ascii="Times New Roman" w:hAnsi="Times New Roman" w:cs="Times New Roman"/>
          <w:sz w:val="26"/>
          <w:szCs w:val="26"/>
        </w:rPr>
        <w:t>________________________________________________________________________________</w:t>
      </w:r>
    </w:p>
    <w:p w:rsidR="00A84A95" w:rsidRPr="00E01096" w:rsidRDefault="00A84A95" w:rsidP="00A84A95">
      <w:pPr>
        <w:pStyle w:val="ConsPlusNonformat"/>
        <w:suppressAutoHyphens/>
        <w:rPr>
          <w:rFonts w:ascii="Times New Roman" w:hAnsi="Times New Roman" w:cs="Times New Roman"/>
          <w:sz w:val="26"/>
          <w:szCs w:val="26"/>
        </w:rPr>
      </w:pPr>
      <w:r w:rsidRPr="00E01096">
        <w:rPr>
          <w:rFonts w:ascii="Times New Roman" w:hAnsi="Times New Roman" w:cs="Times New Roman"/>
          <w:sz w:val="26"/>
          <w:szCs w:val="26"/>
        </w:rPr>
        <w:t>________________________________________________________________________________</w:t>
      </w:r>
    </w:p>
    <w:p w:rsidR="00A84A95" w:rsidRPr="00E01096" w:rsidRDefault="00A84A95" w:rsidP="00A84A95">
      <w:pPr>
        <w:autoSpaceDE w:val="0"/>
        <w:autoSpaceDN w:val="0"/>
        <w:adjustRightInd w:val="0"/>
        <w:ind w:firstLine="540"/>
        <w:jc w:val="center"/>
        <w:rPr>
          <w:sz w:val="26"/>
          <w:szCs w:val="26"/>
        </w:rPr>
      </w:pPr>
      <w:r w:rsidRPr="00E01096">
        <w:rPr>
          <w:sz w:val="26"/>
          <w:szCs w:val="26"/>
        </w:rPr>
        <w:t>(наименование уполномоченного на выдачу разрешений на строительство органа местного самоуправления)</w:t>
      </w:r>
    </w:p>
    <w:p w:rsidR="00A84A95" w:rsidRPr="00E01096" w:rsidRDefault="00A84A95" w:rsidP="00A84A95">
      <w:pPr>
        <w:pStyle w:val="ConsPlusNonformat"/>
        <w:suppressAutoHyphens/>
        <w:rPr>
          <w:rFonts w:ascii="Times New Roman" w:hAnsi="Times New Roman" w:cs="Times New Roman"/>
          <w:sz w:val="26"/>
          <w:szCs w:val="26"/>
        </w:rPr>
      </w:pPr>
    </w:p>
    <w:p w:rsidR="00A84A95" w:rsidRPr="00E01096" w:rsidRDefault="00A84A95" w:rsidP="00A84A95">
      <w:pPr>
        <w:pStyle w:val="ConsPlusNonformat"/>
        <w:suppressAutoHyphens/>
        <w:ind w:firstLine="709"/>
        <w:rPr>
          <w:rFonts w:ascii="Times New Roman" w:hAnsi="Times New Roman" w:cs="Times New Roman"/>
          <w:sz w:val="26"/>
          <w:szCs w:val="26"/>
        </w:rPr>
      </w:pPr>
      <w:r w:rsidRPr="00E01096">
        <w:rPr>
          <w:rFonts w:ascii="Times New Roman" w:hAnsi="Times New Roman" w:cs="Times New Roman"/>
          <w:sz w:val="26"/>
          <w:szCs w:val="26"/>
        </w:rPr>
        <w:t>В соответствии со статьей 51 Градостроительного кодекса Российской Федерации прошу выдать разрешения на строительство.</w:t>
      </w:r>
    </w:p>
    <w:p w:rsidR="00A84A95" w:rsidRPr="00E01096" w:rsidRDefault="00A84A95" w:rsidP="00A84A95">
      <w:pPr>
        <w:pStyle w:val="ConsPlusNonformat"/>
        <w:suppressAutoHyphens/>
        <w:ind w:firstLine="709"/>
        <w:rPr>
          <w:rFonts w:ascii="Times New Roman" w:hAnsi="Times New Roman" w:cs="Times New Roman"/>
          <w:sz w:val="26"/>
          <w:szCs w:val="26"/>
        </w:rPr>
      </w:pPr>
    </w:p>
    <w:p w:rsidR="00A84A95" w:rsidRPr="00E01096" w:rsidRDefault="00A84A95" w:rsidP="00A84A95">
      <w:pPr>
        <w:pStyle w:val="ConsPlusNonformat"/>
        <w:suppressAutoHyphens/>
        <w:jc w:val="center"/>
        <w:rPr>
          <w:rFonts w:ascii="Times New Roman" w:hAnsi="Times New Roman" w:cs="Times New Roman"/>
          <w:sz w:val="26"/>
          <w:szCs w:val="26"/>
        </w:rPr>
      </w:pPr>
      <w:r w:rsidRPr="00E01096">
        <w:rPr>
          <w:rFonts w:ascii="Times New Roman" w:hAnsi="Times New Roman" w:cs="Times New Roman"/>
          <w:sz w:val="26"/>
          <w:szCs w:val="26"/>
        </w:rPr>
        <w:t>1. Сведения о застройщике</w:t>
      </w:r>
    </w:p>
    <w:p w:rsidR="00A84A95" w:rsidRPr="00E01096" w:rsidRDefault="00A84A95" w:rsidP="00A84A95">
      <w:pPr>
        <w:pStyle w:val="ConsPlusNonformat"/>
        <w:suppressAutoHyphens/>
        <w:jc w:val="center"/>
        <w:rPr>
          <w:rFonts w:ascii="Times New Roman" w:hAnsi="Times New Roman" w:cs="Times New Roman"/>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3827"/>
        <w:gridCol w:w="5103"/>
      </w:tblGrid>
      <w:tr w:rsidR="00A84A95" w:rsidRPr="00E01096" w:rsidTr="008736FC">
        <w:tc>
          <w:tcPr>
            <w:tcW w:w="817"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1.1.</w:t>
            </w:r>
          </w:p>
        </w:tc>
        <w:tc>
          <w:tcPr>
            <w:tcW w:w="3827"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Сведения о физическом лице, в случае если застройщиком является физическое лицо:</w:t>
            </w:r>
          </w:p>
        </w:tc>
        <w:tc>
          <w:tcPr>
            <w:tcW w:w="5103" w:type="dxa"/>
          </w:tcPr>
          <w:p w:rsidR="00A84A95" w:rsidRPr="00E01096" w:rsidRDefault="00A84A95" w:rsidP="008736FC">
            <w:pPr>
              <w:pStyle w:val="ConsPlusNonformat"/>
              <w:suppressAutoHyphens/>
              <w:jc w:val="center"/>
              <w:rPr>
                <w:rFonts w:ascii="Times New Roman" w:eastAsia="Calibri" w:hAnsi="Times New Roman" w:cs="Times New Roman"/>
                <w:sz w:val="26"/>
                <w:szCs w:val="26"/>
              </w:rPr>
            </w:pPr>
          </w:p>
        </w:tc>
      </w:tr>
      <w:tr w:rsidR="00A84A95" w:rsidRPr="00E01096" w:rsidTr="008736FC">
        <w:tc>
          <w:tcPr>
            <w:tcW w:w="817"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1.1.1.</w:t>
            </w:r>
          </w:p>
        </w:tc>
        <w:tc>
          <w:tcPr>
            <w:tcW w:w="3827"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Фамилия, имя, отчество (при наличии)</w:t>
            </w:r>
          </w:p>
        </w:tc>
        <w:tc>
          <w:tcPr>
            <w:tcW w:w="5103" w:type="dxa"/>
          </w:tcPr>
          <w:p w:rsidR="00A84A95" w:rsidRPr="00E01096" w:rsidRDefault="00A84A95" w:rsidP="008736FC">
            <w:pPr>
              <w:pStyle w:val="ConsPlusNonformat"/>
              <w:suppressAutoHyphens/>
              <w:jc w:val="center"/>
              <w:rPr>
                <w:rFonts w:ascii="Times New Roman" w:eastAsia="Calibri" w:hAnsi="Times New Roman" w:cs="Times New Roman"/>
                <w:sz w:val="26"/>
                <w:szCs w:val="26"/>
              </w:rPr>
            </w:pPr>
          </w:p>
        </w:tc>
      </w:tr>
      <w:tr w:rsidR="00A84A95" w:rsidRPr="00E01096" w:rsidTr="008736FC">
        <w:tc>
          <w:tcPr>
            <w:tcW w:w="817"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1.1.2.</w:t>
            </w:r>
          </w:p>
        </w:tc>
        <w:tc>
          <w:tcPr>
            <w:tcW w:w="3827"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Реквизиты документа, удостоверяющего личность (не указываются в случае, если застройщик является индивидуальным предпринимателем)</w:t>
            </w:r>
          </w:p>
        </w:tc>
        <w:tc>
          <w:tcPr>
            <w:tcW w:w="5103" w:type="dxa"/>
          </w:tcPr>
          <w:p w:rsidR="00A84A95" w:rsidRPr="00E01096" w:rsidRDefault="00A84A95" w:rsidP="008736FC">
            <w:pPr>
              <w:pStyle w:val="ConsPlusNonformat"/>
              <w:suppressAutoHyphens/>
              <w:jc w:val="center"/>
              <w:rPr>
                <w:rFonts w:ascii="Times New Roman" w:eastAsia="Calibri" w:hAnsi="Times New Roman" w:cs="Times New Roman"/>
                <w:sz w:val="26"/>
                <w:szCs w:val="26"/>
              </w:rPr>
            </w:pPr>
          </w:p>
        </w:tc>
      </w:tr>
      <w:tr w:rsidR="00A84A95" w:rsidRPr="00E01096" w:rsidTr="008736FC">
        <w:tc>
          <w:tcPr>
            <w:tcW w:w="817"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1.1.3.</w:t>
            </w:r>
          </w:p>
        </w:tc>
        <w:tc>
          <w:tcPr>
            <w:tcW w:w="3827"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Основной государственный регистрационный номер индивидуального предпринимателя</w:t>
            </w:r>
          </w:p>
        </w:tc>
        <w:tc>
          <w:tcPr>
            <w:tcW w:w="5103" w:type="dxa"/>
          </w:tcPr>
          <w:p w:rsidR="00A84A95" w:rsidRPr="00E01096" w:rsidRDefault="00A84A95" w:rsidP="008736FC">
            <w:pPr>
              <w:pStyle w:val="ConsPlusNonformat"/>
              <w:suppressAutoHyphens/>
              <w:jc w:val="center"/>
              <w:rPr>
                <w:rFonts w:ascii="Times New Roman" w:eastAsia="Calibri" w:hAnsi="Times New Roman" w:cs="Times New Roman"/>
                <w:sz w:val="26"/>
                <w:szCs w:val="26"/>
              </w:rPr>
            </w:pPr>
          </w:p>
        </w:tc>
      </w:tr>
      <w:tr w:rsidR="00A84A95" w:rsidRPr="00E01096" w:rsidTr="008736FC">
        <w:tc>
          <w:tcPr>
            <w:tcW w:w="817"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1.2.</w:t>
            </w:r>
          </w:p>
        </w:tc>
        <w:tc>
          <w:tcPr>
            <w:tcW w:w="3827"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Сведения о юридическом лице:</w:t>
            </w:r>
          </w:p>
        </w:tc>
        <w:tc>
          <w:tcPr>
            <w:tcW w:w="5103" w:type="dxa"/>
          </w:tcPr>
          <w:p w:rsidR="00A84A95" w:rsidRPr="00E01096" w:rsidRDefault="00A84A95" w:rsidP="008736FC">
            <w:pPr>
              <w:pStyle w:val="ConsPlusNonformat"/>
              <w:suppressAutoHyphens/>
              <w:jc w:val="center"/>
              <w:rPr>
                <w:rFonts w:ascii="Times New Roman" w:eastAsia="Calibri" w:hAnsi="Times New Roman" w:cs="Times New Roman"/>
                <w:sz w:val="26"/>
                <w:szCs w:val="26"/>
              </w:rPr>
            </w:pPr>
          </w:p>
        </w:tc>
      </w:tr>
      <w:tr w:rsidR="00A84A95" w:rsidRPr="00E01096" w:rsidTr="008736FC">
        <w:trPr>
          <w:trHeight w:val="648"/>
        </w:trPr>
        <w:tc>
          <w:tcPr>
            <w:tcW w:w="817"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1.2.1.</w:t>
            </w:r>
          </w:p>
        </w:tc>
        <w:tc>
          <w:tcPr>
            <w:tcW w:w="3827"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Полное наименование</w:t>
            </w:r>
          </w:p>
        </w:tc>
        <w:tc>
          <w:tcPr>
            <w:tcW w:w="5103" w:type="dxa"/>
          </w:tcPr>
          <w:p w:rsidR="00A84A95" w:rsidRPr="00E01096" w:rsidRDefault="00A84A95" w:rsidP="008736FC">
            <w:pPr>
              <w:pStyle w:val="ConsPlusNonformat"/>
              <w:suppressAutoHyphens/>
              <w:jc w:val="center"/>
              <w:rPr>
                <w:rFonts w:ascii="Times New Roman" w:eastAsia="Calibri" w:hAnsi="Times New Roman" w:cs="Times New Roman"/>
                <w:sz w:val="26"/>
                <w:szCs w:val="26"/>
              </w:rPr>
            </w:pPr>
          </w:p>
        </w:tc>
      </w:tr>
      <w:tr w:rsidR="00A84A95" w:rsidRPr="00E01096" w:rsidTr="008736FC">
        <w:tc>
          <w:tcPr>
            <w:tcW w:w="817"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1.2.2.</w:t>
            </w:r>
          </w:p>
        </w:tc>
        <w:tc>
          <w:tcPr>
            <w:tcW w:w="3827"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Основной государственный регистрационный номер</w:t>
            </w:r>
          </w:p>
        </w:tc>
        <w:tc>
          <w:tcPr>
            <w:tcW w:w="5103" w:type="dxa"/>
          </w:tcPr>
          <w:p w:rsidR="00A84A95" w:rsidRPr="00E01096" w:rsidRDefault="00A84A95" w:rsidP="008736FC">
            <w:pPr>
              <w:pStyle w:val="ConsPlusNonformat"/>
              <w:suppressAutoHyphens/>
              <w:jc w:val="center"/>
              <w:rPr>
                <w:rFonts w:ascii="Times New Roman" w:eastAsia="Calibri" w:hAnsi="Times New Roman" w:cs="Times New Roman"/>
                <w:sz w:val="26"/>
                <w:szCs w:val="26"/>
              </w:rPr>
            </w:pPr>
          </w:p>
        </w:tc>
      </w:tr>
      <w:tr w:rsidR="00A84A95" w:rsidRPr="00E01096" w:rsidTr="008736FC">
        <w:tc>
          <w:tcPr>
            <w:tcW w:w="817"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1.2.3.</w:t>
            </w:r>
          </w:p>
        </w:tc>
        <w:tc>
          <w:tcPr>
            <w:tcW w:w="3827"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Идентификационный номер налогоплательщика – юридического лица</w:t>
            </w:r>
          </w:p>
        </w:tc>
        <w:tc>
          <w:tcPr>
            <w:tcW w:w="5103" w:type="dxa"/>
          </w:tcPr>
          <w:p w:rsidR="00A84A95" w:rsidRPr="00E01096" w:rsidRDefault="00A84A95" w:rsidP="008736FC">
            <w:pPr>
              <w:pStyle w:val="ConsPlusNonformat"/>
              <w:suppressAutoHyphens/>
              <w:jc w:val="center"/>
              <w:rPr>
                <w:rFonts w:ascii="Times New Roman" w:eastAsia="Calibri" w:hAnsi="Times New Roman" w:cs="Times New Roman"/>
                <w:sz w:val="26"/>
                <w:szCs w:val="26"/>
              </w:rPr>
            </w:pPr>
          </w:p>
        </w:tc>
      </w:tr>
    </w:tbl>
    <w:p w:rsidR="00A84A95" w:rsidRPr="00E01096" w:rsidRDefault="00A84A95" w:rsidP="00A84A95">
      <w:pPr>
        <w:pStyle w:val="ConsPlusNonformat"/>
        <w:suppressAutoHyphens/>
        <w:jc w:val="center"/>
        <w:rPr>
          <w:rFonts w:ascii="Times New Roman" w:hAnsi="Times New Roman" w:cs="Times New Roman"/>
          <w:sz w:val="26"/>
          <w:szCs w:val="26"/>
        </w:rPr>
      </w:pPr>
    </w:p>
    <w:p w:rsidR="00A84A95" w:rsidRPr="00E01096" w:rsidRDefault="00A84A95" w:rsidP="00A84A95">
      <w:pPr>
        <w:pStyle w:val="ConsPlusNonformat"/>
        <w:suppressAutoHyphens/>
        <w:jc w:val="center"/>
        <w:rPr>
          <w:rFonts w:ascii="Times New Roman" w:hAnsi="Times New Roman" w:cs="Times New Roman"/>
          <w:sz w:val="26"/>
          <w:szCs w:val="26"/>
        </w:rPr>
      </w:pPr>
      <w:r w:rsidRPr="00E01096">
        <w:rPr>
          <w:rFonts w:ascii="Times New Roman" w:hAnsi="Times New Roman" w:cs="Times New Roman"/>
          <w:sz w:val="26"/>
          <w:szCs w:val="26"/>
        </w:rPr>
        <w:t>2. Сведения об объекте</w:t>
      </w:r>
    </w:p>
    <w:p w:rsidR="00A84A95" w:rsidRPr="00E01096" w:rsidRDefault="00A84A95" w:rsidP="00A84A95">
      <w:pPr>
        <w:pStyle w:val="ConsPlusNonformat"/>
        <w:suppressAutoHyphens/>
        <w:jc w:val="center"/>
        <w:rPr>
          <w:rFonts w:ascii="Times New Roman" w:hAnsi="Times New Roman" w:cs="Times New Roman"/>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3827"/>
        <w:gridCol w:w="5103"/>
      </w:tblGrid>
      <w:tr w:rsidR="00A84A95" w:rsidRPr="00E01096" w:rsidTr="008736FC">
        <w:tc>
          <w:tcPr>
            <w:tcW w:w="817"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2.1.</w:t>
            </w:r>
          </w:p>
        </w:tc>
        <w:tc>
          <w:tcPr>
            <w:tcW w:w="3827"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hAnsi="Times New Roman" w:cs="Times New Roman"/>
                <w:sz w:val="26"/>
                <w:szCs w:val="26"/>
              </w:rPr>
              <w:t xml:space="preserve">Наименование объекта </w:t>
            </w:r>
            <w:r w:rsidRPr="00E01096">
              <w:rPr>
                <w:rFonts w:ascii="Times New Roman" w:hAnsi="Times New Roman" w:cs="Times New Roman"/>
                <w:sz w:val="26"/>
                <w:szCs w:val="26"/>
              </w:rPr>
              <w:lastRenderedPageBreak/>
              <w:t xml:space="preserve">капитального строительства (этапа) в соответствии с проектной документацией </w:t>
            </w:r>
            <w:r w:rsidRPr="00E01096">
              <w:rPr>
                <w:rFonts w:ascii="Times New Roman" w:hAnsi="Times New Roman" w:cs="Times New Roman"/>
                <w:i/>
                <w:sz w:val="26"/>
                <w:szCs w:val="26"/>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5103" w:type="dxa"/>
          </w:tcPr>
          <w:p w:rsidR="00A84A95" w:rsidRPr="00E01096" w:rsidRDefault="00A84A95" w:rsidP="008736FC">
            <w:pPr>
              <w:pStyle w:val="ConsPlusNonformat"/>
              <w:suppressAutoHyphens/>
              <w:jc w:val="center"/>
              <w:rPr>
                <w:rFonts w:ascii="Times New Roman" w:eastAsia="Calibri" w:hAnsi="Times New Roman" w:cs="Times New Roman"/>
                <w:sz w:val="26"/>
                <w:szCs w:val="26"/>
              </w:rPr>
            </w:pPr>
          </w:p>
        </w:tc>
      </w:tr>
      <w:tr w:rsidR="00A84A95" w:rsidRPr="00E01096" w:rsidTr="008736FC">
        <w:tc>
          <w:tcPr>
            <w:tcW w:w="817"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lastRenderedPageBreak/>
              <w:t>2.2.</w:t>
            </w:r>
          </w:p>
        </w:tc>
        <w:tc>
          <w:tcPr>
            <w:tcW w:w="3827"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hAnsi="Times New Roman" w:cs="Times New Roman"/>
                <w:sz w:val="26"/>
                <w:szCs w:val="26"/>
              </w:rPr>
              <w:t xml:space="preserve">Кадастровый номер реконструируемого объекта капитального строительства </w:t>
            </w:r>
            <w:r w:rsidRPr="00E01096">
              <w:rPr>
                <w:rFonts w:ascii="Times New Roman" w:hAnsi="Times New Roman" w:cs="Times New Roman"/>
                <w:i/>
                <w:sz w:val="26"/>
                <w:szCs w:val="26"/>
              </w:rPr>
              <w:t>(указывается в случае проведения реконструкции объекта капитального строительства)</w:t>
            </w:r>
          </w:p>
        </w:tc>
        <w:tc>
          <w:tcPr>
            <w:tcW w:w="5103" w:type="dxa"/>
          </w:tcPr>
          <w:p w:rsidR="00A84A95" w:rsidRPr="00E01096" w:rsidRDefault="00A84A95" w:rsidP="008736FC">
            <w:pPr>
              <w:pStyle w:val="ConsPlusNonformat"/>
              <w:suppressAutoHyphens/>
              <w:jc w:val="center"/>
              <w:rPr>
                <w:rFonts w:ascii="Times New Roman" w:eastAsia="Calibri" w:hAnsi="Times New Roman" w:cs="Times New Roman"/>
                <w:sz w:val="26"/>
                <w:szCs w:val="26"/>
              </w:rPr>
            </w:pPr>
          </w:p>
        </w:tc>
      </w:tr>
    </w:tbl>
    <w:p w:rsidR="00A84A95" w:rsidRPr="00E01096" w:rsidRDefault="00A84A95" w:rsidP="00A84A95">
      <w:pPr>
        <w:pStyle w:val="ConsPlusNonformat"/>
        <w:suppressAutoHyphens/>
        <w:rPr>
          <w:rFonts w:ascii="Times New Roman" w:hAnsi="Times New Roman" w:cs="Times New Roman"/>
          <w:sz w:val="26"/>
          <w:szCs w:val="26"/>
        </w:rPr>
      </w:pPr>
    </w:p>
    <w:p w:rsidR="00A84A95" w:rsidRPr="00E01096" w:rsidRDefault="00A84A95" w:rsidP="00A84A95">
      <w:pPr>
        <w:pStyle w:val="ConsPlusNonformat"/>
        <w:suppressAutoHyphens/>
        <w:jc w:val="center"/>
        <w:rPr>
          <w:rFonts w:ascii="Times New Roman" w:hAnsi="Times New Roman" w:cs="Times New Roman"/>
          <w:sz w:val="26"/>
          <w:szCs w:val="26"/>
        </w:rPr>
      </w:pPr>
      <w:r w:rsidRPr="00E01096">
        <w:rPr>
          <w:rFonts w:ascii="Times New Roman" w:hAnsi="Times New Roman" w:cs="Times New Roman"/>
          <w:sz w:val="26"/>
          <w:szCs w:val="26"/>
        </w:rPr>
        <w:t>3. Сведения о земельном участке</w:t>
      </w:r>
    </w:p>
    <w:p w:rsidR="00A84A95" w:rsidRPr="00E01096" w:rsidRDefault="00A84A95" w:rsidP="00A84A95">
      <w:pPr>
        <w:pStyle w:val="ConsPlusNonformat"/>
        <w:suppressAutoHyphens/>
        <w:jc w:val="center"/>
        <w:rPr>
          <w:rFonts w:ascii="Times New Roman" w:hAnsi="Times New Roman" w:cs="Times New Roman"/>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3827"/>
        <w:gridCol w:w="5103"/>
      </w:tblGrid>
      <w:tr w:rsidR="00A84A95" w:rsidRPr="00E01096" w:rsidTr="008736FC">
        <w:tc>
          <w:tcPr>
            <w:tcW w:w="817"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3.1.</w:t>
            </w:r>
          </w:p>
        </w:tc>
        <w:tc>
          <w:tcPr>
            <w:tcW w:w="3827"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hAnsi="Times New Roman" w:cs="Times New Roman"/>
                <w:sz w:val="26"/>
                <w:szCs w:val="26"/>
              </w:rPr>
              <w:t xml:space="preserve">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r w:rsidRPr="00E01096">
              <w:rPr>
                <w:rFonts w:ascii="Times New Roman" w:hAnsi="Times New Roman" w:cs="Times New Roman"/>
                <w:i/>
                <w:sz w:val="26"/>
                <w:szCs w:val="26"/>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5103" w:type="dxa"/>
          </w:tcPr>
          <w:p w:rsidR="00A84A95" w:rsidRPr="00E01096" w:rsidRDefault="00A84A95" w:rsidP="008736FC">
            <w:pPr>
              <w:pStyle w:val="ConsPlusNonformat"/>
              <w:suppressAutoHyphens/>
              <w:jc w:val="center"/>
              <w:rPr>
                <w:rFonts w:ascii="Times New Roman" w:eastAsia="Calibri" w:hAnsi="Times New Roman" w:cs="Times New Roman"/>
                <w:sz w:val="26"/>
                <w:szCs w:val="26"/>
              </w:rPr>
            </w:pPr>
          </w:p>
        </w:tc>
      </w:tr>
      <w:tr w:rsidR="00A84A95" w:rsidRPr="00E01096" w:rsidTr="008736FC">
        <w:tc>
          <w:tcPr>
            <w:tcW w:w="817"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3.2.</w:t>
            </w:r>
          </w:p>
        </w:tc>
        <w:tc>
          <w:tcPr>
            <w:tcW w:w="3827" w:type="dxa"/>
          </w:tcPr>
          <w:p w:rsidR="00A84A95" w:rsidRPr="00E01096" w:rsidRDefault="00A84A95" w:rsidP="008736FC">
            <w:pPr>
              <w:pStyle w:val="ConsPlusNonformat"/>
              <w:suppressAutoHyphens/>
              <w:rPr>
                <w:rFonts w:ascii="Times New Roman" w:hAnsi="Times New Roman" w:cs="Times New Roman"/>
                <w:sz w:val="26"/>
                <w:szCs w:val="26"/>
              </w:rPr>
            </w:pPr>
            <w:r w:rsidRPr="00E01096">
              <w:rPr>
                <w:rFonts w:ascii="Times New Roman" w:hAnsi="Times New Roman" w:cs="Times New Roman"/>
                <w:sz w:val="26"/>
                <w:szCs w:val="26"/>
              </w:rPr>
              <w:t xml:space="preserve">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 </w:t>
            </w:r>
            <w:r w:rsidRPr="00E01096">
              <w:rPr>
                <w:rFonts w:ascii="Times New Roman" w:hAnsi="Times New Roman" w:cs="Times New Roman"/>
                <w:i/>
                <w:sz w:val="26"/>
                <w:szCs w:val="26"/>
              </w:rPr>
              <w:t>(указываются в случаях, предусмотренных частью 7</w:t>
            </w:r>
            <w:r w:rsidRPr="00E01096">
              <w:rPr>
                <w:rFonts w:ascii="Times New Roman" w:hAnsi="Times New Roman" w:cs="Times New Roman"/>
                <w:i/>
                <w:sz w:val="26"/>
                <w:szCs w:val="26"/>
                <w:vertAlign w:val="superscript"/>
              </w:rPr>
              <w:t>3</w:t>
            </w:r>
            <w:r w:rsidRPr="00E01096">
              <w:rPr>
                <w:rFonts w:ascii="Times New Roman" w:hAnsi="Times New Roman" w:cs="Times New Roman"/>
                <w:i/>
                <w:sz w:val="26"/>
                <w:szCs w:val="26"/>
              </w:rPr>
              <w:t xml:space="preserve"> статьи 51 и частью 1</w:t>
            </w:r>
            <w:r w:rsidRPr="00E01096">
              <w:rPr>
                <w:rFonts w:ascii="Times New Roman" w:hAnsi="Times New Roman" w:cs="Times New Roman"/>
                <w:i/>
                <w:sz w:val="26"/>
                <w:szCs w:val="26"/>
                <w:vertAlign w:val="superscript"/>
              </w:rPr>
              <w:t>1</w:t>
            </w:r>
            <w:r w:rsidRPr="00E01096">
              <w:rPr>
                <w:rFonts w:ascii="Times New Roman" w:hAnsi="Times New Roman" w:cs="Times New Roman"/>
                <w:i/>
                <w:sz w:val="26"/>
                <w:szCs w:val="26"/>
              </w:rPr>
              <w:t xml:space="preserve"> статьи 57</w:t>
            </w:r>
            <w:r w:rsidRPr="00E01096">
              <w:rPr>
                <w:rFonts w:ascii="Times New Roman" w:hAnsi="Times New Roman" w:cs="Times New Roman"/>
                <w:i/>
                <w:sz w:val="26"/>
                <w:szCs w:val="26"/>
                <w:vertAlign w:val="superscript"/>
              </w:rPr>
              <w:t>3</w:t>
            </w:r>
            <w:r w:rsidRPr="00E01096">
              <w:rPr>
                <w:rFonts w:ascii="Times New Roman" w:hAnsi="Times New Roman" w:cs="Times New Roman"/>
                <w:i/>
                <w:sz w:val="26"/>
                <w:szCs w:val="26"/>
              </w:rPr>
              <w:t xml:space="preserve"> Градостроительного кодекса Российской Федерации)</w:t>
            </w:r>
          </w:p>
        </w:tc>
        <w:tc>
          <w:tcPr>
            <w:tcW w:w="5103" w:type="dxa"/>
          </w:tcPr>
          <w:p w:rsidR="00A84A95" w:rsidRPr="00E01096" w:rsidRDefault="00A84A95" w:rsidP="008736FC">
            <w:pPr>
              <w:pStyle w:val="ConsPlusNonformat"/>
              <w:suppressAutoHyphens/>
              <w:jc w:val="center"/>
              <w:rPr>
                <w:rFonts w:ascii="Times New Roman" w:eastAsia="Calibri" w:hAnsi="Times New Roman" w:cs="Times New Roman"/>
                <w:sz w:val="26"/>
                <w:szCs w:val="26"/>
              </w:rPr>
            </w:pPr>
          </w:p>
        </w:tc>
      </w:tr>
    </w:tbl>
    <w:p w:rsidR="00A84A95" w:rsidRPr="00E01096" w:rsidRDefault="00A84A95" w:rsidP="00A84A95">
      <w:pPr>
        <w:autoSpaceDE w:val="0"/>
        <w:autoSpaceDN w:val="0"/>
        <w:adjustRightInd w:val="0"/>
        <w:ind w:firstLine="540"/>
        <w:jc w:val="center"/>
        <w:rPr>
          <w:sz w:val="26"/>
          <w:szCs w:val="26"/>
        </w:rPr>
      </w:pPr>
    </w:p>
    <w:p w:rsidR="00A84A95" w:rsidRPr="00E01096" w:rsidRDefault="00A84A95" w:rsidP="00A84A95">
      <w:pPr>
        <w:autoSpaceDE w:val="0"/>
        <w:autoSpaceDN w:val="0"/>
        <w:adjustRightInd w:val="0"/>
        <w:ind w:firstLine="540"/>
        <w:jc w:val="both"/>
        <w:rPr>
          <w:sz w:val="26"/>
          <w:szCs w:val="26"/>
        </w:rPr>
      </w:pPr>
      <w:r w:rsidRPr="00E01096">
        <w:rPr>
          <w:sz w:val="26"/>
          <w:szCs w:val="26"/>
        </w:rPr>
        <w:lastRenderedPageBreak/>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A84A95" w:rsidRPr="00E01096" w:rsidRDefault="00A84A95" w:rsidP="00A84A95">
      <w:pPr>
        <w:autoSpaceDE w:val="0"/>
        <w:autoSpaceDN w:val="0"/>
        <w:adjustRightInd w:val="0"/>
        <w:ind w:firstLine="540"/>
        <w:jc w:val="both"/>
        <w:rPr>
          <w:sz w:val="26"/>
          <w:szCs w:val="26"/>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5245"/>
        <w:gridCol w:w="1701"/>
        <w:gridCol w:w="1984"/>
      </w:tblGrid>
      <w:tr w:rsidR="00A84A95" w:rsidRPr="00E01096" w:rsidTr="008736FC">
        <w:tc>
          <w:tcPr>
            <w:tcW w:w="817" w:type="dxa"/>
          </w:tcPr>
          <w:p w:rsidR="00A84A95" w:rsidRPr="00E01096" w:rsidRDefault="00A84A95" w:rsidP="008736FC">
            <w:pPr>
              <w:pStyle w:val="ConsPlusNonformat"/>
              <w:suppressAutoHyphens/>
              <w:jc w:val="center"/>
              <w:rPr>
                <w:rFonts w:ascii="Times New Roman" w:eastAsia="Calibri" w:hAnsi="Times New Roman" w:cs="Times New Roman"/>
                <w:sz w:val="26"/>
                <w:szCs w:val="26"/>
              </w:rPr>
            </w:pPr>
            <w:r w:rsidRPr="00E01096">
              <w:rPr>
                <w:rFonts w:ascii="Times New Roman" w:eastAsia="Calibri" w:hAnsi="Times New Roman" w:cs="Times New Roman"/>
                <w:sz w:val="26"/>
                <w:szCs w:val="26"/>
              </w:rPr>
              <w:t>№</w:t>
            </w:r>
          </w:p>
        </w:tc>
        <w:tc>
          <w:tcPr>
            <w:tcW w:w="5245" w:type="dxa"/>
          </w:tcPr>
          <w:p w:rsidR="00A84A95" w:rsidRPr="00E01096" w:rsidRDefault="00A84A95" w:rsidP="008736FC">
            <w:pPr>
              <w:pStyle w:val="ConsPlusNonformat"/>
              <w:suppressAutoHyphens/>
              <w:jc w:val="center"/>
              <w:rPr>
                <w:rFonts w:ascii="Times New Roman" w:eastAsia="Calibri" w:hAnsi="Times New Roman" w:cs="Times New Roman"/>
                <w:sz w:val="26"/>
                <w:szCs w:val="26"/>
              </w:rPr>
            </w:pPr>
            <w:r w:rsidRPr="00E01096">
              <w:rPr>
                <w:rFonts w:ascii="Times New Roman" w:eastAsia="Calibri" w:hAnsi="Times New Roman" w:cs="Times New Roman"/>
                <w:sz w:val="26"/>
                <w:szCs w:val="26"/>
              </w:rPr>
              <w:t>Наименование документа</w:t>
            </w:r>
          </w:p>
        </w:tc>
        <w:tc>
          <w:tcPr>
            <w:tcW w:w="1701" w:type="dxa"/>
          </w:tcPr>
          <w:p w:rsidR="00A84A95" w:rsidRPr="00E01096" w:rsidRDefault="00A84A95" w:rsidP="008736FC">
            <w:pPr>
              <w:pStyle w:val="ConsPlusNonformat"/>
              <w:suppressAutoHyphens/>
              <w:jc w:val="center"/>
              <w:rPr>
                <w:rFonts w:ascii="Times New Roman" w:eastAsia="Calibri" w:hAnsi="Times New Roman" w:cs="Times New Roman"/>
                <w:sz w:val="26"/>
                <w:szCs w:val="26"/>
              </w:rPr>
            </w:pPr>
            <w:r w:rsidRPr="00E01096">
              <w:rPr>
                <w:rFonts w:ascii="Times New Roman" w:eastAsia="Calibri" w:hAnsi="Times New Roman" w:cs="Times New Roman"/>
                <w:sz w:val="26"/>
                <w:szCs w:val="26"/>
              </w:rPr>
              <w:t>Номер документа</w:t>
            </w:r>
          </w:p>
        </w:tc>
        <w:tc>
          <w:tcPr>
            <w:tcW w:w="1984" w:type="dxa"/>
          </w:tcPr>
          <w:p w:rsidR="00A84A95" w:rsidRPr="00E01096" w:rsidRDefault="00A84A95" w:rsidP="008736FC">
            <w:pPr>
              <w:pStyle w:val="ConsPlusNonformat"/>
              <w:suppressAutoHyphens/>
              <w:jc w:val="center"/>
              <w:rPr>
                <w:rFonts w:ascii="Times New Roman" w:eastAsia="Calibri" w:hAnsi="Times New Roman" w:cs="Times New Roman"/>
                <w:sz w:val="26"/>
                <w:szCs w:val="26"/>
              </w:rPr>
            </w:pPr>
            <w:r w:rsidRPr="00E01096">
              <w:rPr>
                <w:rFonts w:ascii="Times New Roman" w:eastAsia="Calibri" w:hAnsi="Times New Roman" w:cs="Times New Roman"/>
                <w:sz w:val="26"/>
                <w:szCs w:val="26"/>
              </w:rPr>
              <w:t>Дата документа</w:t>
            </w:r>
          </w:p>
        </w:tc>
      </w:tr>
      <w:tr w:rsidR="00A84A95" w:rsidRPr="00E01096" w:rsidTr="008736FC">
        <w:tc>
          <w:tcPr>
            <w:tcW w:w="817" w:type="dxa"/>
          </w:tcPr>
          <w:p w:rsidR="00A84A95" w:rsidRPr="00E01096" w:rsidRDefault="00A84A95" w:rsidP="008736FC">
            <w:pPr>
              <w:pStyle w:val="ConsPlusNonformat"/>
              <w:suppressAutoHyphens/>
              <w:jc w:val="center"/>
              <w:rPr>
                <w:rFonts w:ascii="Times New Roman" w:eastAsia="Calibri" w:hAnsi="Times New Roman" w:cs="Times New Roman"/>
                <w:sz w:val="26"/>
                <w:szCs w:val="26"/>
              </w:rPr>
            </w:pPr>
            <w:r w:rsidRPr="00E01096">
              <w:rPr>
                <w:rFonts w:ascii="Times New Roman" w:eastAsia="Calibri" w:hAnsi="Times New Roman" w:cs="Times New Roman"/>
                <w:sz w:val="26"/>
                <w:szCs w:val="26"/>
              </w:rPr>
              <w:t>1</w:t>
            </w:r>
          </w:p>
        </w:tc>
        <w:tc>
          <w:tcPr>
            <w:tcW w:w="5245"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hAnsi="Times New Roman" w:cs="Times New Roman"/>
                <w:sz w:val="26"/>
                <w:szCs w:val="26"/>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701" w:type="dxa"/>
          </w:tcPr>
          <w:p w:rsidR="00A84A95" w:rsidRPr="00E01096" w:rsidRDefault="00A84A95" w:rsidP="008736FC">
            <w:pPr>
              <w:pStyle w:val="ConsPlusNonformat"/>
              <w:suppressAutoHyphens/>
              <w:jc w:val="center"/>
              <w:rPr>
                <w:rFonts w:ascii="Times New Roman" w:eastAsia="Calibri" w:hAnsi="Times New Roman" w:cs="Times New Roman"/>
                <w:sz w:val="26"/>
                <w:szCs w:val="26"/>
              </w:rPr>
            </w:pPr>
          </w:p>
        </w:tc>
        <w:tc>
          <w:tcPr>
            <w:tcW w:w="1984" w:type="dxa"/>
          </w:tcPr>
          <w:p w:rsidR="00A84A95" w:rsidRPr="00E01096" w:rsidRDefault="00A84A95" w:rsidP="008736FC">
            <w:pPr>
              <w:pStyle w:val="ConsPlusNonformat"/>
              <w:suppressAutoHyphens/>
              <w:jc w:val="center"/>
              <w:rPr>
                <w:rFonts w:ascii="Times New Roman" w:eastAsia="Calibri" w:hAnsi="Times New Roman" w:cs="Times New Roman"/>
                <w:sz w:val="26"/>
                <w:szCs w:val="26"/>
              </w:rPr>
            </w:pPr>
          </w:p>
        </w:tc>
      </w:tr>
      <w:tr w:rsidR="00A84A95" w:rsidRPr="00E01096" w:rsidTr="008736FC">
        <w:tc>
          <w:tcPr>
            <w:tcW w:w="817" w:type="dxa"/>
          </w:tcPr>
          <w:p w:rsidR="00A84A95" w:rsidRPr="00E01096" w:rsidRDefault="00A84A95" w:rsidP="008736FC">
            <w:pPr>
              <w:pStyle w:val="ConsPlusNonformat"/>
              <w:suppressAutoHyphens/>
              <w:jc w:val="center"/>
              <w:rPr>
                <w:rFonts w:ascii="Times New Roman" w:eastAsia="Calibri" w:hAnsi="Times New Roman" w:cs="Times New Roman"/>
                <w:sz w:val="26"/>
                <w:szCs w:val="26"/>
              </w:rPr>
            </w:pPr>
            <w:r w:rsidRPr="00E01096">
              <w:rPr>
                <w:rFonts w:ascii="Times New Roman" w:eastAsia="Calibri" w:hAnsi="Times New Roman" w:cs="Times New Roman"/>
                <w:sz w:val="26"/>
                <w:szCs w:val="26"/>
              </w:rPr>
              <w:t>2</w:t>
            </w:r>
          </w:p>
        </w:tc>
        <w:tc>
          <w:tcPr>
            <w:tcW w:w="5245"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hAnsi="Times New Roman" w:cs="Times New Roman"/>
                <w:sz w:val="26"/>
                <w:szCs w:val="26"/>
              </w:rPr>
              <w:t xml:space="preserve">Типовое архитектурное решение для исторического поселения (при наличии) </w:t>
            </w:r>
            <w:r w:rsidRPr="00E01096">
              <w:rPr>
                <w:rFonts w:ascii="Times New Roman" w:hAnsi="Times New Roman" w:cs="Times New Roman"/>
                <w:i/>
                <w:sz w:val="26"/>
                <w:szCs w:val="26"/>
              </w:rPr>
              <w:t>(указывается в случае выдачи разрешение на строительство объекта в границах территории исторического поселения федерального или регионального значения)</w:t>
            </w:r>
          </w:p>
        </w:tc>
        <w:tc>
          <w:tcPr>
            <w:tcW w:w="1701" w:type="dxa"/>
          </w:tcPr>
          <w:p w:rsidR="00A84A95" w:rsidRPr="00E01096" w:rsidRDefault="00A84A95" w:rsidP="008736FC">
            <w:pPr>
              <w:pStyle w:val="ConsPlusNonformat"/>
              <w:suppressAutoHyphens/>
              <w:jc w:val="center"/>
              <w:rPr>
                <w:rFonts w:ascii="Times New Roman" w:eastAsia="Calibri" w:hAnsi="Times New Roman" w:cs="Times New Roman"/>
                <w:sz w:val="26"/>
                <w:szCs w:val="26"/>
              </w:rPr>
            </w:pPr>
          </w:p>
        </w:tc>
        <w:tc>
          <w:tcPr>
            <w:tcW w:w="1984" w:type="dxa"/>
          </w:tcPr>
          <w:p w:rsidR="00A84A95" w:rsidRPr="00E01096" w:rsidRDefault="00A84A95" w:rsidP="008736FC">
            <w:pPr>
              <w:pStyle w:val="ConsPlusNonformat"/>
              <w:suppressAutoHyphens/>
              <w:jc w:val="center"/>
              <w:rPr>
                <w:rFonts w:ascii="Times New Roman" w:eastAsia="Calibri" w:hAnsi="Times New Roman" w:cs="Times New Roman"/>
                <w:sz w:val="26"/>
                <w:szCs w:val="26"/>
              </w:rPr>
            </w:pPr>
          </w:p>
        </w:tc>
      </w:tr>
      <w:tr w:rsidR="00A84A95" w:rsidRPr="00E01096" w:rsidTr="008736FC">
        <w:tc>
          <w:tcPr>
            <w:tcW w:w="817" w:type="dxa"/>
          </w:tcPr>
          <w:p w:rsidR="00A84A95" w:rsidRPr="00E01096" w:rsidRDefault="00A84A95" w:rsidP="008736FC">
            <w:pPr>
              <w:pStyle w:val="ConsPlusNonformat"/>
              <w:suppressAutoHyphens/>
              <w:jc w:val="center"/>
              <w:rPr>
                <w:rFonts w:ascii="Times New Roman" w:eastAsia="Calibri" w:hAnsi="Times New Roman" w:cs="Times New Roman"/>
                <w:sz w:val="26"/>
                <w:szCs w:val="26"/>
              </w:rPr>
            </w:pPr>
            <w:r w:rsidRPr="00E01096">
              <w:rPr>
                <w:rFonts w:ascii="Times New Roman" w:eastAsia="Calibri" w:hAnsi="Times New Roman" w:cs="Times New Roman"/>
                <w:sz w:val="26"/>
                <w:szCs w:val="26"/>
              </w:rPr>
              <w:t>3</w:t>
            </w:r>
          </w:p>
        </w:tc>
        <w:tc>
          <w:tcPr>
            <w:tcW w:w="5245"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hAnsi="Times New Roman" w:cs="Times New Roman"/>
                <w:sz w:val="26"/>
                <w:szCs w:val="26"/>
              </w:rPr>
              <w:t xml:space="preserve">Положительное заключение экспертизы проектной документации </w:t>
            </w:r>
            <w:r w:rsidRPr="00E01096">
              <w:rPr>
                <w:rFonts w:ascii="Times New Roman" w:hAnsi="Times New Roman" w:cs="Times New Roman"/>
                <w:i/>
                <w:sz w:val="26"/>
                <w:szCs w:val="26"/>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1701" w:type="dxa"/>
          </w:tcPr>
          <w:p w:rsidR="00A84A95" w:rsidRPr="00E01096" w:rsidRDefault="00A84A95" w:rsidP="008736FC">
            <w:pPr>
              <w:pStyle w:val="ConsPlusNonformat"/>
              <w:suppressAutoHyphens/>
              <w:jc w:val="center"/>
              <w:rPr>
                <w:rFonts w:ascii="Times New Roman" w:eastAsia="Calibri" w:hAnsi="Times New Roman" w:cs="Times New Roman"/>
                <w:sz w:val="26"/>
                <w:szCs w:val="26"/>
              </w:rPr>
            </w:pPr>
          </w:p>
        </w:tc>
        <w:tc>
          <w:tcPr>
            <w:tcW w:w="1984" w:type="dxa"/>
          </w:tcPr>
          <w:p w:rsidR="00A84A95" w:rsidRPr="00E01096" w:rsidRDefault="00A84A95" w:rsidP="008736FC">
            <w:pPr>
              <w:pStyle w:val="ConsPlusNonformat"/>
              <w:suppressAutoHyphens/>
              <w:jc w:val="center"/>
              <w:rPr>
                <w:rFonts w:ascii="Times New Roman" w:eastAsia="Calibri" w:hAnsi="Times New Roman" w:cs="Times New Roman"/>
                <w:sz w:val="26"/>
                <w:szCs w:val="26"/>
              </w:rPr>
            </w:pPr>
          </w:p>
        </w:tc>
      </w:tr>
      <w:tr w:rsidR="00A84A95" w:rsidRPr="00E01096" w:rsidTr="008736FC">
        <w:tc>
          <w:tcPr>
            <w:tcW w:w="817" w:type="dxa"/>
          </w:tcPr>
          <w:p w:rsidR="00A84A95" w:rsidRPr="00E01096" w:rsidRDefault="00A84A95" w:rsidP="008736FC">
            <w:pPr>
              <w:pStyle w:val="ConsPlusNonformat"/>
              <w:suppressAutoHyphens/>
              <w:jc w:val="center"/>
              <w:rPr>
                <w:rFonts w:ascii="Times New Roman" w:eastAsia="Calibri" w:hAnsi="Times New Roman" w:cs="Times New Roman"/>
                <w:sz w:val="26"/>
                <w:szCs w:val="26"/>
              </w:rPr>
            </w:pPr>
            <w:r w:rsidRPr="00E01096">
              <w:rPr>
                <w:rFonts w:ascii="Times New Roman" w:eastAsia="Calibri" w:hAnsi="Times New Roman" w:cs="Times New Roman"/>
                <w:sz w:val="26"/>
                <w:szCs w:val="26"/>
              </w:rPr>
              <w:t>4</w:t>
            </w:r>
          </w:p>
        </w:tc>
        <w:tc>
          <w:tcPr>
            <w:tcW w:w="5245" w:type="dxa"/>
          </w:tcPr>
          <w:p w:rsidR="00A84A95" w:rsidRPr="00E01096" w:rsidRDefault="00A84A95" w:rsidP="008736FC">
            <w:pPr>
              <w:pStyle w:val="ConsPlusNonformat"/>
              <w:suppressAutoHyphens/>
              <w:rPr>
                <w:rFonts w:ascii="Times New Roman" w:hAnsi="Times New Roman" w:cs="Times New Roman"/>
                <w:sz w:val="26"/>
                <w:szCs w:val="26"/>
              </w:rPr>
            </w:pPr>
            <w:r w:rsidRPr="00E01096">
              <w:rPr>
                <w:rFonts w:ascii="Times New Roman" w:hAnsi="Times New Roman" w:cs="Times New Roman"/>
                <w:sz w:val="26"/>
                <w:szCs w:val="26"/>
              </w:rPr>
              <w:t xml:space="preserve">Положительное заключение государственной экологической экспертизы проектной документации </w:t>
            </w:r>
            <w:r w:rsidRPr="00E01096">
              <w:rPr>
                <w:rFonts w:ascii="Times New Roman" w:hAnsi="Times New Roman" w:cs="Times New Roman"/>
                <w:i/>
                <w:sz w:val="26"/>
                <w:szCs w:val="26"/>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p>
        </w:tc>
        <w:tc>
          <w:tcPr>
            <w:tcW w:w="1701" w:type="dxa"/>
          </w:tcPr>
          <w:p w:rsidR="00A84A95" w:rsidRPr="00E01096" w:rsidRDefault="00A84A95" w:rsidP="008736FC">
            <w:pPr>
              <w:pStyle w:val="ConsPlusNonformat"/>
              <w:suppressAutoHyphens/>
              <w:jc w:val="center"/>
              <w:rPr>
                <w:rFonts w:ascii="Times New Roman" w:eastAsia="Calibri" w:hAnsi="Times New Roman" w:cs="Times New Roman"/>
                <w:sz w:val="26"/>
                <w:szCs w:val="26"/>
              </w:rPr>
            </w:pPr>
          </w:p>
        </w:tc>
        <w:tc>
          <w:tcPr>
            <w:tcW w:w="1984" w:type="dxa"/>
          </w:tcPr>
          <w:p w:rsidR="00A84A95" w:rsidRPr="00E01096" w:rsidRDefault="00A84A95" w:rsidP="008736FC">
            <w:pPr>
              <w:pStyle w:val="ConsPlusNonformat"/>
              <w:suppressAutoHyphens/>
              <w:jc w:val="center"/>
              <w:rPr>
                <w:rFonts w:ascii="Times New Roman" w:eastAsia="Calibri" w:hAnsi="Times New Roman" w:cs="Times New Roman"/>
                <w:sz w:val="26"/>
                <w:szCs w:val="26"/>
              </w:rPr>
            </w:pPr>
          </w:p>
        </w:tc>
      </w:tr>
    </w:tbl>
    <w:p w:rsidR="00A84A95" w:rsidRPr="00E01096" w:rsidRDefault="00A84A95" w:rsidP="00A84A95">
      <w:pPr>
        <w:autoSpaceDE w:val="0"/>
        <w:autoSpaceDN w:val="0"/>
        <w:adjustRightInd w:val="0"/>
        <w:ind w:firstLine="540"/>
        <w:jc w:val="both"/>
        <w:rPr>
          <w:sz w:val="26"/>
          <w:szCs w:val="26"/>
        </w:rPr>
      </w:pPr>
    </w:p>
    <w:p w:rsidR="00A84A95" w:rsidRPr="00E01096" w:rsidRDefault="00A84A95" w:rsidP="00A84A95">
      <w:pPr>
        <w:pStyle w:val="ConsPlusNonformat"/>
        <w:suppressAutoHyphens/>
        <w:ind w:firstLine="709"/>
        <w:jc w:val="both"/>
        <w:rPr>
          <w:rFonts w:ascii="Times New Roman" w:hAnsi="Times New Roman" w:cs="Times New Roman"/>
          <w:sz w:val="26"/>
          <w:szCs w:val="26"/>
        </w:rPr>
      </w:pPr>
      <w:r w:rsidRPr="00E01096">
        <w:rPr>
          <w:rFonts w:ascii="Times New Roman" w:hAnsi="Times New Roman" w:cs="Times New Roman"/>
          <w:sz w:val="26"/>
          <w:szCs w:val="26"/>
        </w:rPr>
        <w:t>Приложение: ______________________________________________________________</w:t>
      </w:r>
    </w:p>
    <w:p w:rsidR="00A84A95" w:rsidRPr="00E01096" w:rsidRDefault="00A84A95" w:rsidP="00A84A95">
      <w:pPr>
        <w:pStyle w:val="ConsPlusNonformat"/>
        <w:suppressAutoHyphens/>
        <w:ind w:firstLine="709"/>
        <w:jc w:val="both"/>
        <w:rPr>
          <w:rFonts w:ascii="Times New Roman" w:hAnsi="Times New Roman" w:cs="Times New Roman"/>
          <w:sz w:val="26"/>
          <w:szCs w:val="26"/>
        </w:rPr>
      </w:pPr>
      <w:r w:rsidRPr="00E01096">
        <w:rPr>
          <w:rFonts w:ascii="Times New Roman" w:hAnsi="Times New Roman" w:cs="Times New Roman"/>
          <w:sz w:val="26"/>
          <w:szCs w:val="26"/>
        </w:rPr>
        <w:t>Номер телефона и адрес электронной почты для связи: __________________________</w:t>
      </w:r>
    </w:p>
    <w:p w:rsidR="00A84A95" w:rsidRPr="00E01096" w:rsidRDefault="00A84A95" w:rsidP="00A84A95">
      <w:pPr>
        <w:pStyle w:val="ConsPlusNonformat"/>
        <w:suppressAutoHyphens/>
        <w:ind w:firstLine="709"/>
        <w:jc w:val="both"/>
        <w:rPr>
          <w:rFonts w:ascii="Times New Roman" w:hAnsi="Times New Roman" w:cs="Times New Roman"/>
          <w:sz w:val="26"/>
          <w:szCs w:val="26"/>
        </w:rPr>
      </w:pPr>
      <w:r w:rsidRPr="00E01096">
        <w:rPr>
          <w:rFonts w:ascii="Times New Roman" w:hAnsi="Times New Roman" w:cs="Times New Roman"/>
          <w:sz w:val="26"/>
          <w:szCs w:val="26"/>
        </w:rPr>
        <w:t>Результат предоставления услуги прошу:</w:t>
      </w:r>
    </w:p>
    <w:p w:rsidR="00A84A95" w:rsidRPr="00E01096" w:rsidRDefault="00A84A95" w:rsidP="00A84A95">
      <w:pPr>
        <w:pStyle w:val="ConsPlusNonformat"/>
        <w:suppressAutoHyphens/>
        <w:ind w:firstLine="709"/>
        <w:jc w:val="both"/>
        <w:rPr>
          <w:rFonts w:ascii="Times New Roman" w:hAnsi="Times New Roman" w:cs="Times New Roman"/>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706"/>
        <w:gridCol w:w="573"/>
      </w:tblGrid>
      <w:tr w:rsidR="00A84A95" w:rsidRPr="00E01096" w:rsidTr="008736FC">
        <w:tc>
          <w:tcPr>
            <w:tcW w:w="9039"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 xml:space="preserve">направить в форме электронного документа в личный кабинет в федеральной </w:t>
            </w:r>
            <w:r w:rsidRPr="00E01096">
              <w:rPr>
                <w:rFonts w:ascii="Times New Roman" w:eastAsia="Calibri" w:hAnsi="Times New Roman" w:cs="Times New Roman"/>
                <w:sz w:val="26"/>
                <w:szCs w:val="26"/>
              </w:rPr>
              <w:lastRenderedPageBreak/>
              <w:t>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09" w:type="dxa"/>
          </w:tcPr>
          <w:p w:rsidR="00A84A95" w:rsidRPr="00E01096" w:rsidRDefault="00A84A95" w:rsidP="008736FC">
            <w:pPr>
              <w:pStyle w:val="ConsPlusNonformat"/>
              <w:suppressAutoHyphens/>
              <w:rPr>
                <w:rFonts w:ascii="Times New Roman" w:eastAsia="Calibri" w:hAnsi="Times New Roman" w:cs="Times New Roman"/>
                <w:sz w:val="26"/>
                <w:szCs w:val="26"/>
              </w:rPr>
            </w:pPr>
          </w:p>
          <w:p w:rsidR="00A84A95" w:rsidRPr="00E01096" w:rsidRDefault="00A84A95" w:rsidP="008736FC">
            <w:pPr>
              <w:pStyle w:val="ConsPlusNonformat"/>
              <w:suppressAutoHyphens/>
              <w:rPr>
                <w:rFonts w:ascii="Times New Roman" w:eastAsia="Calibri" w:hAnsi="Times New Roman" w:cs="Times New Roman"/>
                <w:sz w:val="26"/>
                <w:szCs w:val="26"/>
              </w:rPr>
            </w:pPr>
          </w:p>
        </w:tc>
      </w:tr>
      <w:tr w:rsidR="00A84A95" w:rsidRPr="00E01096" w:rsidTr="008736FC">
        <w:trPr>
          <w:trHeight w:val="1297"/>
        </w:trPr>
        <w:tc>
          <w:tcPr>
            <w:tcW w:w="9039"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lastRenderedPageBreak/>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 _________________________________________________________________________</w:t>
            </w:r>
          </w:p>
        </w:tc>
        <w:tc>
          <w:tcPr>
            <w:tcW w:w="709" w:type="dxa"/>
          </w:tcPr>
          <w:p w:rsidR="00A84A95" w:rsidRPr="00E01096" w:rsidRDefault="00A84A95" w:rsidP="008736FC">
            <w:pPr>
              <w:pStyle w:val="ConsPlusNonformat"/>
              <w:suppressAutoHyphens/>
              <w:rPr>
                <w:rFonts w:ascii="Times New Roman" w:eastAsia="Calibri" w:hAnsi="Times New Roman" w:cs="Times New Roman"/>
                <w:sz w:val="26"/>
                <w:szCs w:val="26"/>
              </w:rPr>
            </w:pPr>
          </w:p>
        </w:tc>
      </w:tr>
      <w:tr w:rsidR="00A84A95" w:rsidRPr="00E01096" w:rsidTr="008736FC">
        <w:trPr>
          <w:trHeight w:val="696"/>
        </w:trPr>
        <w:tc>
          <w:tcPr>
            <w:tcW w:w="9039"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направить на бумажном носителе на почтовый адрес: _________________________________________________________________________</w:t>
            </w:r>
          </w:p>
        </w:tc>
        <w:tc>
          <w:tcPr>
            <w:tcW w:w="709" w:type="dxa"/>
          </w:tcPr>
          <w:p w:rsidR="00A84A95" w:rsidRPr="00E01096" w:rsidRDefault="00A84A95" w:rsidP="008736FC">
            <w:pPr>
              <w:pStyle w:val="ConsPlusNonformat"/>
              <w:suppressAutoHyphens/>
              <w:rPr>
                <w:rFonts w:ascii="Times New Roman" w:eastAsia="Calibri" w:hAnsi="Times New Roman" w:cs="Times New Roman"/>
                <w:sz w:val="26"/>
                <w:szCs w:val="26"/>
              </w:rPr>
            </w:pPr>
          </w:p>
        </w:tc>
      </w:tr>
      <w:tr w:rsidR="00A84A95" w:rsidRPr="00E01096" w:rsidTr="008736FC">
        <w:tc>
          <w:tcPr>
            <w:tcW w:w="9039"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направить в форме электронного документа в личный кабинет в единой информационной системе жилищного строительства</w:t>
            </w:r>
          </w:p>
        </w:tc>
        <w:tc>
          <w:tcPr>
            <w:tcW w:w="709" w:type="dxa"/>
          </w:tcPr>
          <w:p w:rsidR="00A84A95" w:rsidRPr="00E01096" w:rsidRDefault="00A84A95" w:rsidP="008736FC">
            <w:pPr>
              <w:pStyle w:val="ConsPlusNonformat"/>
              <w:suppressAutoHyphens/>
              <w:rPr>
                <w:rFonts w:ascii="Times New Roman" w:eastAsia="Calibri" w:hAnsi="Times New Roman" w:cs="Times New Roman"/>
                <w:sz w:val="26"/>
                <w:szCs w:val="26"/>
              </w:rPr>
            </w:pPr>
          </w:p>
        </w:tc>
      </w:tr>
      <w:tr w:rsidR="00A84A95" w:rsidRPr="00E01096" w:rsidTr="008736FC">
        <w:tc>
          <w:tcPr>
            <w:tcW w:w="9039" w:type="dxa"/>
          </w:tcPr>
          <w:p w:rsidR="00A84A95" w:rsidRPr="00E01096" w:rsidRDefault="00A84A95" w:rsidP="008736FC">
            <w:pPr>
              <w:pStyle w:val="ConsPlusNonformat"/>
              <w:suppressAutoHyphens/>
              <w:jc w:val="center"/>
              <w:rPr>
                <w:rFonts w:ascii="Times New Roman" w:eastAsia="Calibri" w:hAnsi="Times New Roman" w:cs="Times New Roman"/>
                <w:i/>
                <w:sz w:val="26"/>
                <w:szCs w:val="26"/>
              </w:rPr>
            </w:pPr>
            <w:r w:rsidRPr="00E01096">
              <w:rPr>
                <w:rFonts w:ascii="Times New Roman" w:eastAsia="Calibri" w:hAnsi="Times New Roman" w:cs="Times New Roman"/>
                <w:i/>
                <w:sz w:val="26"/>
                <w:szCs w:val="26"/>
              </w:rPr>
              <w:t>Указывается один из перечисленных способов</w:t>
            </w:r>
          </w:p>
        </w:tc>
        <w:tc>
          <w:tcPr>
            <w:tcW w:w="709" w:type="dxa"/>
          </w:tcPr>
          <w:p w:rsidR="00A84A95" w:rsidRPr="00E01096" w:rsidRDefault="00A84A95" w:rsidP="008736FC">
            <w:pPr>
              <w:pStyle w:val="ConsPlusNonformat"/>
              <w:suppressAutoHyphens/>
              <w:rPr>
                <w:rFonts w:ascii="Times New Roman" w:eastAsia="Calibri" w:hAnsi="Times New Roman" w:cs="Times New Roman"/>
                <w:sz w:val="26"/>
                <w:szCs w:val="26"/>
              </w:rPr>
            </w:pPr>
          </w:p>
        </w:tc>
      </w:tr>
    </w:tbl>
    <w:p w:rsidR="00A84A95" w:rsidRPr="00E01096" w:rsidRDefault="00A84A95" w:rsidP="00A84A95">
      <w:pPr>
        <w:pStyle w:val="ConsPlusNonformat"/>
        <w:suppressAutoHyphens/>
        <w:rPr>
          <w:rFonts w:ascii="Times New Roman" w:hAnsi="Times New Roman" w:cs="Times New Roman"/>
          <w:sz w:val="26"/>
          <w:szCs w:val="26"/>
        </w:rPr>
      </w:pPr>
    </w:p>
    <w:p w:rsidR="00A84A95" w:rsidRPr="00E01096" w:rsidRDefault="00A84A95" w:rsidP="00A84A95">
      <w:pPr>
        <w:pStyle w:val="ConsPlusNonformat"/>
        <w:suppressAutoHyphens/>
        <w:outlineLvl w:val="0"/>
        <w:rPr>
          <w:rFonts w:ascii="Times New Roman" w:hAnsi="Times New Roman" w:cs="Times New Roman"/>
          <w:sz w:val="26"/>
          <w:szCs w:val="26"/>
        </w:rPr>
      </w:pPr>
    </w:p>
    <w:p w:rsidR="00A84A95" w:rsidRPr="00E01096" w:rsidRDefault="00A84A95" w:rsidP="00A84A95">
      <w:pPr>
        <w:autoSpaceDE w:val="0"/>
        <w:autoSpaceDN w:val="0"/>
        <w:adjustRightInd w:val="0"/>
        <w:jc w:val="right"/>
        <w:rPr>
          <w:sz w:val="26"/>
          <w:szCs w:val="26"/>
        </w:rPr>
      </w:pPr>
      <w:r w:rsidRPr="00E01096">
        <w:rPr>
          <w:sz w:val="26"/>
          <w:szCs w:val="26"/>
        </w:rPr>
        <w:t>______________              _________________________</w:t>
      </w:r>
    </w:p>
    <w:p w:rsidR="00A84A95" w:rsidRPr="00E01096" w:rsidRDefault="00A84A95" w:rsidP="00A84A95">
      <w:pPr>
        <w:autoSpaceDE w:val="0"/>
        <w:autoSpaceDN w:val="0"/>
        <w:adjustRightInd w:val="0"/>
        <w:jc w:val="right"/>
        <w:rPr>
          <w:sz w:val="26"/>
          <w:szCs w:val="26"/>
        </w:rPr>
      </w:pPr>
      <w:r w:rsidRPr="00E01096">
        <w:rPr>
          <w:sz w:val="26"/>
          <w:szCs w:val="26"/>
        </w:rPr>
        <w:t>(подпись)                                 (фамилия, имя, отчество (при наличии)</w:t>
      </w:r>
    </w:p>
    <w:p w:rsidR="00A84A95" w:rsidRPr="00E01096" w:rsidRDefault="00A84A95" w:rsidP="00A84A95">
      <w:pPr>
        <w:autoSpaceDE w:val="0"/>
        <w:autoSpaceDN w:val="0"/>
        <w:adjustRightInd w:val="0"/>
        <w:ind w:firstLine="540"/>
        <w:jc w:val="both"/>
        <w:rPr>
          <w:sz w:val="26"/>
          <w:szCs w:val="26"/>
        </w:rPr>
      </w:pPr>
    </w:p>
    <w:p w:rsidR="00A84A95" w:rsidRPr="00E01096" w:rsidRDefault="00A84A95" w:rsidP="00E01096">
      <w:pPr>
        <w:autoSpaceDE w:val="0"/>
        <w:ind w:left="5245"/>
        <w:jc w:val="right"/>
        <w:rPr>
          <w:sz w:val="22"/>
          <w:szCs w:val="22"/>
        </w:rPr>
      </w:pPr>
      <w:r w:rsidRPr="00E01096">
        <w:rPr>
          <w:sz w:val="26"/>
          <w:szCs w:val="26"/>
        </w:rPr>
        <w:br w:type="page"/>
      </w:r>
      <w:r w:rsidRPr="00E01096">
        <w:rPr>
          <w:sz w:val="22"/>
          <w:szCs w:val="22"/>
        </w:rPr>
        <w:lastRenderedPageBreak/>
        <w:t>Приложение № 2</w:t>
      </w:r>
    </w:p>
    <w:p w:rsidR="00A84A95" w:rsidRPr="00E01096" w:rsidRDefault="00A84A95" w:rsidP="00E01096">
      <w:pPr>
        <w:pStyle w:val="ConsPlusNonformat"/>
        <w:suppressAutoHyphens/>
        <w:ind w:left="5245"/>
        <w:jc w:val="right"/>
        <w:rPr>
          <w:rFonts w:ascii="Times New Roman" w:hAnsi="Times New Roman" w:cs="Times New Roman"/>
          <w:sz w:val="22"/>
          <w:szCs w:val="22"/>
        </w:rPr>
      </w:pPr>
      <w:r w:rsidRPr="00E01096">
        <w:rPr>
          <w:rFonts w:ascii="Times New Roman" w:hAnsi="Times New Roman" w:cs="Times New Roman"/>
          <w:sz w:val="22"/>
          <w:szCs w:val="22"/>
        </w:rPr>
        <w:t>к Административному регламенту</w:t>
      </w:r>
    </w:p>
    <w:p w:rsidR="00A84A95" w:rsidRPr="00E01096" w:rsidRDefault="00A84A95" w:rsidP="00A84A95">
      <w:pPr>
        <w:spacing w:after="360"/>
        <w:ind w:left="4961"/>
        <w:rPr>
          <w:b/>
          <w:sz w:val="26"/>
          <w:szCs w:val="26"/>
        </w:rPr>
      </w:pPr>
    </w:p>
    <w:p w:rsidR="00A84A95" w:rsidRPr="00E01096" w:rsidRDefault="00A84A95" w:rsidP="00A84A95">
      <w:pPr>
        <w:jc w:val="center"/>
        <w:rPr>
          <w:b/>
          <w:sz w:val="26"/>
          <w:szCs w:val="26"/>
        </w:rPr>
      </w:pPr>
      <w:r w:rsidRPr="00E01096">
        <w:rPr>
          <w:b/>
          <w:sz w:val="26"/>
          <w:szCs w:val="26"/>
        </w:rPr>
        <w:t xml:space="preserve">У В Е Д О М Л Е Н И Е </w:t>
      </w:r>
    </w:p>
    <w:p w:rsidR="00A84A95" w:rsidRPr="00E01096" w:rsidRDefault="00A84A95" w:rsidP="00A84A95">
      <w:pPr>
        <w:jc w:val="center"/>
        <w:rPr>
          <w:b/>
          <w:sz w:val="26"/>
          <w:szCs w:val="26"/>
        </w:rPr>
      </w:pPr>
      <w:r w:rsidRPr="00E01096">
        <w:rPr>
          <w:b/>
          <w:sz w:val="26"/>
          <w:szCs w:val="26"/>
        </w:rPr>
        <w:t>о переходе прав на земельный участок, права пользования недрами, об образовании земельного участка в целях внесения изменений в разрешение на строительство</w:t>
      </w:r>
    </w:p>
    <w:p w:rsidR="00A84A95" w:rsidRPr="00E01096" w:rsidRDefault="00A84A95" w:rsidP="00A84A95">
      <w:pPr>
        <w:pStyle w:val="1"/>
        <w:tabs>
          <w:tab w:val="left" w:pos="-4111"/>
        </w:tabs>
        <w:suppressAutoHyphens/>
        <w:spacing w:before="0" w:after="0"/>
        <w:ind w:left="4956" w:right="-6"/>
        <w:rPr>
          <w:rFonts w:ascii="Times New Roman" w:hAnsi="Times New Roman" w:cs="Times New Roman"/>
          <w:b w:val="0"/>
          <w:kern w:val="28"/>
          <w:sz w:val="26"/>
          <w:szCs w:val="26"/>
        </w:rPr>
      </w:pPr>
    </w:p>
    <w:p w:rsidR="00A84A95" w:rsidRPr="00E01096" w:rsidRDefault="00A84A95" w:rsidP="00A84A95">
      <w:pPr>
        <w:pStyle w:val="ConsPlusNonformat"/>
        <w:suppressAutoHyphens/>
        <w:jc w:val="right"/>
        <w:rPr>
          <w:rFonts w:ascii="Times New Roman" w:hAnsi="Times New Roman" w:cs="Times New Roman"/>
          <w:sz w:val="26"/>
          <w:szCs w:val="26"/>
        </w:rPr>
      </w:pPr>
      <w:r w:rsidRPr="00E01096">
        <w:rPr>
          <w:rFonts w:ascii="Times New Roman" w:hAnsi="Times New Roman" w:cs="Times New Roman"/>
          <w:sz w:val="26"/>
          <w:szCs w:val="26"/>
        </w:rPr>
        <w:t>«____» __________ 20___ г.</w:t>
      </w:r>
    </w:p>
    <w:p w:rsidR="00A84A95" w:rsidRPr="00E01096" w:rsidRDefault="00A84A95" w:rsidP="00A84A95">
      <w:pPr>
        <w:pStyle w:val="ConsPlusNonformat"/>
        <w:suppressAutoHyphens/>
        <w:rPr>
          <w:rFonts w:ascii="Times New Roman" w:hAnsi="Times New Roman" w:cs="Times New Roman"/>
          <w:sz w:val="26"/>
          <w:szCs w:val="26"/>
        </w:rPr>
      </w:pPr>
    </w:p>
    <w:p w:rsidR="00A84A95" w:rsidRPr="00E01096" w:rsidRDefault="00A84A95" w:rsidP="00A84A95">
      <w:pPr>
        <w:pStyle w:val="ConsPlusNonformat"/>
        <w:suppressAutoHyphens/>
        <w:rPr>
          <w:rFonts w:ascii="Times New Roman" w:hAnsi="Times New Roman" w:cs="Times New Roman"/>
          <w:sz w:val="26"/>
          <w:szCs w:val="26"/>
        </w:rPr>
      </w:pPr>
      <w:r w:rsidRPr="00E01096">
        <w:rPr>
          <w:rFonts w:ascii="Times New Roman" w:hAnsi="Times New Roman" w:cs="Times New Roman"/>
          <w:sz w:val="26"/>
          <w:szCs w:val="26"/>
        </w:rPr>
        <w:t>________________________________________________________________________________</w:t>
      </w:r>
    </w:p>
    <w:p w:rsidR="00A84A95" w:rsidRPr="00E01096" w:rsidRDefault="00A84A95" w:rsidP="00A84A95">
      <w:pPr>
        <w:pStyle w:val="ConsPlusNonformat"/>
        <w:suppressAutoHyphens/>
        <w:rPr>
          <w:rFonts w:ascii="Times New Roman" w:hAnsi="Times New Roman" w:cs="Times New Roman"/>
          <w:sz w:val="26"/>
          <w:szCs w:val="26"/>
        </w:rPr>
      </w:pPr>
      <w:r w:rsidRPr="00E01096">
        <w:rPr>
          <w:rFonts w:ascii="Times New Roman" w:hAnsi="Times New Roman" w:cs="Times New Roman"/>
          <w:sz w:val="26"/>
          <w:szCs w:val="26"/>
        </w:rPr>
        <w:t>________________________________________________________________________________</w:t>
      </w:r>
    </w:p>
    <w:p w:rsidR="00A84A95" w:rsidRPr="00E01096" w:rsidRDefault="00A84A95" w:rsidP="00A84A95">
      <w:pPr>
        <w:autoSpaceDE w:val="0"/>
        <w:autoSpaceDN w:val="0"/>
        <w:adjustRightInd w:val="0"/>
        <w:ind w:firstLine="540"/>
        <w:jc w:val="center"/>
        <w:rPr>
          <w:sz w:val="26"/>
          <w:szCs w:val="26"/>
        </w:rPr>
      </w:pPr>
      <w:r w:rsidRPr="00E01096">
        <w:rPr>
          <w:sz w:val="26"/>
          <w:szCs w:val="26"/>
        </w:rPr>
        <w:t>(наименование уполномоченного на выдачу разрешений на строительство органа местного самоуправления)</w:t>
      </w:r>
    </w:p>
    <w:p w:rsidR="00A84A95" w:rsidRPr="00E01096" w:rsidRDefault="00A84A95" w:rsidP="00A84A95">
      <w:pPr>
        <w:pStyle w:val="1"/>
        <w:tabs>
          <w:tab w:val="left" w:pos="-4111"/>
        </w:tabs>
        <w:suppressAutoHyphens/>
        <w:spacing w:before="0" w:after="0"/>
        <w:ind w:left="4956" w:right="-6"/>
        <w:rPr>
          <w:rFonts w:ascii="Times New Roman" w:hAnsi="Times New Roman" w:cs="Times New Roman"/>
          <w:b w:val="0"/>
          <w:kern w:val="28"/>
          <w:sz w:val="26"/>
          <w:szCs w:val="26"/>
        </w:rPr>
      </w:pPr>
    </w:p>
    <w:p w:rsidR="00A84A95" w:rsidRPr="00E01096" w:rsidRDefault="00A84A95" w:rsidP="00A84A95">
      <w:pPr>
        <w:pStyle w:val="1"/>
        <w:tabs>
          <w:tab w:val="left" w:pos="-4111"/>
        </w:tabs>
        <w:suppressAutoHyphens/>
        <w:spacing w:before="0" w:after="0"/>
        <w:ind w:right="-6"/>
        <w:jc w:val="both"/>
        <w:rPr>
          <w:rFonts w:ascii="Times New Roman" w:hAnsi="Times New Roman" w:cs="Times New Roman"/>
          <w:b w:val="0"/>
          <w:sz w:val="26"/>
          <w:szCs w:val="26"/>
        </w:rPr>
      </w:pPr>
      <w:r w:rsidRPr="00E01096">
        <w:rPr>
          <w:rFonts w:ascii="Times New Roman" w:hAnsi="Times New Roman" w:cs="Times New Roman"/>
          <w:b w:val="0"/>
          <w:sz w:val="26"/>
          <w:szCs w:val="26"/>
        </w:rPr>
        <w:t>В соответствии со статьей 51 Градостроительного кодекса Российской Федерации прошу внести изменения в разрешение на строительство.</w:t>
      </w:r>
    </w:p>
    <w:p w:rsidR="00A84A95" w:rsidRPr="00E01096" w:rsidRDefault="00A84A95" w:rsidP="00A84A95">
      <w:pPr>
        <w:pStyle w:val="ConsPlusNonformat"/>
        <w:suppressAutoHyphens/>
        <w:jc w:val="center"/>
        <w:rPr>
          <w:rFonts w:ascii="Times New Roman" w:hAnsi="Times New Roman" w:cs="Times New Roman"/>
          <w:sz w:val="26"/>
          <w:szCs w:val="26"/>
        </w:rPr>
      </w:pPr>
    </w:p>
    <w:p w:rsidR="00A84A95" w:rsidRPr="00E01096" w:rsidRDefault="00A84A95" w:rsidP="00A84A95">
      <w:pPr>
        <w:pStyle w:val="ConsPlusNonformat"/>
        <w:suppressAutoHyphens/>
        <w:jc w:val="center"/>
        <w:rPr>
          <w:rFonts w:ascii="Times New Roman" w:hAnsi="Times New Roman" w:cs="Times New Roman"/>
          <w:sz w:val="26"/>
          <w:szCs w:val="26"/>
        </w:rPr>
      </w:pPr>
      <w:r w:rsidRPr="00E01096">
        <w:rPr>
          <w:rFonts w:ascii="Times New Roman" w:hAnsi="Times New Roman" w:cs="Times New Roman"/>
          <w:sz w:val="26"/>
          <w:szCs w:val="26"/>
        </w:rPr>
        <w:t>1. Сведения о застройщике</w:t>
      </w:r>
    </w:p>
    <w:p w:rsidR="00A84A95" w:rsidRPr="00E01096" w:rsidRDefault="00A84A95" w:rsidP="00A84A95">
      <w:pPr>
        <w:pStyle w:val="ConsPlusNonformat"/>
        <w:suppressAutoHyphens/>
        <w:jc w:val="center"/>
        <w:rPr>
          <w:rFonts w:ascii="Times New Roman" w:hAnsi="Times New Roman" w:cs="Times New Roman"/>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3827"/>
        <w:gridCol w:w="5103"/>
      </w:tblGrid>
      <w:tr w:rsidR="00A84A95" w:rsidRPr="00E01096" w:rsidTr="008736FC">
        <w:tc>
          <w:tcPr>
            <w:tcW w:w="817"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1.1.</w:t>
            </w:r>
          </w:p>
        </w:tc>
        <w:tc>
          <w:tcPr>
            <w:tcW w:w="3827"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Сведения о физическом лице, в случае если застройщиком является физическое лицо:</w:t>
            </w:r>
          </w:p>
        </w:tc>
        <w:tc>
          <w:tcPr>
            <w:tcW w:w="5103" w:type="dxa"/>
          </w:tcPr>
          <w:p w:rsidR="00A84A95" w:rsidRPr="00E01096" w:rsidRDefault="00A84A95" w:rsidP="008736FC">
            <w:pPr>
              <w:pStyle w:val="ConsPlusNonformat"/>
              <w:suppressAutoHyphens/>
              <w:jc w:val="center"/>
              <w:rPr>
                <w:rFonts w:ascii="Times New Roman" w:eastAsia="Calibri" w:hAnsi="Times New Roman" w:cs="Times New Roman"/>
                <w:sz w:val="26"/>
                <w:szCs w:val="26"/>
              </w:rPr>
            </w:pPr>
          </w:p>
        </w:tc>
      </w:tr>
      <w:tr w:rsidR="00A84A95" w:rsidRPr="00E01096" w:rsidTr="008736FC">
        <w:tc>
          <w:tcPr>
            <w:tcW w:w="817"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1.1.1.</w:t>
            </w:r>
          </w:p>
        </w:tc>
        <w:tc>
          <w:tcPr>
            <w:tcW w:w="3827"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Фамилия, имя, отчество (при наличии)</w:t>
            </w:r>
          </w:p>
        </w:tc>
        <w:tc>
          <w:tcPr>
            <w:tcW w:w="5103" w:type="dxa"/>
          </w:tcPr>
          <w:p w:rsidR="00A84A95" w:rsidRPr="00E01096" w:rsidRDefault="00A84A95" w:rsidP="008736FC">
            <w:pPr>
              <w:pStyle w:val="ConsPlusNonformat"/>
              <w:suppressAutoHyphens/>
              <w:jc w:val="center"/>
              <w:rPr>
                <w:rFonts w:ascii="Times New Roman" w:eastAsia="Calibri" w:hAnsi="Times New Roman" w:cs="Times New Roman"/>
                <w:sz w:val="26"/>
                <w:szCs w:val="26"/>
              </w:rPr>
            </w:pPr>
          </w:p>
        </w:tc>
      </w:tr>
      <w:tr w:rsidR="00A84A95" w:rsidRPr="00E01096" w:rsidTr="008736FC">
        <w:tc>
          <w:tcPr>
            <w:tcW w:w="817"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1.1.2.</w:t>
            </w:r>
          </w:p>
        </w:tc>
        <w:tc>
          <w:tcPr>
            <w:tcW w:w="3827"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Реквизиты документа, удостоверяющего личность (не указываются в случае, если застройщик является индивидуальным предпринимателем)</w:t>
            </w:r>
          </w:p>
        </w:tc>
        <w:tc>
          <w:tcPr>
            <w:tcW w:w="5103" w:type="dxa"/>
          </w:tcPr>
          <w:p w:rsidR="00A84A95" w:rsidRPr="00E01096" w:rsidRDefault="00A84A95" w:rsidP="008736FC">
            <w:pPr>
              <w:pStyle w:val="ConsPlusNonformat"/>
              <w:suppressAutoHyphens/>
              <w:jc w:val="center"/>
              <w:rPr>
                <w:rFonts w:ascii="Times New Roman" w:eastAsia="Calibri" w:hAnsi="Times New Roman" w:cs="Times New Roman"/>
                <w:sz w:val="26"/>
                <w:szCs w:val="26"/>
              </w:rPr>
            </w:pPr>
          </w:p>
        </w:tc>
      </w:tr>
      <w:tr w:rsidR="00A84A95" w:rsidRPr="00E01096" w:rsidTr="008736FC">
        <w:tc>
          <w:tcPr>
            <w:tcW w:w="817"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1.1.3.</w:t>
            </w:r>
          </w:p>
        </w:tc>
        <w:tc>
          <w:tcPr>
            <w:tcW w:w="3827"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Основной государственный регистрационный номер индивидуального предпринимателя</w:t>
            </w:r>
          </w:p>
        </w:tc>
        <w:tc>
          <w:tcPr>
            <w:tcW w:w="5103" w:type="dxa"/>
          </w:tcPr>
          <w:p w:rsidR="00A84A95" w:rsidRPr="00E01096" w:rsidRDefault="00A84A95" w:rsidP="008736FC">
            <w:pPr>
              <w:pStyle w:val="ConsPlusNonformat"/>
              <w:suppressAutoHyphens/>
              <w:jc w:val="center"/>
              <w:rPr>
                <w:rFonts w:ascii="Times New Roman" w:eastAsia="Calibri" w:hAnsi="Times New Roman" w:cs="Times New Roman"/>
                <w:sz w:val="26"/>
                <w:szCs w:val="26"/>
              </w:rPr>
            </w:pPr>
          </w:p>
        </w:tc>
      </w:tr>
      <w:tr w:rsidR="00A84A95" w:rsidRPr="00E01096" w:rsidTr="008736FC">
        <w:tc>
          <w:tcPr>
            <w:tcW w:w="817"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1.2.</w:t>
            </w:r>
          </w:p>
        </w:tc>
        <w:tc>
          <w:tcPr>
            <w:tcW w:w="3827"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Сведения о юридическом лице:</w:t>
            </w:r>
          </w:p>
        </w:tc>
        <w:tc>
          <w:tcPr>
            <w:tcW w:w="5103" w:type="dxa"/>
          </w:tcPr>
          <w:p w:rsidR="00A84A95" w:rsidRPr="00E01096" w:rsidRDefault="00A84A95" w:rsidP="008736FC">
            <w:pPr>
              <w:pStyle w:val="ConsPlusNonformat"/>
              <w:suppressAutoHyphens/>
              <w:jc w:val="center"/>
              <w:rPr>
                <w:rFonts w:ascii="Times New Roman" w:eastAsia="Calibri" w:hAnsi="Times New Roman" w:cs="Times New Roman"/>
                <w:sz w:val="26"/>
                <w:szCs w:val="26"/>
              </w:rPr>
            </w:pPr>
          </w:p>
        </w:tc>
      </w:tr>
      <w:tr w:rsidR="00A84A95" w:rsidRPr="00E01096" w:rsidTr="008736FC">
        <w:trPr>
          <w:trHeight w:val="648"/>
        </w:trPr>
        <w:tc>
          <w:tcPr>
            <w:tcW w:w="817"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1.2.1.</w:t>
            </w:r>
          </w:p>
        </w:tc>
        <w:tc>
          <w:tcPr>
            <w:tcW w:w="3827"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Полное наименование</w:t>
            </w:r>
          </w:p>
        </w:tc>
        <w:tc>
          <w:tcPr>
            <w:tcW w:w="5103" w:type="dxa"/>
          </w:tcPr>
          <w:p w:rsidR="00A84A95" w:rsidRPr="00E01096" w:rsidRDefault="00A84A95" w:rsidP="008736FC">
            <w:pPr>
              <w:pStyle w:val="ConsPlusNonformat"/>
              <w:suppressAutoHyphens/>
              <w:jc w:val="center"/>
              <w:rPr>
                <w:rFonts w:ascii="Times New Roman" w:eastAsia="Calibri" w:hAnsi="Times New Roman" w:cs="Times New Roman"/>
                <w:sz w:val="26"/>
                <w:szCs w:val="26"/>
              </w:rPr>
            </w:pPr>
          </w:p>
        </w:tc>
      </w:tr>
      <w:tr w:rsidR="00A84A95" w:rsidRPr="00E01096" w:rsidTr="008736FC">
        <w:tc>
          <w:tcPr>
            <w:tcW w:w="817"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1.2.2.</w:t>
            </w:r>
          </w:p>
        </w:tc>
        <w:tc>
          <w:tcPr>
            <w:tcW w:w="3827"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Основной государственный регистрационный номер</w:t>
            </w:r>
          </w:p>
        </w:tc>
        <w:tc>
          <w:tcPr>
            <w:tcW w:w="5103" w:type="dxa"/>
          </w:tcPr>
          <w:p w:rsidR="00A84A95" w:rsidRPr="00E01096" w:rsidRDefault="00A84A95" w:rsidP="008736FC">
            <w:pPr>
              <w:pStyle w:val="ConsPlusNonformat"/>
              <w:suppressAutoHyphens/>
              <w:jc w:val="center"/>
              <w:rPr>
                <w:rFonts w:ascii="Times New Roman" w:eastAsia="Calibri" w:hAnsi="Times New Roman" w:cs="Times New Roman"/>
                <w:sz w:val="26"/>
                <w:szCs w:val="26"/>
              </w:rPr>
            </w:pPr>
          </w:p>
        </w:tc>
      </w:tr>
      <w:tr w:rsidR="00A84A95" w:rsidRPr="00E01096" w:rsidTr="008736FC">
        <w:tc>
          <w:tcPr>
            <w:tcW w:w="817"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1.2.3.</w:t>
            </w:r>
          </w:p>
        </w:tc>
        <w:tc>
          <w:tcPr>
            <w:tcW w:w="3827"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Идентификационный номер налогоплательщика – юридического лица</w:t>
            </w:r>
          </w:p>
        </w:tc>
        <w:tc>
          <w:tcPr>
            <w:tcW w:w="5103" w:type="dxa"/>
          </w:tcPr>
          <w:p w:rsidR="00A84A95" w:rsidRPr="00E01096" w:rsidRDefault="00A84A95" w:rsidP="008736FC">
            <w:pPr>
              <w:pStyle w:val="ConsPlusNonformat"/>
              <w:suppressAutoHyphens/>
              <w:jc w:val="center"/>
              <w:rPr>
                <w:rFonts w:ascii="Times New Roman" w:eastAsia="Calibri" w:hAnsi="Times New Roman" w:cs="Times New Roman"/>
                <w:sz w:val="26"/>
                <w:szCs w:val="26"/>
              </w:rPr>
            </w:pPr>
          </w:p>
        </w:tc>
      </w:tr>
    </w:tbl>
    <w:p w:rsidR="00A84A95" w:rsidRPr="00E01096" w:rsidRDefault="00A84A95" w:rsidP="00A84A95">
      <w:pPr>
        <w:pStyle w:val="ConsPlusNonformat"/>
        <w:suppressAutoHyphens/>
        <w:jc w:val="center"/>
        <w:rPr>
          <w:rFonts w:ascii="Times New Roman" w:hAnsi="Times New Roman" w:cs="Times New Roman"/>
          <w:sz w:val="26"/>
          <w:szCs w:val="26"/>
        </w:rPr>
      </w:pPr>
    </w:p>
    <w:p w:rsidR="00A84A95" w:rsidRPr="00E01096" w:rsidRDefault="00A84A95" w:rsidP="00A84A95">
      <w:pPr>
        <w:pStyle w:val="ConsPlusNonformat"/>
        <w:suppressAutoHyphens/>
        <w:jc w:val="center"/>
        <w:rPr>
          <w:rFonts w:ascii="Times New Roman" w:hAnsi="Times New Roman" w:cs="Times New Roman"/>
          <w:sz w:val="26"/>
          <w:szCs w:val="26"/>
        </w:rPr>
      </w:pPr>
      <w:r w:rsidRPr="00E01096">
        <w:rPr>
          <w:rFonts w:ascii="Times New Roman" w:hAnsi="Times New Roman" w:cs="Times New Roman"/>
          <w:sz w:val="26"/>
          <w:szCs w:val="26"/>
        </w:rPr>
        <w:t>2. Сведения о разрешении на строительство</w:t>
      </w:r>
    </w:p>
    <w:p w:rsidR="00A84A95" w:rsidRPr="00E01096" w:rsidRDefault="00A84A95" w:rsidP="00A84A95">
      <w:pPr>
        <w:pStyle w:val="ConsPlusNonformat"/>
        <w:suppressAutoHyphens/>
        <w:jc w:val="center"/>
        <w:rPr>
          <w:rFonts w:ascii="Times New Roman" w:hAnsi="Times New Roman" w:cs="Times New Roman"/>
          <w:sz w:val="26"/>
          <w:szCs w:val="26"/>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3827"/>
        <w:gridCol w:w="2552"/>
        <w:gridCol w:w="2551"/>
      </w:tblGrid>
      <w:tr w:rsidR="00A84A95" w:rsidRPr="00E01096" w:rsidTr="008736FC">
        <w:tc>
          <w:tcPr>
            <w:tcW w:w="817" w:type="dxa"/>
          </w:tcPr>
          <w:p w:rsidR="00A84A95" w:rsidRPr="00E01096" w:rsidRDefault="00A84A95" w:rsidP="008736FC">
            <w:pPr>
              <w:pStyle w:val="ConsPlusNonformat"/>
              <w:suppressAutoHyphens/>
              <w:jc w:val="center"/>
              <w:rPr>
                <w:rFonts w:ascii="Times New Roman" w:eastAsia="Calibri" w:hAnsi="Times New Roman" w:cs="Times New Roman"/>
                <w:sz w:val="26"/>
                <w:szCs w:val="26"/>
              </w:rPr>
            </w:pPr>
            <w:r w:rsidRPr="00E01096">
              <w:rPr>
                <w:rFonts w:ascii="Times New Roman" w:eastAsia="Calibri" w:hAnsi="Times New Roman" w:cs="Times New Roman"/>
                <w:sz w:val="26"/>
                <w:szCs w:val="26"/>
              </w:rPr>
              <w:t>№</w:t>
            </w:r>
          </w:p>
        </w:tc>
        <w:tc>
          <w:tcPr>
            <w:tcW w:w="3827" w:type="dxa"/>
          </w:tcPr>
          <w:p w:rsidR="00A84A95" w:rsidRPr="00E01096" w:rsidRDefault="00A84A95" w:rsidP="008736FC">
            <w:pPr>
              <w:pStyle w:val="ConsPlusNonformat"/>
              <w:suppressAutoHyphens/>
              <w:jc w:val="center"/>
              <w:rPr>
                <w:rFonts w:ascii="Times New Roman" w:eastAsia="Calibri" w:hAnsi="Times New Roman" w:cs="Times New Roman"/>
                <w:sz w:val="26"/>
                <w:szCs w:val="26"/>
              </w:rPr>
            </w:pPr>
            <w:r w:rsidRPr="00E01096">
              <w:rPr>
                <w:rFonts w:ascii="Times New Roman" w:eastAsia="Calibri" w:hAnsi="Times New Roman" w:cs="Times New Roman"/>
                <w:sz w:val="26"/>
                <w:szCs w:val="26"/>
              </w:rPr>
              <w:t xml:space="preserve">Орган (организация), </w:t>
            </w:r>
          </w:p>
          <w:p w:rsidR="00A84A95" w:rsidRPr="00E01096" w:rsidRDefault="00A84A95" w:rsidP="008736FC">
            <w:pPr>
              <w:pStyle w:val="ConsPlusNonformat"/>
              <w:suppressAutoHyphens/>
              <w:jc w:val="center"/>
              <w:rPr>
                <w:rFonts w:ascii="Times New Roman" w:eastAsia="Calibri" w:hAnsi="Times New Roman" w:cs="Times New Roman"/>
                <w:sz w:val="26"/>
                <w:szCs w:val="26"/>
              </w:rPr>
            </w:pPr>
            <w:r w:rsidRPr="00E01096">
              <w:rPr>
                <w:rFonts w:ascii="Times New Roman" w:eastAsia="Calibri" w:hAnsi="Times New Roman" w:cs="Times New Roman"/>
                <w:sz w:val="26"/>
                <w:szCs w:val="26"/>
              </w:rPr>
              <w:t>выдавший (-ая) разрешение на строительство</w:t>
            </w:r>
          </w:p>
        </w:tc>
        <w:tc>
          <w:tcPr>
            <w:tcW w:w="2552" w:type="dxa"/>
          </w:tcPr>
          <w:p w:rsidR="00A84A95" w:rsidRPr="00E01096" w:rsidRDefault="00A84A95" w:rsidP="008736FC">
            <w:pPr>
              <w:pStyle w:val="ConsPlusNonformat"/>
              <w:suppressAutoHyphens/>
              <w:jc w:val="center"/>
              <w:rPr>
                <w:rFonts w:ascii="Times New Roman" w:eastAsia="Calibri" w:hAnsi="Times New Roman" w:cs="Times New Roman"/>
                <w:sz w:val="26"/>
                <w:szCs w:val="26"/>
              </w:rPr>
            </w:pPr>
            <w:r w:rsidRPr="00E01096">
              <w:rPr>
                <w:rFonts w:ascii="Times New Roman" w:eastAsia="Calibri" w:hAnsi="Times New Roman" w:cs="Times New Roman"/>
                <w:sz w:val="26"/>
                <w:szCs w:val="26"/>
              </w:rPr>
              <w:t>Номер документа</w:t>
            </w:r>
          </w:p>
        </w:tc>
        <w:tc>
          <w:tcPr>
            <w:tcW w:w="2551" w:type="dxa"/>
          </w:tcPr>
          <w:p w:rsidR="00A84A95" w:rsidRPr="00E01096" w:rsidRDefault="00A84A95" w:rsidP="008736FC">
            <w:pPr>
              <w:pStyle w:val="ConsPlusNonformat"/>
              <w:suppressAutoHyphens/>
              <w:jc w:val="center"/>
              <w:rPr>
                <w:rFonts w:ascii="Times New Roman" w:eastAsia="Calibri" w:hAnsi="Times New Roman" w:cs="Times New Roman"/>
                <w:sz w:val="26"/>
                <w:szCs w:val="26"/>
              </w:rPr>
            </w:pPr>
            <w:r w:rsidRPr="00E01096">
              <w:rPr>
                <w:rFonts w:ascii="Times New Roman" w:eastAsia="Calibri" w:hAnsi="Times New Roman" w:cs="Times New Roman"/>
                <w:sz w:val="26"/>
                <w:szCs w:val="26"/>
              </w:rPr>
              <w:t>Дата документа</w:t>
            </w:r>
          </w:p>
        </w:tc>
      </w:tr>
    </w:tbl>
    <w:p w:rsidR="00A84A95" w:rsidRPr="00E01096" w:rsidRDefault="00A84A95" w:rsidP="00A84A95">
      <w:pPr>
        <w:jc w:val="center"/>
        <w:rPr>
          <w:sz w:val="26"/>
          <w:szCs w:val="26"/>
        </w:rPr>
      </w:pPr>
    </w:p>
    <w:p w:rsidR="00A84A95" w:rsidRPr="00E01096" w:rsidRDefault="00A84A95" w:rsidP="00A84A95">
      <w:pPr>
        <w:jc w:val="center"/>
        <w:rPr>
          <w:sz w:val="26"/>
          <w:szCs w:val="26"/>
        </w:rPr>
      </w:pPr>
      <w:r w:rsidRPr="00E01096">
        <w:rPr>
          <w:sz w:val="26"/>
          <w:szCs w:val="26"/>
        </w:rPr>
        <w:t>3. Основания внесения изменений в разрешение на строительство</w:t>
      </w:r>
      <w:r w:rsidRPr="00E01096">
        <w:rPr>
          <w:rStyle w:val="aff3"/>
          <w:rFonts w:eastAsia="Calibri"/>
          <w:sz w:val="26"/>
          <w:szCs w:val="26"/>
        </w:rPr>
        <w:footnoteReference w:id="2"/>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6379"/>
        <w:gridCol w:w="2551"/>
      </w:tblGrid>
      <w:tr w:rsidR="00A84A95" w:rsidRPr="00E01096" w:rsidTr="008736FC">
        <w:tc>
          <w:tcPr>
            <w:tcW w:w="817" w:type="dxa"/>
          </w:tcPr>
          <w:p w:rsidR="00A84A95" w:rsidRPr="00E01096" w:rsidRDefault="00A84A95" w:rsidP="008736FC">
            <w:pPr>
              <w:rPr>
                <w:sz w:val="26"/>
                <w:szCs w:val="26"/>
              </w:rPr>
            </w:pPr>
            <w:r w:rsidRPr="00E01096">
              <w:rPr>
                <w:sz w:val="26"/>
                <w:szCs w:val="26"/>
              </w:rPr>
              <w:t xml:space="preserve">3.1. </w:t>
            </w:r>
          </w:p>
        </w:tc>
        <w:tc>
          <w:tcPr>
            <w:tcW w:w="6379" w:type="dxa"/>
          </w:tcPr>
          <w:p w:rsidR="00A84A95" w:rsidRPr="00E01096" w:rsidRDefault="00A84A95" w:rsidP="008736FC">
            <w:pPr>
              <w:rPr>
                <w:sz w:val="26"/>
                <w:szCs w:val="26"/>
              </w:rPr>
            </w:pPr>
            <w:r w:rsidRPr="00E01096">
              <w:rPr>
                <w:sz w:val="26"/>
                <w:szCs w:val="26"/>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2551" w:type="dxa"/>
          </w:tcPr>
          <w:p w:rsidR="00A84A95" w:rsidRPr="00E01096" w:rsidRDefault="00A84A95" w:rsidP="008736FC">
            <w:pPr>
              <w:rPr>
                <w:sz w:val="26"/>
                <w:szCs w:val="26"/>
              </w:rPr>
            </w:pPr>
          </w:p>
        </w:tc>
      </w:tr>
      <w:tr w:rsidR="00A84A95" w:rsidRPr="00E01096" w:rsidTr="008736FC">
        <w:tc>
          <w:tcPr>
            <w:tcW w:w="817" w:type="dxa"/>
          </w:tcPr>
          <w:p w:rsidR="00A84A95" w:rsidRPr="00E01096" w:rsidRDefault="00A84A95" w:rsidP="008736FC">
            <w:pPr>
              <w:rPr>
                <w:sz w:val="26"/>
                <w:szCs w:val="26"/>
              </w:rPr>
            </w:pPr>
            <w:r w:rsidRPr="00E01096">
              <w:rPr>
                <w:sz w:val="26"/>
                <w:szCs w:val="26"/>
              </w:rPr>
              <w:t>3.1.1.</w:t>
            </w:r>
          </w:p>
        </w:tc>
        <w:tc>
          <w:tcPr>
            <w:tcW w:w="6379" w:type="dxa"/>
          </w:tcPr>
          <w:p w:rsidR="00A84A95" w:rsidRPr="00E01096" w:rsidRDefault="00A84A95" w:rsidP="008736FC">
            <w:pPr>
              <w:rPr>
                <w:sz w:val="26"/>
                <w:szCs w:val="26"/>
              </w:rPr>
            </w:pPr>
            <w:r w:rsidRPr="00E01096">
              <w:rPr>
                <w:sz w:val="26"/>
                <w:szCs w:val="26"/>
              </w:rPr>
              <w:t xml:space="preserve">Реквизиты решения об образовании земельных участков путем объединения земельных участков </w:t>
            </w:r>
            <w:r w:rsidRPr="00E01096">
              <w:rPr>
                <w:i/>
                <w:sz w:val="26"/>
                <w:szCs w:val="26"/>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551" w:type="dxa"/>
          </w:tcPr>
          <w:p w:rsidR="00A84A95" w:rsidRPr="00E01096" w:rsidRDefault="00A84A95" w:rsidP="008736FC">
            <w:pPr>
              <w:rPr>
                <w:sz w:val="26"/>
                <w:szCs w:val="26"/>
              </w:rPr>
            </w:pPr>
          </w:p>
        </w:tc>
      </w:tr>
      <w:tr w:rsidR="00A84A95" w:rsidRPr="00E01096" w:rsidTr="008736FC">
        <w:tc>
          <w:tcPr>
            <w:tcW w:w="817" w:type="dxa"/>
          </w:tcPr>
          <w:p w:rsidR="00A84A95" w:rsidRPr="00E01096" w:rsidRDefault="00A84A95" w:rsidP="008736FC">
            <w:pPr>
              <w:rPr>
                <w:sz w:val="26"/>
                <w:szCs w:val="26"/>
              </w:rPr>
            </w:pPr>
            <w:r w:rsidRPr="00E01096">
              <w:rPr>
                <w:sz w:val="26"/>
                <w:szCs w:val="26"/>
              </w:rPr>
              <w:t>3.2.</w:t>
            </w:r>
          </w:p>
        </w:tc>
        <w:tc>
          <w:tcPr>
            <w:tcW w:w="6379" w:type="dxa"/>
          </w:tcPr>
          <w:p w:rsidR="00A84A95" w:rsidRPr="00E01096" w:rsidRDefault="00A84A95" w:rsidP="008736FC">
            <w:pPr>
              <w:rPr>
                <w:sz w:val="26"/>
                <w:szCs w:val="26"/>
              </w:rPr>
            </w:pPr>
            <w:r w:rsidRPr="00E01096">
              <w:rPr>
                <w:sz w:val="26"/>
                <w:szCs w:val="26"/>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2551" w:type="dxa"/>
          </w:tcPr>
          <w:p w:rsidR="00A84A95" w:rsidRPr="00E01096" w:rsidRDefault="00A84A95" w:rsidP="008736FC">
            <w:pPr>
              <w:rPr>
                <w:sz w:val="26"/>
                <w:szCs w:val="26"/>
              </w:rPr>
            </w:pPr>
          </w:p>
        </w:tc>
      </w:tr>
      <w:tr w:rsidR="00A84A95" w:rsidRPr="00E01096" w:rsidTr="008736FC">
        <w:tc>
          <w:tcPr>
            <w:tcW w:w="817" w:type="dxa"/>
          </w:tcPr>
          <w:p w:rsidR="00A84A95" w:rsidRPr="00E01096" w:rsidRDefault="00A84A95" w:rsidP="008736FC">
            <w:pPr>
              <w:rPr>
                <w:sz w:val="26"/>
                <w:szCs w:val="26"/>
              </w:rPr>
            </w:pPr>
            <w:r w:rsidRPr="00E01096">
              <w:rPr>
                <w:sz w:val="26"/>
                <w:szCs w:val="26"/>
              </w:rPr>
              <w:t>3.2.1.</w:t>
            </w:r>
          </w:p>
        </w:tc>
        <w:tc>
          <w:tcPr>
            <w:tcW w:w="6379" w:type="dxa"/>
          </w:tcPr>
          <w:p w:rsidR="00A84A95" w:rsidRPr="00E01096" w:rsidRDefault="00A84A95" w:rsidP="008736FC">
            <w:pPr>
              <w:rPr>
                <w:sz w:val="26"/>
                <w:szCs w:val="26"/>
              </w:rPr>
            </w:pPr>
            <w:r w:rsidRPr="00E01096">
              <w:rPr>
                <w:sz w:val="26"/>
                <w:szCs w:val="26"/>
              </w:rPr>
              <w:t xml:space="preserve">Реквизиты градостроительного плана земельного участка </w:t>
            </w:r>
            <w:r w:rsidRPr="00E01096">
              <w:rPr>
                <w:i/>
                <w:sz w:val="26"/>
                <w:szCs w:val="26"/>
              </w:rPr>
              <w:t>(указывается номер и дата выдачи, орган, выдавший градостроительный план земельного участка)</w:t>
            </w:r>
          </w:p>
        </w:tc>
        <w:tc>
          <w:tcPr>
            <w:tcW w:w="2551" w:type="dxa"/>
          </w:tcPr>
          <w:p w:rsidR="00A84A95" w:rsidRPr="00E01096" w:rsidRDefault="00A84A95" w:rsidP="008736FC">
            <w:pPr>
              <w:rPr>
                <w:sz w:val="26"/>
                <w:szCs w:val="26"/>
              </w:rPr>
            </w:pPr>
          </w:p>
        </w:tc>
      </w:tr>
      <w:tr w:rsidR="00A84A95" w:rsidRPr="00E01096" w:rsidTr="008736FC">
        <w:tc>
          <w:tcPr>
            <w:tcW w:w="817" w:type="dxa"/>
          </w:tcPr>
          <w:p w:rsidR="00A84A95" w:rsidRPr="00E01096" w:rsidRDefault="00A84A95" w:rsidP="008736FC">
            <w:pPr>
              <w:rPr>
                <w:sz w:val="26"/>
                <w:szCs w:val="26"/>
              </w:rPr>
            </w:pPr>
            <w:r w:rsidRPr="00E01096">
              <w:rPr>
                <w:sz w:val="26"/>
                <w:szCs w:val="26"/>
              </w:rPr>
              <w:t>3.2.2.</w:t>
            </w:r>
          </w:p>
        </w:tc>
        <w:tc>
          <w:tcPr>
            <w:tcW w:w="6379" w:type="dxa"/>
          </w:tcPr>
          <w:p w:rsidR="00A84A95" w:rsidRPr="00E01096" w:rsidRDefault="00A84A95" w:rsidP="008736FC">
            <w:pPr>
              <w:rPr>
                <w:sz w:val="26"/>
                <w:szCs w:val="26"/>
              </w:rPr>
            </w:pPr>
            <w:r w:rsidRPr="00E01096">
              <w:rPr>
                <w:sz w:val="26"/>
                <w:szCs w:val="26"/>
              </w:rPr>
              <w:t xml:space="preserve">Реквизиты решения об образовании земельных участков путем раздела, перераспределения земельных участков или выдела из земельных участков </w:t>
            </w:r>
            <w:r w:rsidRPr="00E01096">
              <w:rPr>
                <w:i/>
                <w:sz w:val="26"/>
                <w:szCs w:val="26"/>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551" w:type="dxa"/>
          </w:tcPr>
          <w:p w:rsidR="00A84A95" w:rsidRPr="00E01096" w:rsidRDefault="00A84A95" w:rsidP="008736FC">
            <w:pPr>
              <w:rPr>
                <w:sz w:val="26"/>
                <w:szCs w:val="26"/>
              </w:rPr>
            </w:pPr>
          </w:p>
        </w:tc>
      </w:tr>
      <w:tr w:rsidR="00A84A95" w:rsidRPr="00E01096" w:rsidTr="008736FC">
        <w:tc>
          <w:tcPr>
            <w:tcW w:w="817" w:type="dxa"/>
          </w:tcPr>
          <w:p w:rsidR="00A84A95" w:rsidRPr="00E01096" w:rsidRDefault="00A84A95" w:rsidP="008736FC">
            <w:pPr>
              <w:rPr>
                <w:sz w:val="26"/>
                <w:szCs w:val="26"/>
              </w:rPr>
            </w:pPr>
            <w:r w:rsidRPr="00E01096">
              <w:rPr>
                <w:sz w:val="26"/>
                <w:szCs w:val="26"/>
              </w:rPr>
              <w:t>3.3.</w:t>
            </w:r>
          </w:p>
        </w:tc>
        <w:tc>
          <w:tcPr>
            <w:tcW w:w="6379" w:type="dxa"/>
          </w:tcPr>
          <w:p w:rsidR="00A84A95" w:rsidRPr="00E01096" w:rsidRDefault="00A84A95" w:rsidP="008736FC">
            <w:pPr>
              <w:rPr>
                <w:sz w:val="26"/>
                <w:szCs w:val="26"/>
              </w:rPr>
            </w:pPr>
            <w:r w:rsidRPr="00E01096">
              <w:rPr>
                <w:sz w:val="26"/>
                <w:szCs w:val="26"/>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2551" w:type="dxa"/>
          </w:tcPr>
          <w:p w:rsidR="00A84A95" w:rsidRPr="00E01096" w:rsidRDefault="00A84A95" w:rsidP="008736FC">
            <w:pPr>
              <w:rPr>
                <w:sz w:val="26"/>
                <w:szCs w:val="26"/>
              </w:rPr>
            </w:pPr>
          </w:p>
        </w:tc>
      </w:tr>
      <w:tr w:rsidR="00A84A95" w:rsidRPr="00E01096" w:rsidTr="008736FC">
        <w:tc>
          <w:tcPr>
            <w:tcW w:w="817" w:type="dxa"/>
          </w:tcPr>
          <w:p w:rsidR="00A84A95" w:rsidRPr="00E01096" w:rsidRDefault="00A84A95" w:rsidP="008736FC">
            <w:pPr>
              <w:rPr>
                <w:sz w:val="26"/>
                <w:szCs w:val="26"/>
              </w:rPr>
            </w:pPr>
            <w:r w:rsidRPr="00E01096">
              <w:rPr>
                <w:sz w:val="26"/>
                <w:szCs w:val="26"/>
              </w:rPr>
              <w:t>3.3.1.</w:t>
            </w:r>
          </w:p>
        </w:tc>
        <w:tc>
          <w:tcPr>
            <w:tcW w:w="6379" w:type="dxa"/>
          </w:tcPr>
          <w:p w:rsidR="00A84A95" w:rsidRPr="00E01096" w:rsidRDefault="00A84A95" w:rsidP="008736FC">
            <w:pPr>
              <w:rPr>
                <w:sz w:val="26"/>
                <w:szCs w:val="26"/>
              </w:rPr>
            </w:pPr>
            <w:r w:rsidRPr="00E01096">
              <w:rPr>
                <w:sz w:val="26"/>
                <w:szCs w:val="26"/>
              </w:rPr>
              <w:t xml:space="preserve">Реквизиты решения о предоставления права </w:t>
            </w:r>
            <w:r w:rsidRPr="00E01096">
              <w:rPr>
                <w:sz w:val="26"/>
                <w:szCs w:val="26"/>
              </w:rPr>
              <w:lastRenderedPageBreak/>
              <w:t xml:space="preserve">пользования недрами </w:t>
            </w:r>
            <w:r w:rsidRPr="00E01096">
              <w:rPr>
                <w:i/>
                <w:sz w:val="26"/>
                <w:szCs w:val="26"/>
              </w:rPr>
              <w:t>(указывается дата и номер решения, орган, принявший решение)</w:t>
            </w:r>
          </w:p>
        </w:tc>
        <w:tc>
          <w:tcPr>
            <w:tcW w:w="2551" w:type="dxa"/>
          </w:tcPr>
          <w:p w:rsidR="00A84A95" w:rsidRPr="00E01096" w:rsidRDefault="00A84A95" w:rsidP="008736FC">
            <w:pPr>
              <w:rPr>
                <w:sz w:val="26"/>
                <w:szCs w:val="26"/>
              </w:rPr>
            </w:pPr>
          </w:p>
        </w:tc>
      </w:tr>
      <w:tr w:rsidR="00A84A95" w:rsidRPr="00E01096" w:rsidTr="008736FC">
        <w:tc>
          <w:tcPr>
            <w:tcW w:w="817" w:type="dxa"/>
          </w:tcPr>
          <w:p w:rsidR="00A84A95" w:rsidRPr="00E01096" w:rsidRDefault="00A84A95" w:rsidP="008736FC">
            <w:pPr>
              <w:rPr>
                <w:sz w:val="26"/>
                <w:szCs w:val="26"/>
              </w:rPr>
            </w:pPr>
            <w:r w:rsidRPr="00E01096">
              <w:rPr>
                <w:sz w:val="26"/>
                <w:szCs w:val="26"/>
              </w:rPr>
              <w:lastRenderedPageBreak/>
              <w:t>3.3.2.</w:t>
            </w:r>
          </w:p>
        </w:tc>
        <w:tc>
          <w:tcPr>
            <w:tcW w:w="6379" w:type="dxa"/>
          </w:tcPr>
          <w:p w:rsidR="00A84A95" w:rsidRPr="00E01096" w:rsidRDefault="00A84A95" w:rsidP="008736FC">
            <w:pPr>
              <w:rPr>
                <w:sz w:val="26"/>
                <w:szCs w:val="26"/>
              </w:rPr>
            </w:pPr>
            <w:r w:rsidRPr="00E01096">
              <w:rPr>
                <w:sz w:val="26"/>
                <w:szCs w:val="26"/>
              </w:rPr>
              <w:t xml:space="preserve">Реквизиты решения о переоформлении лицензии на право пользования недрами </w:t>
            </w:r>
            <w:r w:rsidRPr="00E01096">
              <w:rPr>
                <w:i/>
                <w:sz w:val="26"/>
                <w:szCs w:val="26"/>
              </w:rPr>
              <w:t>(указывается дата и номер решения, орган, принявший решение)</w:t>
            </w:r>
          </w:p>
        </w:tc>
        <w:tc>
          <w:tcPr>
            <w:tcW w:w="2551" w:type="dxa"/>
          </w:tcPr>
          <w:p w:rsidR="00A84A95" w:rsidRPr="00E01096" w:rsidRDefault="00A84A95" w:rsidP="008736FC">
            <w:pPr>
              <w:rPr>
                <w:sz w:val="26"/>
                <w:szCs w:val="26"/>
              </w:rPr>
            </w:pPr>
          </w:p>
        </w:tc>
      </w:tr>
      <w:tr w:rsidR="00A84A95" w:rsidRPr="00E01096" w:rsidTr="008736FC">
        <w:tc>
          <w:tcPr>
            <w:tcW w:w="817" w:type="dxa"/>
          </w:tcPr>
          <w:p w:rsidR="00A84A95" w:rsidRPr="00E01096" w:rsidRDefault="00A84A95" w:rsidP="008736FC">
            <w:pPr>
              <w:rPr>
                <w:sz w:val="26"/>
                <w:szCs w:val="26"/>
              </w:rPr>
            </w:pPr>
            <w:r w:rsidRPr="00E01096">
              <w:rPr>
                <w:sz w:val="26"/>
                <w:szCs w:val="26"/>
              </w:rPr>
              <w:t>3.4.</w:t>
            </w:r>
          </w:p>
        </w:tc>
        <w:tc>
          <w:tcPr>
            <w:tcW w:w="6379" w:type="dxa"/>
          </w:tcPr>
          <w:p w:rsidR="00A84A95" w:rsidRPr="00E01096" w:rsidRDefault="00A84A95" w:rsidP="008736FC">
            <w:pPr>
              <w:rPr>
                <w:sz w:val="26"/>
                <w:szCs w:val="26"/>
              </w:rPr>
            </w:pPr>
            <w:r w:rsidRPr="00E01096">
              <w:rPr>
                <w:sz w:val="26"/>
                <w:szCs w:val="26"/>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2551" w:type="dxa"/>
          </w:tcPr>
          <w:p w:rsidR="00A84A95" w:rsidRPr="00E01096" w:rsidRDefault="00A84A95" w:rsidP="008736FC">
            <w:pPr>
              <w:rPr>
                <w:sz w:val="26"/>
                <w:szCs w:val="26"/>
              </w:rPr>
            </w:pPr>
          </w:p>
        </w:tc>
      </w:tr>
      <w:tr w:rsidR="00A84A95" w:rsidRPr="00E01096" w:rsidTr="008736FC">
        <w:tc>
          <w:tcPr>
            <w:tcW w:w="817" w:type="dxa"/>
          </w:tcPr>
          <w:p w:rsidR="00A84A95" w:rsidRPr="00E01096" w:rsidRDefault="00A84A95" w:rsidP="008736FC">
            <w:pPr>
              <w:rPr>
                <w:sz w:val="26"/>
                <w:szCs w:val="26"/>
              </w:rPr>
            </w:pPr>
            <w:r w:rsidRPr="00E01096">
              <w:rPr>
                <w:sz w:val="26"/>
                <w:szCs w:val="26"/>
              </w:rPr>
              <w:t>3.4.1.</w:t>
            </w:r>
          </w:p>
        </w:tc>
        <w:tc>
          <w:tcPr>
            <w:tcW w:w="6379" w:type="dxa"/>
          </w:tcPr>
          <w:p w:rsidR="00A84A95" w:rsidRPr="00E01096" w:rsidRDefault="00A84A95" w:rsidP="008736FC">
            <w:pPr>
              <w:rPr>
                <w:sz w:val="26"/>
                <w:szCs w:val="26"/>
              </w:rPr>
            </w:pPr>
            <w:r w:rsidRPr="00E01096">
              <w:rPr>
                <w:sz w:val="26"/>
                <w:szCs w:val="26"/>
              </w:rPr>
              <w:t xml:space="preserve">Реквизиты правоустанавливающих документов на земельный участок </w:t>
            </w:r>
            <w:r w:rsidRPr="00E01096">
              <w:rPr>
                <w:i/>
                <w:sz w:val="26"/>
                <w:szCs w:val="26"/>
              </w:rPr>
              <w:t>(указывается номер и дата выдачи, кадастровый номер земельного участка)</w:t>
            </w:r>
          </w:p>
        </w:tc>
        <w:tc>
          <w:tcPr>
            <w:tcW w:w="2551" w:type="dxa"/>
          </w:tcPr>
          <w:p w:rsidR="00A84A95" w:rsidRPr="00E01096" w:rsidRDefault="00A84A95" w:rsidP="008736FC">
            <w:pPr>
              <w:rPr>
                <w:sz w:val="26"/>
                <w:szCs w:val="26"/>
              </w:rPr>
            </w:pPr>
          </w:p>
        </w:tc>
      </w:tr>
    </w:tbl>
    <w:p w:rsidR="00A84A95" w:rsidRPr="00E01096" w:rsidRDefault="00A84A95" w:rsidP="00A84A95">
      <w:pPr>
        <w:pStyle w:val="ConsPlusNonformat"/>
        <w:suppressAutoHyphens/>
        <w:ind w:firstLine="709"/>
        <w:jc w:val="both"/>
        <w:rPr>
          <w:rFonts w:ascii="Times New Roman" w:hAnsi="Times New Roman" w:cs="Times New Roman"/>
          <w:sz w:val="26"/>
          <w:szCs w:val="26"/>
        </w:rPr>
      </w:pPr>
    </w:p>
    <w:p w:rsidR="00A84A95" w:rsidRPr="00E01096" w:rsidRDefault="00A84A95" w:rsidP="00A84A95">
      <w:pPr>
        <w:pStyle w:val="ConsPlusNonformat"/>
        <w:suppressAutoHyphens/>
        <w:ind w:firstLine="709"/>
        <w:jc w:val="both"/>
        <w:rPr>
          <w:rFonts w:ascii="Times New Roman" w:hAnsi="Times New Roman" w:cs="Times New Roman"/>
          <w:sz w:val="26"/>
          <w:szCs w:val="26"/>
        </w:rPr>
      </w:pPr>
      <w:r w:rsidRPr="00E01096">
        <w:rPr>
          <w:rFonts w:ascii="Times New Roman" w:hAnsi="Times New Roman" w:cs="Times New Roman"/>
          <w:sz w:val="26"/>
          <w:szCs w:val="26"/>
        </w:rPr>
        <w:t>Приложение: ______________________________________________________________</w:t>
      </w:r>
    </w:p>
    <w:p w:rsidR="00A84A95" w:rsidRPr="00E01096" w:rsidRDefault="00A84A95" w:rsidP="00A84A95">
      <w:pPr>
        <w:pStyle w:val="ConsPlusNonformat"/>
        <w:suppressAutoHyphens/>
        <w:ind w:firstLine="709"/>
        <w:jc w:val="both"/>
        <w:rPr>
          <w:rFonts w:ascii="Times New Roman" w:hAnsi="Times New Roman" w:cs="Times New Roman"/>
          <w:sz w:val="26"/>
          <w:szCs w:val="26"/>
        </w:rPr>
      </w:pPr>
      <w:r w:rsidRPr="00E01096">
        <w:rPr>
          <w:rFonts w:ascii="Times New Roman" w:hAnsi="Times New Roman" w:cs="Times New Roman"/>
          <w:sz w:val="26"/>
          <w:szCs w:val="26"/>
        </w:rPr>
        <w:t>Номер телефона и адрес электронной почты для связи: __________________________</w:t>
      </w:r>
    </w:p>
    <w:p w:rsidR="00A84A95" w:rsidRPr="00E01096" w:rsidRDefault="00A84A95" w:rsidP="00A84A95">
      <w:pPr>
        <w:pStyle w:val="ConsPlusNonformat"/>
        <w:suppressAutoHyphens/>
        <w:ind w:firstLine="709"/>
        <w:jc w:val="both"/>
        <w:rPr>
          <w:rFonts w:ascii="Times New Roman" w:hAnsi="Times New Roman" w:cs="Times New Roman"/>
          <w:sz w:val="26"/>
          <w:szCs w:val="26"/>
        </w:rPr>
      </w:pPr>
      <w:r w:rsidRPr="00E01096">
        <w:rPr>
          <w:rFonts w:ascii="Times New Roman" w:hAnsi="Times New Roman" w:cs="Times New Roman"/>
          <w:sz w:val="26"/>
          <w:szCs w:val="26"/>
        </w:rPr>
        <w:t>Результат предоставления услуги прошу:</w:t>
      </w:r>
    </w:p>
    <w:p w:rsidR="00A84A95" w:rsidRPr="00E01096" w:rsidRDefault="00A84A95" w:rsidP="00A84A95">
      <w:pPr>
        <w:pStyle w:val="ConsPlusNonformat"/>
        <w:suppressAutoHyphens/>
        <w:ind w:firstLine="709"/>
        <w:jc w:val="both"/>
        <w:rPr>
          <w:rFonts w:ascii="Times New Roman" w:hAnsi="Times New Roman" w:cs="Times New Roman"/>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706"/>
        <w:gridCol w:w="573"/>
      </w:tblGrid>
      <w:tr w:rsidR="00A84A95" w:rsidRPr="00E01096" w:rsidTr="008736FC">
        <w:tc>
          <w:tcPr>
            <w:tcW w:w="9039"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09" w:type="dxa"/>
          </w:tcPr>
          <w:p w:rsidR="00A84A95" w:rsidRPr="00E01096" w:rsidRDefault="00A84A95" w:rsidP="008736FC">
            <w:pPr>
              <w:pStyle w:val="ConsPlusNonformat"/>
              <w:suppressAutoHyphens/>
              <w:rPr>
                <w:rFonts w:ascii="Times New Roman" w:eastAsia="Calibri" w:hAnsi="Times New Roman" w:cs="Times New Roman"/>
                <w:sz w:val="26"/>
                <w:szCs w:val="26"/>
              </w:rPr>
            </w:pPr>
          </w:p>
          <w:p w:rsidR="00A84A95" w:rsidRPr="00E01096" w:rsidRDefault="00A84A95" w:rsidP="008736FC">
            <w:pPr>
              <w:pStyle w:val="ConsPlusNonformat"/>
              <w:suppressAutoHyphens/>
              <w:rPr>
                <w:rFonts w:ascii="Times New Roman" w:eastAsia="Calibri" w:hAnsi="Times New Roman" w:cs="Times New Roman"/>
                <w:sz w:val="26"/>
                <w:szCs w:val="26"/>
              </w:rPr>
            </w:pPr>
          </w:p>
        </w:tc>
      </w:tr>
      <w:tr w:rsidR="00A84A95" w:rsidRPr="00E01096" w:rsidTr="008736FC">
        <w:trPr>
          <w:trHeight w:val="1250"/>
        </w:trPr>
        <w:tc>
          <w:tcPr>
            <w:tcW w:w="9039"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 _________________________________________________________________________</w:t>
            </w:r>
          </w:p>
        </w:tc>
        <w:tc>
          <w:tcPr>
            <w:tcW w:w="709" w:type="dxa"/>
          </w:tcPr>
          <w:p w:rsidR="00A84A95" w:rsidRPr="00E01096" w:rsidRDefault="00A84A95" w:rsidP="008736FC">
            <w:pPr>
              <w:pStyle w:val="ConsPlusNonformat"/>
              <w:suppressAutoHyphens/>
              <w:rPr>
                <w:rFonts w:ascii="Times New Roman" w:eastAsia="Calibri" w:hAnsi="Times New Roman" w:cs="Times New Roman"/>
                <w:sz w:val="26"/>
                <w:szCs w:val="26"/>
              </w:rPr>
            </w:pPr>
          </w:p>
        </w:tc>
      </w:tr>
      <w:tr w:rsidR="00A84A95" w:rsidRPr="00E01096" w:rsidTr="008736FC">
        <w:trPr>
          <w:trHeight w:val="696"/>
        </w:trPr>
        <w:tc>
          <w:tcPr>
            <w:tcW w:w="9039"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направить на бумажном носителе на почтовый адрес: _________________________________________________________________________</w:t>
            </w:r>
          </w:p>
        </w:tc>
        <w:tc>
          <w:tcPr>
            <w:tcW w:w="709" w:type="dxa"/>
          </w:tcPr>
          <w:p w:rsidR="00A84A95" w:rsidRPr="00E01096" w:rsidRDefault="00A84A95" w:rsidP="008736FC">
            <w:pPr>
              <w:pStyle w:val="ConsPlusNonformat"/>
              <w:suppressAutoHyphens/>
              <w:rPr>
                <w:rFonts w:ascii="Times New Roman" w:eastAsia="Calibri" w:hAnsi="Times New Roman" w:cs="Times New Roman"/>
                <w:sz w:val="26"/>
                <w:szCs w:val="26"/>
              </w:rPr>
            </w:pPr>
          </w:p>
        </w:tc>
      </w:tr>
      <w:tr w:rsidR="00A84A95" w:rsidRPr="00E01096" w:rsidTr="008736FC">
        <w:tc>
          <w:tcPr>
            <w:tcW w:w="9039"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направить в форме электронного документа в личный кабинет в единой информационной системе жилищного строительства</w:t>
            </w:r>
          </w:p>
        </w:tc>
        <w:tc>
          <w:tcPr>
            <w:tcW w:w="709" w:type="dxa"/>
          </w:tcPr>
          <w:p w:rsidR="00A84A95" w:rsidRPr="00E01096" w:rsidRDefault="00A84A95" w:rsidP="008736FC">
            <w:pPr>
              <w:pStyle w:val="ConsPlusNonformat"/>
              <w:suppressAutoHyphens/>
              <w:rPr>
                <w:rFonts w:ascii="Times New Roman" w:eastAsia="Calibri" w:hAnsi="Times New Roman" w:cs="Times New Roman"/>
                <w:sz w:val="26"/>
                <w:szCs w:val="26"/>
              </w:rPr>
            </w:pPr>
          </w:p>
        </w:tc>
      </w:tr>
      <w:tr w:rsidR="00A84A95" w:rsidRPr="00E01096" w:rsidTr="008736FC">
        <w:tc>
          <w:tcPr>
            <w:tcW w:w="9039" w:type="dxa"/>
          </w:tcPr>
          <w:p w:rsidR="00A84A95" w:rsidRPr="00E01096" w:rsidRDefault="00A84A95" w:rsidP="008736FC">
            <w:pPr>
              <w:pStyle w:val="ConsPlusNonformat"/>
              <w:suppressAutoHyphens/>
              <w:jc w:val="center"/>
              <w:rPr>
                <w:rFonts w:ascii="Times New Roman" w:eastAsia="Calibri" w:hAnsi="Times New Roman" w:cs="Times New Roman"/>
                <w:i/>
                <w:sz w:val="26"/>
                <w:szCs w:val="26"/>
              </w:rPr>
            </w:pPr>
            <w:r w:rsidRPr="00E01096">
              <w:rPr>
                <w:rFonts w:ascii="Times New Roman" w:eastAsia="Calibri" w:hAnsi="Times New Roman" w:cs="Times New Roman"/>
                <w:i/>
                <w:sz w:val="26"/>
                <w:szCs w:val="26"/>
              </w:rPr>
              <w:t>Указывается один из перечисленных способов</w:t>
            </w:r>
          </w:p>
        </w:tc>
        <w:tc>
          <w:tcPr>
            <w:tcW w:w="709" w:type="dxa"/>
          </w:tcPr>
          <w:p w:rsidR="00A84A95" w:rsidRPr="00E01096" w:rsidRDefault="00A84A95" w:rsidP="008736FC">
            <w:pPr>
              <w:pStyle w:val="ConsPlusNonformat"/>
              <w:suppressAutoHyphens/>
              <w:rPr>
                <w:rFonts w:ascii="Times New Roman" w:eastAsia="Calibri" w:hAnsi="Times New Roman" w:cs="Times New Roman"/>
                <w:sz w:val="26"/>
                <w:szCs w:val="26"/>
              </w:rPr>
            </w:pPr>
          </w:p>
        </w:tc>
      </w:tr>
    </w:tbl>
    <w:p w:rsidR="00A84A95" w:rsidRPr="00E01096" w:rsidRDefault="00A84A95" w:rsidP="00A84A95">
      <w:pPr>
        <w:pStyle w:val="ConsPlusNonformat"/>
        <w:suppressAutoHyphens/>
        <w:rPr>
          <w:rFonts w:ascii="Times New Roman" w:hAnsi="Times New Roman" w:cs="Times New Roman"/>
          <w:sz w:val="26"/>
          <w:szCs w:val="26"/>
        </w:rPr>
      </w:pPr>
    </w:p>
    <w:p w:rsidR="00A84A95" w:rsidRPr="00E01096" w:rsidRDefault="00A84A95" w:rsidP="00A84A95">
      <w:pPr>
        <w:pStyle w:val="ConsPlusNonformat"/>
        <w:suppressAutoHyphens/>
        <w:outlineLvl w:val="0"/>
        <w:rPr>
          <w:rFonts w:ascii="Times New Roman" w:hAnsi="Times New Roman" w:cs="Times New Roman"/>
          <w:sz w:val="26"/>
          <w:szCs w:val="26"/>
        </w:rPr>
      </w:pPr>
    </w:p>
    <w:p w:rsidR="00A84A95" w:rsidRPr="00E01096" w:rsidRDefault="00A84A95" w:rsidP="00A84A95">
      <w:pPr>
        <w:autoSpaceDE w:val="0"/>
        <w:autoSpaceDN w:val="0"/>
        <w:adjustRightInd w:val="0"/>
        <w:jc w:val="right"/>
        <w:rPr>
          <w:sz w:val="26"/>
          <w:szCs w:val="26"/>
        </w:rPr>
      </w:pPr>
      <w:r w:rsidRPr="00E01096">
        <w:rPr>
          <w:sz w:val="26"/>
          <w:szCs w:val="26"/>
        </w:rPr>
        <w:t>______________              _________________________</w:t>
      </w:r>
    </w:p>
    <w:p w:rsidR="00A84A95" w:rsidRPr="00E01096" w:rsidRDefault="00A84A95" w:rsidP="00A84A95">
      <w:pPr>
        <w:autoSpaceDE w:val="0"/>
        <w:autoSpaceDN w:val="0"/>
        <w:adjustRightInd w:val="0"/>
        <w:jc w:val="right"/>
        <w:rPr>
          <w:sz w:val="26"/>
          <w:szCs w:val="26"/>
        </w:rPr>
      </w:pPr>
      <w:r w:rsidRPr="00E01096">
        <w:rPr>
          <w:sz w:val="26"/>
          <w:szCs w:val="26"/>
        </w:rPr>
        <w:t>(подпись)                                 (фамилия, имя, отчество (при наличии)</w:t>
      </w:r>
    </w:p>
    <w:p w:rsidR="00A84A95" w:rsidRPr="00E01096" w:rsidRDefault="00A84A95" w:rsidP="00A84A95">
      <w:pPr>
        <w:rPr>
          <w:sz w:val="26"/>
          <w:szCs w:val="26"/>
        </w:rPr>
      </w:pPr>
    </w:p>
    <w:p w:rsidR="00A84A95" w:rsidRPr="00E01096" w:rsidRDefault="00A84A95" w:rsidP="00A84A95">
      <w:pPr>
        <w:pStyle w:val="1"/>
        <w:tabs>
          <w:tab w:val="left" w:pos="-4111"/>
        </w:tabs>
        <w:suppressAutoHyphens/>
        <w:spacing w:before="0" w:after="0"/>
        <w:ind w:left="4956" w:right="-6"/>
        <w:rPr>
          <w:rFonts w:ascii="Times New Roman" w:hAnsi="Times New Roman" w:cs="Times New Roman"/>
          <w:b w:val="0"/>
          <w:kern w:val="28"/>
          <w:sz w:val="26"/>
          <w:szCs w:val="26"/>
        </w:rPr>
      </w:pPr>
      <w:r w:rsidRPr="00E01096">
        <w:rPr>
          <w:rFonts w:ascii="Times New Roman" w:hAnsi="Times New Roman" w:cs="Times New Roman"/>
          <w:b w:val="0"/>
          <w:kern w:val="28"/>
          <w:sz w:val="26"/>
          <w:szCs w:val="26"/>
        </w:rPr>
        <w:t>___________</w:t>
      </w:r>
    </w:p>
    <w:p w:rsidR="00A84A95" w:rsidRPr="00E01096" w:rsidRDefault="00A84A95" w:rsidP="00E01096">
      <w:pPr>
        <w:autoSpaceDE w:val="0"/>
        <w:ind w:left="5245"/>
        <w:jc w:val="right"/>
        <w:rPr>
          <w:sz w:val="22"/>
          <w:szCs w:val="22"/>
        </w:rPr>
      </w:pPr>
      <w:r w:rsidRPr="00E01096">
        <w:rPr>
          <w:kern w:val="28"/>
          <w:sz w:val="26"/>
          <w:szCs w:val="26"/>
        </w:rPr>
        <w:br w:type="page"/>
      </w:r>
      <w:r w:rsidRPr="00E01096">
        <w:rPr>
          <w:sz w:val="22"/>
          <w:szCs w:val="22"/>
        </w:rPr>
        <w:lastRenderedPageBreak/>
        <w:t>Приложение № 3</w:t>
      </w:r>
    </w:p>
    <w:p w:rsidR="00A84A95" w:rsidRPr="00E01096" w:rsidRDefault="00A84A95" w:rsidP="00E01096">
      <w:pPr>
        <w:pStyle w:val="ConsPlusNonformat"/>
        <w:suppressAutoHyphens/>
        <w:ind w:left="5245"/>
        <w:jc w:val="right"/>
        <w:rPr>
          <w:rFonts w:ascii="Times New Roman" w:hAnsi="Times New Roman" w:cs="Times New Roman"/>
          <w:sz w:val="22"/>
          <w:szCs w:val="22"/>
        </w:rPr>
      </w:pPr>
      <w:r w:rsidRPr="00E01096">
        <w:rPr>
          <w:rFonts w:ascii="Times New Roman" w:hAnsi="Times New Roman" w:cs="Times New Roman"/>
          <w:sz w:val="22"/>
          <w:szCs w:val="22"/>
        </w:rPr>
        <w:t>к Административному регламенту</w:t>
      </w:r>
    </w:p>
    <w:p w:rsidR="00A84A95" w:rsidRPr="00E01096" w:rsidRDefault="00A84A95" w:rsidP="00A84A95">
      <w:pPr>
        <w:jc w:val="center"/>
        <w:rPr>
          <w:b/>
          <w:kern w:val="28"/>
          <w:sz w:val="26"/>
          <w:szCs w:val="26"/>
        </w:rPr>
      </w:pPr>
    </w:p>
    <w:p w:rsidR="00A84A95" w:rsidRPr="00E01096" w:rsidRDefault="00A84A95" w:rsidP="00A84A95">
      <w:pPr>
        <w:jc w:val="center"/>
        <w:rPr>
          <w:b/>
          <w:kern w:val="28"/>
          <w:sz w:val="26"/>
          <w:szCs w:val="26"/>
        </w:rPr>
      </w:pPr>
    </w:p>
    <w:p w:rsidR="00A84A95" w:rsidRPr="00E01096" w:rsidRDefault="00A84A95" w:rsidP="00A84A95">
      <w:pPr>
        <w:jc w:val="center"/>
        <w:rPr>
          <w:b/>
          <w:sz w:val="26"/>
          <w:szCs w:val="26"/>
        </w:rPr>
      </w:pPr>
      <w:r w:rsidRPr="00E01096">
        <w:rPr>
          <w:b/>
          <w:sz w:val="26"/>
          <w:szCs w:val="26"/>
        </w:rPr>
        <w:t>З А Я В Л Е Н И Е</w:t>
      </w:r>
    </w:p>
    <w:p w:rsidR="00A84A95" w:rsidRPr="00E01096" w:rsidRDefault="00A84A95" w:rsidP="00A84A95">
      <w:pPr>
        <w:jc w:val="center"/>
        <w:rPr>
          <w:b/>
          <w:sz w:val="26"/>
          <w:szCs w:val="26"/>
        </w:rPr>
      </w:pPr>
      <w:r w:rsidRPr="00E01096">
        <w:rPr>
          <w:b/>
          <w:sz w:val="26"/>
          <w:szCs w:val="26"/>
        </w:rPr>
        <w:t>о внесении изменений в разрешение на строительство в связи с необходимостью продления срока действия разрешения на строительство</w:t>
      </w:r>
    </w:p>
    <w:p w:rsidR="00A84A95" w:rsidRPr="00E01096" w:rsidRDefault="00A84A95" w:rsidP="00A84A95">
      <w:pPr>
        <w:jc w:val="center"/>
        <w:rPr>
          <w:b/>
          <w:sz w:val="26"/>
          <w:szCs w:val="26"/>
        </w:rPr>
      </w:pPr>
    </w:p>
    <w:p w:rsidR="00A84A95" w:rsidRPr="00E01096" w:rsidRDefault="00A84A95" w:rsidP="00A84A95">
      <w:pPr>
        <w:pStyle w:val="ConsPlusNonformat"/>
        <w:suppressAutoHyphens/>
        <w:jc w:val="right"/>
        <w:rPr>
          <w:rFonts w:ascii="Times New Roman" w:hAnsi="Times New Roman" w:cs="Times New Roman"/>
          <w:sz w:val="26"/>
          <w:szCs w:val="26"/>
        </w:rPr>
      </w:pPr>
      <w:r w:rsidRPr="00E01096">
        <w:rPr>
          <w:rFonts w:ascii="Times New Roman" w:hAnsi="Times New Roman" w:cs="Times New Roman"/>
          <w:sz w:val="26"/>
          <w:szCs w:val="26"/>
        </w:rPr>
        <w:t>«____» __________ 20___ г.</w:t>
      </w:r>
    </w:p>
    <w:p w:rsidR="00A84A95" w:rsidRPr="00E01096" w:rsidRDefault="00A84A95" w:rsidP="00A84A95">
      <w:pPr>
        <w:pStyle w:val="ConsPlusNonformat"/>
        <w:suppressAutoHyphens/>
        <w:rPr>
          <w:rFonts w:ascii="Times New Roman" w:hAnsi="Times New Roman" w:cs="Times New Roman"/>
          <w:sz w:val="26"/>
          <w:szCs w:val="26"/>
        </w:rPr>
      </w:pPr>
    </w:p>
    <w:p w:rsidR="00A84A95" w:rsidRPr="00E01096" w:rsidRDefault="00A84A95" w:rsidP="00A84A95">
      <w:pPr>
        <w:pStyle w:val="ConsPlusNonformat"/>
        <w:suppressAutoHyphens/>
        <w:rPr>
          <w:rFonts w:ascii="Times New Roman" w:hAnsi="Times New Roman" w:cs="Times New Roman"/>
          <w:sz w:val="26"/>
          <w:szCs w:val="26"/>
        </w:rPr>
      </w:pPr>
      <w:r w:rsidRPr="00E01096">
        <w:rPr>
          <w:rFonts w:ascii="Times New Roman" w:hAnsi="Times New Roman" w:cs="Times New Roman"/>
          <w:sz w:val="26"/>
          <w:szCs w:val="26"/>
        </w:rPr>
        <w:t>________________________________________________________________________________</w:t>
      </w:r>
    </w:p>
    <w:p w:rsidR="00A84A95" w:rsidRPr="00E01096" w:rsidRDefault="00A84A95" w:rsidP="00A84A95">
      <w:pPr>
        <w:pStyle w:val="ConsPlusNonformat"/>
        <w:suppressAutoHyphens/>
        <w:rPr>
          <w:rFonts w:ascii="Times New Roman" w:hAnsi="Times New Roman" w:cs="Times New Roman"/>
          <w:sz w:val="26"/>
          <w:szCs w:val="26"/>
        </w:rPr>
      </w:pPr>
      <w:r w:rsidRPr="00E01096">
        <w:rPr>
          <w:rFonts w:ascii="Times New Roman" w:hAnsi="Times New Roman" w:cs="Times New Roman"/>
          <w:sz w:val="26"/>
          <w:szCs w:val="26"/>
        </w:rPr>
        <w:t>________________________________________________________________________________</w:t>
      </w:r>
    </w:p>
    <w:p w:rsidR="00A84A95" w:rsidRPr="00E01096" w:rsidRDefault="00A84A95" w:rsidP="00A84A95">
      <w:pPr>
        <w:autoSpaceDE w:val="0"/>
        <w:autoSpaceDN w:val="0"/>
        <w:adjustRightInd w:val="0"/>
        <w:ind w:firstLine="540"/>
        <w:jc w:val="center"/>
        <w:rPr>
          <w:sz w:val="26"/>
          <w:szCs w:val="26"/>
        </w:rPr>
      </w:pPr>
      <w:r w:rsidRPr="00E01096">
        <w:rPr>
          <w:sz w:val="26"/>
          <w:szCs w:val="26"/>
        </w:rPr>
        <w:t>(наименование уполномоченного на выдачу разрешений на строительство органа местного самоуправления)</w:t>
      </w:r>
    </w:p>
    <w:p w:rsidR="00A84A95" w:rsidRPr="00E01096" w:rsidRDefault="00A84A95" w:rsidP="00A84A95">
      <w:pPr>
        <w:jc w:val="center"/>
        <w:rPr>
          <w:b/>
          <w:kern w:val="28"/>
          <w:sz w:val="26"/>
          <w:szCs w:val="26"/>
        </w:rPr>
      </w:pPr>
    </w:p>
    <w:p w:rsidR="00A84A95" w:rsidRPr="00E01096" w:rsidRDefault="00A84A95" w:rsidP="00A84A95">
      <w:pPr>
        <w:ind w:firstLine="709"/>
        <w:jc w:val="both"/>
        <w:rPr>
          <w:sz w:val="26"/>
          <w:szCs w:val="26"/>
        </w:rPr>
      </w:pPr>
      <w:r w:rsidRPr="00E01096">
        <w:rPr>
          <w:sz w:val="26"/>
          <w:szCs w:val="26"/>
        </w:rPr>
        <w:t>В соответствии со статьей 51 Градостроительного кодекса Российской Федерации прошу внести изменения в разрешение на строительство в связи с необходимостью продления срока действия разрешения на строительство на ____________ месяца (-ев).</w:t>
      </w:r>
    </w:p>
    <w:p w:rsidR="00A84A95" w:rsidRPr="00E01096" w:rsidRDefault="00A84A95" w:rsidP="00A84A95">
      <w:pPr>
        <w:ind w:firstLine="709"/>
        <w:jc w:val="both"/>
        <w:rPr>
          <w:sz w:val="26"/>
          <w:szCs w:val="26"/>
        </w:rPr>
      </w:pPr>
    </w:p>
    <w:p w:rsidR="00A84A95" w:rsidRPr="00E01096" w:rsidRDefault="00A84A95" w:rsidP="00A84A95">
      <w:pPr>
        <w:pStyle w:val="ConsPlusNonformat"/>
        <w:suppressAutoHyphens/>
        <w:jc w:val="center"/>
        <w:rPr>
          <w:rFonts w:ascii="Times New Roman" w:hAnsi="Times New Roman" w:cs="Times New Roman"/>
          <w:sz w:val="26"/>
          <w:szCs w:val="26"/>
        </w:rPr>
      </w:pPr>
      <w:r w:rsidRPr="00E01096">
        <w:rPr>
          <w:rFonts w:ascii="Times New Roman" w:hAnsi="Times New Roman" w:cs="Times New Roman"/>
          <w:sz w:val="26"/>
          <w:szCs w:val="26"/>
        </w:rPr>
        <w:t>1. Сведения о застройщике</w:t>
      </w:r>
    </w:p>
    <w:p w:rsidR="00A84A95" w:rsidRPr="00E01096" w:rsidRDefault="00A84A95" w:rsidP="00A84A95">
      <w:pPr>
        <w:pStyle w:val="ConsPlusNonformat"/>
        <w:suppressAutoHyphens/>
        <w:jc w:val="center"/>
        <w:rPr>
          <w:rFonts w:ascii="Times New Roman" w:hAnsi="Times New Roman" w:cs="Times New Roman"/>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3827"/>
        <w:gridCol w:w="5103"/>
      </w:tblGrid>
      <w:tr w:rsidR="00A84A95" w:rsidRPr="00E01096" w:rsidTr="008736FC">
        <w:tc>
          <w:tcPr>
            <w:tcW w:w="817"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1.1.</w:t>
            </w:r>
          </w:p>
        </w:tc>
        <w:tc>
          <w:tcPr>
            <w:tcW w:w="3827"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Сведения о физическом лице, в случае если застройщиком является физическое лицо:</w:t>
            </w:r>
          </w:p>
        </w:tc>
        <w:tc>
          <w:tcPr>
            <w:tcW w:w="5103" w:type="dxa"/>
          </w:tcPr>
          <w:p w:rsidR="00A84A95" w:rsidRPr="00E01096" w:rsidRDefault="00A84A95" w:rsidP="008736FC">
            <w:pPr>
              <w:pStyle w:val="ConsPlusNonformat"/>
              <w:suppressAutoHyphens/>
              <w:jc w:val="center"/>
              <w:rPr>
                <w:rFonts w:ascii="Times New Roman" w:eastAsia="Calibri" w:hAnsi="Times New Roman" w:cs="Times New Roman"/>
                <w:sz w:val="26"/>
                <w:szCs w:val="26"/>
              </w:rPr>
            </w:pPr>
          </w:p>
        </w:tc>
      </w:tr>
      <w:tr w:rsidR="00A84A95" w:rsidRPr="00E01096" w:rsidTr="008736FC">
        <w:tc>
          <w:tcPr>
            <w:tcW w:w="817"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1.1.1.</w:t>
            </w:r>
          </w:p>
        </w:tc>
        <w:tc>
          <w:tcPr>
            <w:tcW w:w="3827"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Фамилия, имя, отчество (при наличии)</w:t>
            </w:r>
          </w:p>
        </w:tc>
        <w:tc>
          <w:tcPr>
            <w:tcW w:w="5103" w:type="dxa"/>
          </w:tcPr>
          <w:p w:rsidR="00A84A95" w:rsidRPr="00E01096" w:rsidRDefault="00A84A95" w:rsidP="008736FC">
            <w:pPr>
              <w:pStyle w:val="ConsPlusNonformat"/>
              <w:suppressAutoHyphens/>
              <w:jc w:val="center"/>
              <w:rPr>
                <w:rFonts w:ascii="Times New Roman" w:eastAsia="Calibri" w:hAnsi="Times New Roman" w:cs="Times New Roman"/>
                <w:sz w:val="26"/>
                <w:szCs w:val="26"/>
              </w:rPr>
            </w:pPr>
          </w:p>
        </w:tc>
      </w:tr>
      <w:tr w:rsidR="00A84A95" w:rsidRPr="00E01096" w:rsidTr="008736FC">
        <w:tc>
          <w:tcPr>
            <w:tcW w:w="817"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1.1.2.</w:t>
            </w:r>
          </w:p>
        </w:tc>
        <w:tc>
          <w:tcPr>
            <w:tcW w:w="3827"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Реквизиты документа, удостоверяющего личность (не указываются в случае, если застройщик является индивидуальным предпринимателем)</w:t>
            </w:r>
          </w:p>
        </w:tc>
        <w:tc>
          <w:tcPr>
            <w:tcW w:w="5103" w:type="dxa"/>
          </w:tcPr>
          <w:p w:rsidR="00A84A95" w:rsidRPr="00E01096" w:rsidRDefault="00A84A95" w:rsidP="008736FC">
            <w:pPr>
              <w:pStyle w:val="ConsPlusNonformat"/>
              <w:suppressAutoHyphens/>
              <w:jc w:val="center"/>
              <w:rPr>
                <w:rFonts w:ascii="Times New Roman" w:eastAsia="Calibri" w:hAnsi="Times New Roman" w:cs="Times New Roman"/>
                <w:sz w:val="26"/>
                <w:szCs w:val="26"/>
              </w:rPr>
            </w:pPr>
          </w:p>
        </w:tc>
      </w:tr>
      <w:tr w:rsidR="00A84A95" w:rsidRPr="00E01096" w:rsidTr="008736FC">
        <w:tc>
          <w:tcPr>
            <w:tcW w:w="817"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1.1.3.</w:t>
            </w:r>
          </w:p>
        </w:tc>
        <w:tc>
          <w:tcPr>
            <w:tcW w:w="3827"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Основной государственный регистрационный номер индивидуального предпринимателя</w:t>
            </w:r>
          </w:p>
        </w:tc>
        <w:tc>
          <w:tcPr>
            <w:tcW w:w="5103" w:type="dxa"/>
          </w:tcPr>
          <w:p w:rsidR="00A84A95" w:rsidRPr="00E01096" w:rsidRDefault="00A84A95" w:rsidP="008736FC">
            <w:pPr>
              <w:pStyle w:val="ConsPlusNonformat"/>
              <w:suppressAutoHyphens/>
              <w:jc w:val="center"/>
              <w:rPr>
                <w:rFonts w:ascii="Times New Roman" w:eastAsia="Calibri" w:hAnsi="Times New Roman" w:cs="Times New Roman"/>
                <w:sz w:val="26"/>
                <w:szCs w:val="26"/>
              </w:rPr>
            </w:pPr>
          </w:p>
        </w:tc>
      </w:tr>
      <w:tr w:rsidR="00A84A95" w:rsidRPr="00E01096" w:rsidTr="008736FC">
        <w:tc>
          <w:tcPr>
            <w:tcW w:w="817"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1.2.</w:t>
            </w:r>
          </w:p>
        </w:tc>
        <w:tc>
          <w:tcPr>
            <w:tcW w:w="3827"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Сведения о юридическом лице:</w:t>
            </w:r>
          </w:p>
        </w:tc>
        <w:tc>
          <w:tcPr>
            <w:tcW w:w="5103" w:type="dxa"/>
          </w:tcPr>
          <w:p w:rsidR="00A84A95" w:rsidRPr="00E01096" w:rsidRDefault="00A84A95" w:rsidP="008736FC">
            <w:pPr>
              <w:pStyle w:val="ConsPlusNonformat"/>
              <w:suppressAutoHyphens/>
              <w:jc w:val="center"/>
              <w:rPr>
                <w:rFonts w:ascii="Times New Roman" w:eastAsia="Calibri" w:hAnsi="Times New Roman" w:cs="Times New Roman"/>
                <w:sz w:val="26"/>
                <w:szCs w:val="26"/>
              </w:rPr>
            </w:pPr>
          </w:p>
        </w:tc>
      </w:tr>
      <w:tr w:rsidR="00A84A95" w:rsidRPr="00E01096" w:rsidTr="008736FC">
        <w:trPr>
          <w:trHeight w:val="648"/>
        </w:trPr>
        <w:tc>
          <w:tcPr>
            <w:tcW w:w="817"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1.2.1.</w:t>
            </w:r>
          </w:p>
        </w:tc>
        <w:tc>
          <w:tcPr>
            <w:tcW w:w="3827"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Полное наименование</w:t>
            </w:r>
          </w:p>
        </w:tc>
        <w:tc>
          <w:tcPr>
            <w:tcW w:w="5103" w:type="dxa"/>
          </w:tcPr>
          <w:p w:rsidR="00A84A95" w:rsidRPr="00E01096" w:rsidRDefault="00A84A95" w:rsidP="008736FC">
            <w:pPr>
              <w:pStyle w:val="ConsPlusNonformat"/>
              <w:suppressAutoHyphens/>
              <w:jc w:val="center"/>
              <w:rPr>
                <w:rFonts w:ascii="Times New Roman" w:eastAsia="Calibri" w:hAnsi="Times New Roman" w:cs="Times New Roman"/>
                <w:sz w:val="26"/>
                <w:szCs w:val="26"/>
              </w:rPr>
            </w:pPr>
          </w:p>
        </w:tc>
      </w:tr>
      <w:tr w:rsidR="00A84A95" w:rsidRPr="00E01096" w:rsidTr="008736FC">
        <w:tc>
          <w:tcPr>
            <w:tcW w:w="817"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1.2.2.</w:t>
            </w:r>
          </w:p>
        </w:tc>
        <w:tc>
          <w:tcPr>
            <w:tcW w:w="3827"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Основной государственный регистрационный номер</w:t>
            </w:r>
          </w:p>
        </w:tc>
        <w:tc>
          <w:tcPr>
            <w:tcW w:w="5103" w:type="dxa"/>
          </w:tcPr>
          <w:p w:rsidR="00A84A95" w:rsidRPr="00E01096" w:rsidRDefault="00A84A95" w:rsidP="008736FC">
            <w:pPr>
              <w:pStyle w:val="ConsPlusNonformat"/>
              <w:suppressAutoHyphens/>
              <w:jc w:val="center"/>
              <w:rPr>
                <w:rFonts w:ascii="Times New Roman" w:eastAsia="Calibri" w:hAnsi="Times New Roman" w:cs="Times New Roman"/>
                <w:sz w:val="26"/>
                <w:szCs w:val="26"/>
              </w:rPr>
            </w:pPr>
          </w:p>
        </w:tc>
      </w:tr>
      <w:tr w:rsidR="00A84A95" w:rsidRPr="00E01096" w:rsidTr="008736FC">
        <w:tc>
          <w:tcPr>
            <w:tcW w:w="817"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1.2.3.</w:t>
            </w:r>
          </w:p>
        </w:tc>
        <w:tc>
          <w:tcPr>
            <w:tcW w:w="3827"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Идентификационный номер налогоплательщика – юридического лица</w:t>
            </w:r>
          </w:p>
        </w:tc>
        <w:tc>
          <w:tcPr>
            <w:tcW w:w="5103" w:type="dxa"/>
          </w:tcPr>
          <w:p w:rsidR="00A84A95" w:rsidRPr="00E01096" w:rsidRDefault="00A84A95" w:rsidP="008736FC">
            <w:pPr>
              <w:pStyle w:val="ConsPlusNonformat"/>
              <w:suppressAutoHyphens/>
              <w:jc w:val="center"/>
              <w:rPr>
                <w:rFonts w:ascii="Times New Roman" w:eastAsia="Calibri" w:hAnsi="Times New Roman" w:cs="Times New Roman"/>
                <w:sz w:val="26"/>
                <w:szCs w:val="26"/>
              </w:rPr>
            </w:pPr>
          </w:p>
        </w:tc>
      </w:tr>
    </w:tbl>
    <w:p w:rsidR="00A84A95" w:rsidRPr="00E01096" w:rsidRDefault="00A84A95" w:rsidP="00A84A95">
      <w:pPr>
        <w:pStyle w:val="ConsPlusNonformat"/>
        <w:suppressAutoHyphens/>
        <w:jc w:val="center"/>
        <w:rPr>
          <w:rFonts w:ascii="Times New Roman" w:hAnsi="Times New Roman" w:cs="Times New Roman"/>
          <w:sz w:val="26"/>
          <w:szCs w:val="26"/>
        </w:rPr>
      </w:pPr>
    </w:p>
    <w:p w:rsidR="00A84A95" w:rsidRPr="00E01096" w:rsidRDefault="00A84A95" w:rsidP="00A84A95">
      <w:pPr>
        <w:pStyle w:val="ConsPlusNonformat"/>
        <w:suppressAutoHyphens/>
        <w:jc w:val="center"/>
        <w:rPr>
          <w:rFonts w:ascii="Times New Roman" w:hAnsi="Times New Roman" w:cs="Times New Roman"/>
          <w:sz w:val="26"/>
          <w:szCs w:val="26"/>
        </w:rPr>
      </w:pPr>
      <w:r w:rsidRPr="00E01096">
        <w:rPr>
          <w:rFonts w:ascii="Times New Roman" w:hAnsi="Times New Roman" w:cs="Times New Roman"/>
          <w:sz w:val="26"/>
          <w:szCs w:val="26"/>
        </w:rPr>
        <w:lastRenderedPageBreak/>
        <w:t>2. Сведения о разрешении на строительство</w:t>
      </w:r>
    </w:p>
    <w:p w:rsidR="00A84A95" w:rsidRPr="00E01096" w:rsidRDefault="00A84A95" w:rsidP="00A84A95">
      <w:pPr>
        <w:pStyle w:val="ConsPlusNonformat"/>
        <w:suppressAutoHyphens/>
        <w:jc w:val="center"/>
        <w:rPr>
          <w:rFonts w:ascii="Times New Roman" w:hAnsi="Times New Roman" w:cs="Times New Roman"/>
          <w:sz w:val="26"/>
          <w:szCs w:val="26"/>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3827"/>
        <w:gridCol w:w="2552"/>
        <w:gridCol w:w="2551"/>
      </w:tblGrid>
      <w:tr w:rsidR="00A84A95" w:rsidRPr="00E01096" w:rsidTr="008736FC">
        <w:tc>
          <w:tcPr>
            <w:tcW w:w="817" w:type="dxa"/>
          </w:tcPr>
          <w:p w:rsidR="00A84A95" w:rsidRPr="00E01096" w:rsidRDefault="00A84A95" w:rsidP="008736FC">
            <w:pPr>
              <w:pStyle w:val="ConsPlusNonformat"/>
              <w:suppressAutoHyphens/>
              <w:jc w:val="center"/>
              <w:rPr>
                <w:rFonts w:ascii="Times New Roman" w:eastAsia="Calibri" w:hAnsi="Times New Roman" w:cs="Times New Roman"/>
                <w:sz w:val="26"/>
                <w:szCs w:val="26"/>
              </w:rPr>
            </w:pPr>
            <w:r w:rsidRPr="00E01096">
              <w:rPr>
                <w:rFonts w:ascii="Times New Roman" w:eastAsia="Calibri" w:hAnsi="Times New Roman" w:cs="Times New Roman"/>
                <w:sz w:val="26"/>
                <w:szCs w:val="26"/>
              </w:rPr>
              <w:t>№</w:t>
            </w:r>
          </w:p>
        </w:tc>
        <w:tc>
          <w:tcPr>
            <w:tcW w:w="3827" w:type="dxa"/>
          </w:tcPr>
          <w:p w:rsidR="00A84A95" w:rsidRPr="00E01096" w:rsidRDefault="00A84A95" w:rsidP="008736FC">
            <w:pPr>
              <w:pStyle w:val="ConsPlusNonformat"/>
              <w:suppressAutoHyphens/>
              <w:jc w:val="center"/>
              <w:rPr>
                <w:rFonts w:ascii="Times New Roman" w:eastAsia="Calibri" w:hAnsi="Times New Roman" w:cs="Times New Roman"/>
                <w:sz w:val="26"/>
                <w:szCs w:val="26"/>
              </w:rPr>
            </w:pPr>
            <w:r w:rsidRPr="00E01096">
              <w:rPr>
                <w:rFonts w:ascii="Times New Roman" w:eastAsia="Calibri" w:hAnsi="Times New Roman" w:cs="Times New Roman"/>
                <w:sz w:val="26"/>
                <w:szCs w:val="26"/>
              </w:rPr>
              <w:t xml:space="preserve">Орган (организация), </w:t>
            </w:r>
          </w:p>
          <w:p w:rsidR="00A84A95" w:rsidRPr="00E01096" w:rsidRDefault="00A84A95" w:rsidP="008736FC">
            <w:pPr>
              <w:pStyle w:val="ConsPlusNonformat"/>
              <w:suppressAutoHyphens/>
              <w:jc w:val="center"/>
              <w:rPr>
                <w:rFonts w:ascii="Times New Roman" w:eastAsia="Calibri" w:hAnsi="Times New Roman" w:cs="Times New Roman"/>
                <w:sz w:val="26"/>
                <w:szCs w:val="26"/>
              </w:rPr>
            </w:pPr>
            <w:r w:rsidRPr="00E01096">
              <w:rPr>
                <w:rFonts w:ascii="Times New Roman" w:eastAsia="Calibri" w:hAnsi="Times New Roman" w:cs="Times New Roman"/>
                <w:sz w:val="26"/>
                <w:szCs w:val="26"/>
              </w:rPr>
              <w:t>выдавший (-ая) разрешение на строительство</w:t>
            </w:r>
          </w:p>
        </w:tc>
        <w:tc>
          <w:tcPr>
            <w:tcW w:w="2552" w:type="dxa"/>
          </w:tcPr>
          <w:p w:rsidR="00A84A95" w:rsidRPr="00E01096" w:rsidRDefault="00A84A95" w:rsidP="008736FC">
            <w:pPr>
              <w:pStyle w:val="ConsPlusNonformat"/>
              <w:suppressAutoHyphens/>
              <w:jc w:val="center"/>
              <w:rPr>
                <w:rFonts w:ascii="Times New Roman" w:eastAsia="Calibri" w:hAnsi="Times New Roman" w:cs="Times New Roman"/>
                <w:sz w:val="26"/>
                <w:szCs w:val="26"/>
              </w:rPr>
            </w:pPr>
            <w:r w:rsidRPr="00E01096">
              <w:rPr>
                <w:rFonts w:ascii="Times New Roman" w:eastAsia="Calibri" w:hAnsi="Times New Roman" w:cs="Times New Roman"/>
                <w:sz w:val="26"/>
                <w:szCs w:val="26"/>
              </w:rPr>
              <w:t>Номер документа</w:t>
            </w:r>
          </w:p>
        </w:tc>
        <w:tc>
          <w:tcPr>
            <w:tcW w:w="2551" w:type="dxa"/>
          </w:tcPr>
          <w:p w:rsidR="00A84A95" w:rsidRPr="00E01096" w:rsidRDefault="00A84A95" w:rsidP="008736FC">
            <w:pPr>
              <w:pStyle w:val="ConsPlusNonformat"/>
              <w:suppressAutoHyphens/>
              <w:jc w:val="center"/>
              <w:rPr>
                <w:rFonts w:ascii="Times New Roman" w:eastAsia="Calibri" w:hAnsi="Times New Roman" w:cs="Times New Roman"/>
                <w:sz w:val="26"/>
                <w:szCs w:val="26"/>
              </w:rPr>
            </w:pPr>
            <w:r w:rsidRPr="00E01096">
              <w:rPr>
                <w:rFonts w:ascii="Times New Roman" w:eastAsia="Calibri" w:hAnsi="Times New Roman" w:cs="Times New Roman"/>
                <w:sz w:val="26"/>
                <w:szCs w:val="26"/>
              </w:rPr>
              <w:t>Дата документа</w:t>
            </w:r>
          </w:p>
        </w:tc>
      </w:tr>
    </w:tbl>
    <w:p w:rsidR="00A84A95" w:rsidRPr="00E01096" w:rsidRDefault="00A84A95" w:rsidP="00A84A95">
      <w:pPr>
        <w:pStyle w:val="ConsPlusNonformat"/>
        <w:suppressAutoHyphens/>
        <w:ind w:firstLine="709"/>
        <w:jc w:val="both"/>
        <w:rPr>
          <w:rFonts w:ascii="Times New Roman" w:hAnsi="Times New Roman" w:cs="Times New Roman"/>
          <w:sz w:val="26"/>
          <w:szCs w:val="26"/>
        </w:rPr>
      </w:pPr>
    </w:p>
    <w:p w:rsidR="00A84A95" w:rsidRPr="00E01096" w:rsidRDefault="00A84A95" w:rsidP="00A84A95">
      <w:pPr>
        <w:pStyle w:val="ConsPlusNonformat"/>
        <w:suppressAutoHyphens/>
        <w:ind w:firstLine="709"/>
        <w:jc w:val="both"/>
        <w:rPr>
          <w:rFonts w:ascii="Times New Roman" w:hAnsi="Times New Roman" w:cs="Times New Roman"/>
          <w:sz w:val="26"/>
          <w:szCs w:val="26"/>
        </w:rPr>
      </w:pPr>
      <w:r w:rsidRPr="00E01096">
        <w:rPr>
          <w:rFonts w:ascii="Times New Roman" w:hAnsi="Times New Roman" w:cs="Times New Roman"/>
          <w:sz w:val="26"/>
          <w:szCs w:val="26"/>
        </w:rPr>
        <w:t>Приложение: ______________________________________________________________</w:t>
      </w:r>
    </w:p>
    <w:p w:rsidR="00A84A95" w:rsidRPr="00E01096" w:rsidRDefault="00A84A95" w:rsidP="00A84A95">
      <w:pPr>
        <w:pStyle w:val="ConsPlusNonformat"/>
        <w:suppressAutoHyphens/>
        <w:ind w:firstLine="709"/>
        <w:jc w:val="both"/>
        <w:rPr>
          <w:rFonts w:ascii="Times New Roman" w:hAnsi="Times New Roman" w:cs="Times New Roman"/>
          <w:sz w:val="26"/>
          <w:szCs w:val="26"/>
        </w:rPr>
      </w:pPr>
      <w:r w:rsidRPr="00E01096">
        <w:rPr>
          <w:rFonts w:ascii="Times New Roman" w:hAnsi="Times New Roman" w:cs="Times New Roman"/>
          <w:sz w:val="26"/>
          <w:szCs w:val="26"/>
        </w:rPr>
        <w:t>Номер телефона и адрес электронной почты для связи: __________________________</w:t>
      </w:r>
    </w:p>
    <w:p w:rsidR="00A84A95" w:rsidRPr="00E01096" w:rsidRDefault="00A84A95" w:rsidP="00A84A95">
      <w:pPr>
        <w:pStyle w:val="ConsPlusNonformat"/>
        <w:suppressAutoHyphens/>
        <w:ind w:firstLine="709"/>
        <w:jc w:val="both"/>
        <w:rPr>
          <w:rFonts w:ascii="Times New Roman" w:hAnsi="Times New Roman" w:cs="Times New Roman"/>
          <w:sz w:val="26"/>
          <w:szCs w:val="26"/>
        </w:rPr>
      </w:pPr>
      <w:r w:rsidRPr="00E01096">
        <w:rPr>
          <w:rFonts w:ascii="Times New Roman" w:hAnsi="Times New Roman" w:cs="Times New Roman"/>
          <w:sz w:val="26"/>
          <w:szCs w:val="26"/>
        </w:rPr>
        <w:t>Результат предоставления услуги прошу:</w:t>
      </w:r>
    </w:p>
    <w:p w:rsidR="00A84A95" w:rsidRPr="00E01096" w:rsidRDefault="00A84A95" w:rsidP="00A84A95">
      <w:pPr>
        <w:pStyle w:val="ConsPlusNonformat"/>
        <w:suppressAutoHyphens/>
        <w:ind w:firstLine="709"/>
        <w:jc w:val="both"/>
        <w:rPr>
          <w:rFonts w:ascii="Times New Roman" w:hAnsi="Times New Roman" w:cs="Times New Roman"/>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706"/>
        <w:gridCol w:w="573"/>
      </w:tblGrid>
      <w:tr w:rsidR="00A84A95" w:rsidRPr="00E01096" w:rsidTr="008736FC">
        <w:tc>
          <w:tcPr>
            <w:tcW w:w="9039"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09" w:type="dxa"/>
          </w:tcPr>
          <w:p w:rsidR="00A84A95" w:rsidRPr="00E01096" w:rsidRDefault="00A84A95" w:rsidP="008736FC">
            <w:pPr>
              <w:pStyle w:val="ConsPlusNonformat"/>
              <w:suppressAutoHyphens/>
              <w:rPr>
                <w:rFonts w:ascii="Times New Roman" w:eastAsia="Calibri" w:hAnsi="Times New Roman" w:cs="Times New Roman"/>
                <w:sz w:val="26"/>
                <w:szCs w:val="26"/>
              </w:rPr>
            </w:pPr>
          </w:p>
          <w:p w:rsidR="00A84A95" w:rsidRPr="00E01096" w:rsidRDefault="00A84A95" w:rsidP="008736FC">
            <w:pPr>
              <w:pStyle w:val="ConsPlusNonformat"/>
              <w:suppressAutoHyphens/>
              <w:rPr>
                <w:rFonts w:ascii="Times New Roman" w:eastAsia="Calibri" w:hAnsi="Times New Roman" w:cs="Times New Roman"/>
                <w:sz w:val="26"/>
                <w:szCs w:val="26"/>
              </w:rPr>
            </w:pPr>
          </w:p>
        </w:tc>
      </w:tr>
      <w:tr w:rsidR="00A84A95" w:rsidRPr="00E01096" w:rsidTr="008736FC">
        <w:trPr>
          <w:trHeight w:val="1250"/>
        </w:trPr>
        <w:tc>
          <w:tcPr>
            <w:tcW w:w="9039"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 _________________________________________________________________________</w:t>
            </w:r>
          </w:p>
        </w:tc>
        <w:tc>
          <w:tcPr>
            <w:tcW w:w="709" w:type="dxa"/>
          </w:tcPr>
          <w:p w:rsidR="00A84A95" w:rsidRPr="00E01096" w:rsidRDefault="00A84A95" w:rsidP="008736FC">
            <w:pPr>
              <w:pStyle w:val="ConsPlusNonformat"/>
              <w:suppressAutoHyphens/>
              <w:rPr>
                <w:rFonts w:ascii="Times New Roman" w:eastAsia="Calibri" w:hAnsi="Times New Roman" w:cs="Times New Roman"/>
                <w:sz w:val="26"/>
                <w:szCs w:val="26"/>
              </w:rPr>
            </w:pPr>
          </w:p>
        </w:tc>
      </w:tr>
      <w:tr w:rsidR="00A84A95" w:rsidRPr="00E01096" w:rsidTr="008736FC">
        <w:trPr>
          <w:trHeight w:val="696"/>
        </w:trPr>
        <w:tc>
          <w:tcPr>
            <w:tcW w:w="9039"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направить на бумажном носителе на почтовый адрес: _________________________________________________________________________</w:t>
            </w:r>
          </w:p>
        </w:tc>
        <w:tc>
          <w:tcPr>
            <w:tcW w:w="709" w:type="dxa"/>
          </w:tcPr>
          <w:p w:rsidR="00A84A95" w:rsidRPr="00E01096" w:rsidRDefault="00A84A95" w:rsidP="008736FC">
            <w:pPr>
              <w:pStyle w:val="ConsPlusNonformat"/>
              <w:suppressAutoHyphens/>
              <w:rPr>
                <w:rFonts w:ascii="Times New Roman" w:eastAsia="Calibri" w:hAnsi="Times New Roman" w:cs="Times New Roman"/>
                <w:sz w:val="26"/>
                <w:szCs w:val="26"/>
              </w:rPr>
            </w:pPr>
          </w:p>
        </w:tc>
      </w:tr>
      <w:tr w:rsidR="00A84A95" w:rsidRPr="00E01096" w:rsidTr="008736FC">
        <w:tc>
          <w:tcPr>
            <w:tcW w:w="9039"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направить в форме электронного документа в личный кабинет в единой информационной системе жилищного строительства</w:t>
            </w:r>
          </w:p>
        </w:tc>
        <w:tc>
          <w:tcPr>
            <w:tcW w:w="709" w:type="dxa"/>
          </w:tcPr>
          <w:p w:rsidR="00A84A95" w:rsidRPr="00E01096" w:rsidRDefault="00A84A95" w:rsidP="008736FC">
            <w:pPr>
              <w:pStyle w:val="ConsPlusNonformat"/>
              <w:suppressAutoHyphens/>
              <w:rPr>
                <w:rFonts w:ascii="Times New Roman" w:eastAsia="Calibri" w:hAnsi="Times New Roman" w:cs="Times New Roman"/>
                <w:sz w:val="26"/>
                <w:szCs w:val="26"/>
              </w:rPr>
            </w:pPr>
          </w:p>
        </w:tc>
      </w:tr>
      <w:tr w:rsidR="00A84A95" w:rsidRPr="00E01096" w:rsidTr="008736FC">
        <w:tc>
          <w:tcPr>
            <w:tcW w:w="9039" w:type="dxa"/>
          </w:tcPr>
          <w:p w:rsidR="00A84A95" w:rsidRPr="00E01096" w:rsidRDefault="00A84A95" w:rsidP="008736FC">
            <w:pPr>
              <w:pStyle w:val="ConsPlusNonformat"/>
              <w:suppressAutoHyphens/>
              <w:jc w:val="center"/>
              <w:rPr>
                <w:rFonts w:ascii="Times New Roman" w:eastAsia="Calibri" w:hAnsi="Times New Roman" w:cs="Times New Roman"/>
                <w:i/>
                <w:sz w:val="26"/>
                <w:szCs w:val="26"/>
              </w:rPr>
            </w:pPr>
            <w:r w:rsidRPr="00E01096">
              <w:rPr>
                <w:rFonts w:ascii="Times New Roman" w:eastAsia="Calibri" w:hAnsi="Times New Roman" w:cs="Times New Roman"/>
                <w:i/>
                <w:sz w:val="26"/>
                <w:szCs w:val="26"/>
              </w:rPr>
              <w:t>Указывается один из перечисленных способов</w:t>
            </w:r>
          </w:p>
        </w:tc>
        <w:tc>
          <w:tcPr>
            <w:tcW w:w="709" w:type="dxa"/>
          </w:tcPr>
          <w:p w:rsidR="00A84A95" w:rsidRPr="00E01096" w:rsidRDefault="00A84A95" w:rsidP="008736FC">
            <w:pPr>
              <w:pStyle w:val="ConsPlusNonformat"/>
              <w:suppressAutoHyphens/>
              <w:rPr>
                <w:rFonts w:ascii="Times New Roman" w:eastAsia="Calibri" w:hAnsi="Times New Roman" w:cs="Times New Roman"/>
                <w:sz w:val="26"/>
                <w:szCs w:val="26"/>
              </w:rPr>
            </w:pPr>
          </w:p>
        </w:tc>
      </w:tr>
    </w:tbl>
    <w:p w:rsidR="00A84A95" w:rsidRPr="00E01096" w:rsidRDefault="00A84A95" w:rsidP="00A84A95">
      <w:pPr>
        <w:pStyle w:val="ConsPlusNonformat"/>
        <w:suppressAutoHyphens/>
        <w:rPr>
          <w:rFonts w:ascii="Times New Roman" w:hAnsi="Times New Roman" w:cs="Times New Roman"/>
          <w:sz w:val="26"/>
          <w:szCs w:val="26"/>
        </w:rPr>
      </w:pPr>
    </w:p>
    <w:p w:rsidR="00A84A95" w:rsidRPr="00E01096" w:rsidRDefault="00A84A95" w:rsidP="00A84A95">
      <w:pPr>
        <w:pStyle w:val="ConsPlusNonformat"/>
        <w:suppressAutoHyphens/>
        <w:outlineLvl w:val="0"/>
        <w:rPr>
          <w:rFonts w:ascii="Times New Roman" w:hAnsi="Times New Roman" w:cs="Times New Roman"/>
          <w:sz w:val="26"/>
          <w:szCs w:val="26"/>
        </w:rPr>
      </w:pPr>
    </w:p>
    <w:p w:rsidR="00A84A95" w:rsidRPr="00E01096" w:rsidRDefault="00A84A95" w:rsidP="00A84A95">
      <w:pPr>
        <w:autoSpaceDE w:val="0"/>
        <w:autoSpaceDN w:val="0"/>
        <w:adjustRightInd w:val="0"/>
        <w:jc w:val="right"/>
        <w:rPr>
          <w:sz w:val="26"/>
          <w:szCs w:val="26"/>
        </w:rPr>
      </w:pPr>
      <w:r w:rsidRPr="00E01096">
        <w:rPr>
          <w:sz w:val="26"/>
          <w:szCs w:val="26"/>
        </w:rPr>
        <w:t>______________              _________________________</w:t>
      </w:r>
    </w:p>
    <w:p w:rsidR="00A84A95" w:rsidRPr="00E01096" w:rsidRDefault="00A84A95" w:rsidP="00A84A95">
      <w:pPr>
        <w:autoSpaceDE w:val="0"/>
        <w:autoSpaceDN w:val="0"/>
        <w:adjustRightInd w:val="0"/>
        <w:jc w:val="right"/>
        <w:rPr>
          <w:sz w:val="26"/>
          <w:szCs w:val="26"/>
        </w:rPr>
      </w:pPr>
      <w:r w:rsidRPr="00E01096">
        <w:rPr>
          <w:sz w:val="26"/>
          <w:szCs w:val="26"/>
        </w:rPr>
        <w:t>(подпись)                                 (фамилия, имя, отчество (при наличии)</w:t>
      </w:r>
    </w:p>
    <w:p w:rsidR="00A84A95" w:rsidRPr="00E01096" w:rsidRDefault="00A84A95" w:rsidP="00A84A95">
      <w:pPr>
        <w:tabs>
          <w:tab w:val="left" w:pos="4005"/>
        </w:tabs>
        <w:spacing w:before="360"/>
        <w:jc w:val="center"/>
        <w:rPr>
          <w:sz w:val="26"/>
          <w:szCs w:val="26"/>
        </w:rPr>
      </w:pPr>
      <w:r w:rsidRPr="00E01096">
        <w:rPr>
          <w:sz w:val="26"/>
          <w:szCs w:val="26"/>
        </w:rPr>
        <w:t>____________</w:t>
      </w:r>
    </w:p>
    <w:p w:rsidR="00A84A95" w:rsidRPr="00E01096" w:rsidRDefault="00A84A95" w:rsidP="00E01096">
      <w:pPr>
        <w:autoSpaceDE w:val="0"/>
        <w:ind w:left="5245"/>
        <w:jc w:val="right"/>
        <w:rPr>
          <w:sz w:val="22"/>
          <w:szCs w:val="22"/>
        </w:rPr>
      </w:pPr>
      <w:r w:rsidRPr="00E01096">
        <w:rPr>
          <w:sz w:val="26"/>
          <w:szCs w:val="26"/>
        </w:rPr>
        <w:br w:type="page"/>
      </w:r>
      <w:r w:rsidRPr="00E01096">
        <w:rPr>
          <w:sz w:val="22"/>
          <w:szCs w:val="22"/>
        </w:rPr>
        <w:lastRenderedPageBreak/>
        <w:t>Приложение № 4</w:t>
      </w:r>
    </w:p>
    <w:p w:rsidR="00A84A95" w:rsidRPr="00E01096" w:rsidRDefault="00A84A95" w:rsidP="00E01096">
      <w:pPr>
        <w:pStyle w:val="ConsPlusNonformat"/>
        <w:suppressAutoHyphens/>
        <w:ind w:left="5245"/>
        <w:jc w:val="right"/>
        <w:rPr>
          <w:rFonts w:ascii="Times New Roman" w:hAnsi="Times New Roman" w:cs="Times New Roman"/>
          <w:sz w:val="22"/>
          <w:szCs w:val="22"/>
        </w:rPr>
      </w:pPr>
      <w:r w:rsidRPr="00E01096">
        <w:rPr>
          <w:rFonts w:ascii="Times New Roman" w:hAnsi="Times New Roman" w:cs="Times New Roman"/>
          <w:sz w:val="22"/>
          <w:szCs w:val="22"/>
        </w:rPr>
        <w:t>к Административному регламенту</w:t>
      </w:r>
    </w:p>
    <w:p w:rsidR="00A84A95" w:rsidRPr="00E01096" w:rsidRDefault="00A84A95" w:rsidP="00A84A95">
      <w:pPr>
        <w:tabs>
          <w:tab w:val="left" w:pos="4005"/>
        </w:tabs>
        <w:spacing w:before="360"/>
        <w:jc w:val="center"/>
        <w:rPr>
          <w:sz w:val="26"/>
          <w:szCs w:val="26"/>
          <w:vertAlign w:val="superscript"/>
        </w:rPr>
      </w:pPr>
    </w:p>
    <w:p w:rsidR="00A84A95" w:rsidRPr="00E01096" w:rsidRDefault="00A84A95" w:rsidP="00A84A95">
      <w:pPr>
        <w:jc w:val="center"/>
        <w:rPr>
          <w:b/>
          <w:sz w:val="26"/>
          <w:szCs w:val="26"/>
        </w:rPr>
      </w:pPr>
      <w:r w:rsidRPr="00E01096">
        <w:rPr>
          <w:b/>
          <w:sz w:val="26"/>
          <w:szCs w:val="26"/>
        </w:rPr>
        <w:t>З А Я В Л Е Н И Е</w:t>
      </w:r>
    </w:p>
    <w:p w:rsidR="00A84A95" w:rsidRPr="00E01096" w:rsidRDefault="00A84A95" w:rsidP="00A84A95">
      <w:pPr>
        <w:jc w:val="center"/>
        <w:rPr>
          <w:b/>
          <w:sz w:val="26"/>
          <w:szCs w:val="26"/>
        </w:rPr>
      </w:pPr>
      <w:r w:rsidRPr="00E01096">
        <w:rPr>
          <w:b/>
          <w:sz w:val="26"/>
          <w:szCs w:val="26"/>
        </w:rPr>
        <w:t>о внесении изменений в разрешение на строительство</w:t>
      </w:r>
    </w:p>
    <w:p w:rsidR="00A84A95" w:rsidRPr="00E01096" w:rsidRDefault="00A84A95" w:rsidP="00A84A95">
      <w:pPr>
        <w:jc w:val="center"/>
        <w:rPr>
          <w:b/>
          <w:sz w:val="26"/>
          <w:szCs w:val="26"/>
        </w:rPr>
      </w:pPr>
    </w:p>
    <w:p w:rsidR="00A84A95" w:rsidRPr="00E01096" w:rsidRDefault="00A84A95" w:rsidP="00A84A95">
      <w:pPr>
        <w:pStyle w:val="ConsPlusNonformat"/>
        <w:suppressAutoHyphens/>
        <w:jc w:val="right"/>
        <w:rPr>
          <w:rFonts w:ascii="Times New Roman" w:hAnsi="Times New Roman" w:cs="Times New Roman"/>
          <w:sz w:val="26"/>
          <w:szCs w:val="26"/>
        </w:rPr>
      </w:pPr>
      <w:r w:rsidRPr="00E01096">
        <w:rPr>
          <w:rFonts w:ascii="Times New Roman" w:hAnsi="Times New Roman" w:cs="Times New Roman"/>
          <w:sz w:val="26"/>
          <w:szCs w:val="26"/>
        </w:rPr>
        <w:t>«____» __________ 20___ г.</w:t>
      </w:r>
    </w:p>
    <w:p w:rsidR="00A84A95" w:rsidRPr="00E01096" w:rsidRDefault="00A84A95" w:rsidP="00A84A95">
      <w:pPr>
        <w:pStyle w:val="ConsPlusNonformat"/>
        <w:suppressAutoHyphens/>
        <w:rPr>
          <w:rFonts w:ascii="Times New Roman" w:hAnsi="Times New Roman" w:cs="Times New Roman"/>
          <w:sz w:val="26"/>
          <w:szCs w:val="26"/>
        </w:rPr>
      </w:pPr>
    </w:p>
    <w:p w:rsidR="00A84A95" w:rsidRPr="00E01096" w:rsidRDefault="00A84A95" w:rsidP="00A84A95">
      <w:pPr>
        <w:pStyle w:val="ConsPlusNonformat"/>
        <w:suppressAutoHyphens/>
        <w:rPr>
          <w:rFonts w:ascii="Times New Roman" w:hAnsi="Times New Roman" w:cs="Times New Roman"/>
          <w:sz w:val="26"/>
          <w:szCs w:val="26"/>
        </w:rPr>
      </w:pPr>
      <w:r w:rsidRPr="00E01096">
        <w:rPr>
          <w:rFonts w:ascii="Times New Roman" w:hAnsi="Times New Roman" w:cs="Times New Roman"/>
          <w:sz w:val="26"/>
          <w:szCs w:val="26"/>
        </w:rPr>
        <w:t>________________________________________________________________________________</w:t>
      </w:r>
    </w:p>
    <w:p w:rsidR="00A84A95" w:rsidRPr="00E01096" w:rsidRDefault="00A84A95" w:rsidP="00A84A95">
      <w:pPr>
        <w:pStyle w:val="ConsPlusNonformat"/>
        <w:suppressAutoHyphens/>
        <w:rPr>
          <w:rFonts w:ascii="Times New Roman" w:hAnsi="Times New Roman" w:cs="Times New Roman"/>
          <w:sz w:val="26"/>
          <w:szCs w:val="26"/>
        </w:rPr>
      </w:pPr>
      <w:r w:rsidRPr="00E01096">
        <w:rPr>
          <w:rFonts w:ascii="Times New Roman" w:hAnsi="Times New Roman" w:cs="Times New Roman"/>
          <w:sz w:val="26"/>
          <w:szCs w:val="26"/>
        </w:rPr>
        <w:t>________________________________________________________________________________</w:t>
      </w:r>
    </w:p>
    <w:p w:rsidR="00A84A95" w:rsidRPr="00E01096" w:rsidRDefault="00A84A95" w:rsidP="00A84A95">
      <w:pPr>
        <w:autoSpaceDE w:val="0"/>
        <w:autoSpaceDN w:val="0"/>
        <w:adjustRightInd w:val="0"/>
        <w:ind w:firstLine="540"/>
        <w:jc w:val="center"/>
        <w:rPr>
          <w:sz w:val="26"/>
          <w:szCs w:val="26"/>
        </w:rPr>
      </w:pPr>
      <w:r w:rsidRPr="00E01096">
        <w:rPr>
          <w:sz w:val="26"/>
          <w:szCs w:val="26"/>
        </w:rPr>
        <w:t>(наименование уполномоченного на выдачу разрешений на строительство органа местного самоуправления)</w:t>
      </w:r>
    </w:p>
    <w:p w:rsidR="00A84A95" w:rsidRPr="00E01096" w:rsidRDefault="00A84A95" w:rsidP="00A84A95">
      <w:pPr>
        <w:jc w:val="center"/>
        <w:rPr>
          <w:b/>
          <w:sz w:val="26"/>
          <w:szCs w:val="26"/>
        </w:rPr>
      </w:pPr>
    </w:p>
    <w:p w:rsidR="00A84A95" w:rsidRPr="00E01096" w:rsidRDefault="00A84A95" w:rsidP="00A84A95">
      <w:pPr>
        <w:jc w:val="both"/>
        <w:rPr>
          <w:sz w:val="26"/>
          <w:szCs w:val="26"/>
        </w:rPr>
      </w:pPr>
      <w:r w:rsidRPr="00E01096">
        <w:rPr>
          <w:sz w:val="26"/>
          <w:szCs w:val="26"/>
        </w:rPr>
        <w:t>В соответствии со статьей 51 Градостроительного кодекса Российской Федерации прошу внести изменение в разрешение на строительство в связи с ____________________________________________________________________ ____________________________________________________________________</w:t>
      </w:r>
    </w:p>
    <w:p w:rsidR="00A84A95" w:rsidRPr="00E01096" w:rsidRDefault="00A84A95" w:rsidP="00A84A95">
      <w:pPr>
        <w:jc w:val="both"/>
        <w:rPr>
          <w:sz w:val="26"/>
          <w:szCs w:val="26"/>
        </w:rPr>
      </w:pPr>
    </w:p>
    <w:p w:rsidR="00A84A95" w:rsidRPr="00E01096" w:rsidRDefault="00A84A95" w:rsidP="00A84A95">
      <w:pPr>
        <w:pStyle w:val="ConsPlusNonformat"/>
        <w:suppressAutoHyphens/>
        <w:jc w:val="center"/>
        <w:rPr>
          <w:rFonts w:ascii="Times New Roman" w:hAnsi="Times New Roman" w:cs="Times New Roman"/>
          <w:sz w:val="26"/>
          <w:szCs w:val="26"/>
        </w:rPr>
      </w:pPr>
      <w:r w:rsidRPr="00E01096">
        <w:rPr>
          <w:rFonts w:ascii="Times New Roman" w:hAnsi="Times New Roman" w:cs="Times New Roman"/>
          <w:sz w:val="26"/>
          <w:szCs w:val="26"/>
        </w:rPr>
        <w:t>1. Сведения о застройщике</w:t>
      </w:r>
    </w:p>
    <w:p w:rsidR="00A84A95" w:rsidRPr="00E01096" w:rsidRDefault="00A84A95" w:rsidP="00A84A95">
      <w:pPr>
        <w:pStyle w:val="ConsPlusNonformat"/>
        <w:suppressAutoHyphens/>
        <w:jc w:val="center"/>
        <w:rPr>
          <w:rFonts w:ascii="Times New Roman" w:hAnsi="Times New Roman" w:cs="Times New Roman"/>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3827"/>
        <w:gridCol w:w="5103"/>
      </w:tblGrid>
      <w:tr w:rsidR="00A84A95" w:rsidRPr="00E01096" w:rsidTr="008736FC">
        <w:tc>
          <w:tcPr>
            <w:tcW w:w="817"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1.1.</w:t>
            </w:r>
          </w:p>
        </w:tc>
        <w:tc>
          <w:tcPr>
            <w:tcW w:w="3827"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Сведения о физическом лице, в случае если застройщиком является физическое лицо:</w:t>
            </w:r>
          </w:p>
        </w:tc>
        <w:tc>
          <w:tcPr>
            <w:tcW w:w="5103" w:type="dxa"/>
          </w:tcPr>
          <w:p w:rsidR="00A84A95" w:rsidRPr="00E01096" w:rsidRDefault="00A84A95" w:rsidP="008736FC">
            <w:pPr>
              <w:pStyle w:val="ConsPlusNonformat"/>
              <w:suppressAutoHyphens/>
              <w:jc w:val="center"/>
              <w:rPr>
                <w:rFonts w:ascii="Times New Roman" w:eastAsia="Calibri" w:hAnsi="Times New Roman" w:cs="Times New Roman"/>
                <w:sz w:val="26"/>
                <w:szCs w:val="26"/>
              </w:rPr>
            </w:pPr>
          </w:p>
        </w:tc>
      </w:tr>
      <w:tr w:rsidR="00A84A95" w:rsidRPr="00E01096" w:rsidTr="008736FC">
        <w:tc>
          <w:tcPr>
            <w:tcW w:w="817"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1.1.1.</w:t>
            </w:r>
          </w:p>
        </w:tc>
        <w:tc>
          <w:tcPr>
            <w:tcW w:w="3827"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Фамилия, имя, отчество (при наличии)</w:t>
            </w:r>
          </w:p>
        </w:tc>
        <w:tc>
          <w:tcPr>
            <w:tcW w:w="5103" w:type="dxa"/>
          </w:tcPr>
          <w:p w:rsidR="00A84A95" w:rsidRPr="00E01096" w:rsidRDefault="00A84A95" w:rsidP="008736FC">
            <w:pPr>
              <w:pStyle w:val="ConsPlusNonformat"/>
              <w:suppressAutoHyphens/>
              <w:jc w:val="center"/>
              <w:rPr>
                <w:rFonts w:ascii="Times New Roman" w:eastAsia="Calibri" w:hAnsi="Times New Roman" w:cs="Times New Roman"/>
                <w:sz w:val="26"/>
                <w:szCs w:val="26"/>
              </w:rPr>
            </w:pPr>
          </w:p>
        </w:tc>
      </w:tr>
      <w:tr w:rsidR="00A84A95" w:rsidRPr="00E01096" w:rsidTr="008736FC">
        <w:tc>
          <w:tcPr>
            <w:tcW w:w="817"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1.1.2.</w:t>
            </w:r>
          </w:p>
        </w:tc>
        <w:tc>
          <w:tcPr>
            <w:tcW w:w="3827"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Реквизиты документа, удостоверяющего личность (не указываются в случае, если застройщик является индивидуальным предпринимателем)</w:t>
            </w:r>
          </w:p>
        </w:tc>
        <w:tc>
          <w:tcPr>
            <w:tcW w:w="5103" w:type="dxa"/>
          </w:tcPr>
          <w:p w:rsidR="00A84A95" w:rsidRPr="00E01096" w:rsidRDefault="00A84A95" w:rsidP="008736FC">
            <w:pPr>
              <w:pStyle w:val="ConsPlusNonformat"/>
              <w:suppressAutoHyphens/>
              <w:jc w:val="center"/>
              <w:rPr>
                <w:rFonts w:ascii="Times New Roman" w:eastAsia="Calibri" w:hAnsi="Times New Roman" w:cs="Times New Roman"/>
                <w:sz w:val="26"/>
                <w:szCs w:val="26"/>
              </w:rPr>
            </w:pPr>
          </w:p>
        </w:tc>
      </w:tr>
      <w:tr w:rsidR="00A84A95" w:rsidRPr="00E01096" w:rsidTr="008736FC">
        <w:tc>
          <w:tcPr>
            <w:tcW w:w="817"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1.1.3.</w:t>
            </w:r>
          </w:p>
        </w:tc>
        <w:tc>
          <w:tcPr>
            <w:tcW w:w="3827"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Основной государственный регистрационный номер индивидуального предпринимателя</w:t>
            </w:r>
          </w:p>
        </w:tc>
        <w:tc>
          <w:tcPr>
            <w:tcW w:w="5103" w:type="dxa"/>
          </w:tcPr>
          <w:p w:rsidR="00A84A95" w:rsidRPr="00E01096" w:rsidRDefault="00A84A95" w:rsidP="008736FC">
            <w:pPr>
              <w:pStyle w:val="ConsPlusNonformat"/>
              <w:suppressAutoHyphens/>
              <w:jc w:val="center"/>
              <w:rPr>
                <w:rFonts w:ascii="Times New Roman" w:eastAsia="Calibri" w:hAnsi="Times New Roman" w:cs="Times New Roman"/>
                <w:sz w:val="26"/>
                <w:szCs w:val="26"/>
              </w:rPr>
            </w:pPr>
          </w:p>
        </w:tc>
      </w:tr>
      <w:tr w:rsidR="00A84A95" w:rsidRPr="00E01096" w:rsidTr="008736FC">
        <w:tc>
          <w:tcPr>
            <w:tcW w:w="817"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1.2.</w:t>
            </w:r>
          </w:p>
        </w:tc>
        <w:tc>
          <w:tcPr>
            <w:tcW w:w="3827"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Сведения о юридическом лице:</w:t>
            </w:r>
          </w:p>
        </w:tc>
        <w:tc>
          <w:tcPr>
            <w:tcW w:w="5103" w:type="dxa"/>
          </w:tcPr>
          <w:p w:rsidR="00A84A95" w:rsidRPr="00E01096" w:rsidRDefault="00A84A95" w:rsidP="008736FC">
            <w:pPr>
              <w:pStyle w:val="ConsPlusNonformat"/>
              <w:suppressAutoHyphens/>
              <w:jc w:val="center"/>
              <w:rPr>
                <w:rFonts w:ascii="Times New Roman" w:eastAsia="Calibri" w:hAnsi="Times New Roman" w:cs="Times New Roman"/>
                <w:sz w:val="26"/>
                <w:szCs w:val="26"/>
              </w:rPr>
            </w:pPr>
          </w:p>
        </w:tc>
      </w:tr>
      <w:tr w:rsidR="00A84A95" w:rsidRPr="00E01096" w:rsidTr="008736FC">
        <w:trPr>
          <w:trHeight w:val="648"/>
        </w:trPr>
        <w:tc>
          <w:tcPr>
            <w:tcW w:w="817"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1.2.1.</w:t>
            </w:r>
          </w:p>
        </w:tc>
        <w:tc>
          <w:tcPr>
            <w:tcW w:w="3827"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Полное наименование</w:t>
            </w:r>
          </w:p>
        </w:tc>
        <w:tc>
          <w:tcPr>
            <w:tcW w:w="5103" w:type="dxa"/>
          </w:tcPr>
          <w:p w:rsidR="00A84A95" w:rsidRPr="00E01096" w:rsidRDefault="00A84A95" w:rsidP="008736FC">
            <w:pPr>
              <w:pStyle w:val="ConsPlusNonformat"/>
              <w:suppressAutoHyphens/>
              <w:jc w:val="center"/>
              <w:rPr>
                <w:rFonts w:ascii="Times New Roman" w:eastAsia="Calibri" w:hAnsi="Times New Roman" w:cs="Times New Roman"/>
                <w:sz w:val="26"/>
                <w:szCs w:val="26"/>
              </w:rPr>
            </w:pPr>
          </w:p>
        </w:tc>
      </w:tr>
      <w:tr w:rsidR="00A84A95" w:rsidRPr="00E01096" w:rsidTr="008736FC">
        <w:tc>
          <w:tcPr>
            <w:tcW w:w="817"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1.2.2.</w:t>
            </w:r>
          </w:p>
        </w:tc>
        <w:tc>
          <w:tcPr>
            <w:tcW w:w="3827"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Основной государственный регистрационный номер</w:t>
            </w:r>
          </w:p>
        </w:tc>
        <w:tc>
          <w:tcPr>
            <w:tcW w:w="5103" w:type="dxa"/>
          </w:tcPr>
          <w:p w:rsidR="00A84A95" w:rsidRPr="00E01096" w:rsidRDefault="00A84A95" w:rsidP="008736FC">
            <w:pPr>
              <w:pStyle w:val="ConsPlusNonformat"/>
              <w:suppressAutoHyphens/>
              <w:jc w:val="center"/>
              <w:rPr>
                <w:rFonts w:ascii="Times New Roman" w:eastAsia="Calibri" w:hAnsi="Times New Roman" w:cs="Times New Roman"/>
                <w:sz w:val="26"/>
                <w:szCs w:val="26"/>
              </w:rPr>
            </w:pPr>
          </w:p>
        </w:tc>
      </w:tr>
      <w:tr w:rsidR="00A84A95" w:rsidRPr="00E01096" w:rsidTr="008736FC">
        <w:tc>
          <w:tcPr>
            <w:tcW w:w="817"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1.2.3.</w:t>
            </w:r>
          </w:p>
        </w:tc>
        <w:tc>
          <w:tcPr>
            <w:tcW w:w="3827"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Идентификационный номер налогоплательщика – юридического лица</w:t>
            </w:r>
          </w:p>
        </w:tc>
        <w:tc>
          <w:tcPr>
            <w:tcW w:w="5103" w:type="dxa"/>
          </w:tcPr>
          <w:p w:rsidR="00A84A95" w:rsidRPr="00E01096" w:rsidRDefault="00A84A95" w:rsidP="008736FC">
            <w:pPr>
              <w:pStyle w:val="ConsPlusNonformat"/>
              <w:suppressAutoHyphens/>
              <w:jc w:val="center"/>
              <w:rPr>
                <w:rFonts w:ascii="Times New Roman" w:eastAsia="Calibri" w:hAnsi="Times New Roman" w:cs="Times New Roman"/>
                <w:sz w:val="26"/>
                <w:szCs w:val="26"/>
              </w:rPr>
            </w:pPr>
          </w:p>
        </w:tc>
      </w:tr>
    </w:tbl>
    <w:p w:rsidR="00A84A95" w:rsidRPr="00E01096" w:rsidRDefault="00A84A95" w:rsidP="00A84A95">
      <w:pPr>
        <w:pStyle w:val="ConsPlusNonformat"/>
        <w:suppressAutoHyphens/>
        <w:jc w:val="center"/>
        <w:rPr>
          <w:rFonts w:ascii="Times New Roman" w:hAnsi="Times New Roman" w:cs="Times New Roman"/>
          <w:sz w:val="26"/>
          <w:szCs w:val="26"/>
        </w:rPr>
      </w:pPr>
    </w:p>
    <w:p w:rsidR="00A84A95" w:rsidRPr="00E01096" w:rsidRDefault="00A84A95" w:rsidP="00A84A95">
      <w:pPr>
        <w:pStyle w:val="ConsPlusNonformat"/>
        <w:suppressAutoHyphens/>
        <w:jc w:val="center"/>
        <w:rPr>
          <w:rFonts w:ascii="Times New Roman" w:hAnsi="Times New Roman" w:cs="Times New Roman"/>
          <w:sz w:val="26"/>
          <w:szCs w:val="26"/>
        </w:rPr>
      </w:pPr>
      <w:r w:rsidRPr="00E01096">
        <w:rPr>
          <w:rFonts w:ascii="Times New Roman" w:hAnsi="Times New Roman" w:cs="Times New Roman"/>
          <w:sz w:val="26"/>
          <w:szCs w:val="26"/>
        </w:rPr>
        <w:lastRenderedPageBreak/>
        <w:t>2. Сведения об объекте</w:t>
      </w:r>
    </w:p>
    <w:p w:rsidR="00A84A95" w:rsidRPr="00E01096" w:rsidRDefault="00A84A95" w:rsidP="00A84A95">
      <w:pPr>
        <w:pStyle w:val="ConsPlusNonformat"/>
        <w:suppressAutoHyphens/>
        <w:jc w:val="center"/>
        <w:rPr>
          <w:rFonts w:ascii="Times New Roman" w:hAnsi="Times New Roman" w:cs="Times New Roman"/>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3827"/>
        <w:gridCol w:w="5103"/>
      </w:tblGrid>
      <w:tr w:rsidR="00A84A95" w:rsidRPr="00E01096" w:rsidTr="008736FC">
        <w:tc>
          <w:tcPr>
            <w:tcW w:w="817"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2.1.</w:t>
            </w:r>
          </w:p>
        </w:tc>
        <w:tc>
          <w:tcPr>
            <w:tcW w:w="3827"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hAnsi="Times New Roman" w:cs="Times New Roman"/>
                <w:sz w:val="26"/>
                <w:szCs w:val="26"/>
              </w:rPr>
              <w:t xml:space="preserve">Наименование объекта капитального строительства (этапа) в соответствии с проектной документацией </w:t>
            </w:r>
            <w:r w:rsidRPr="00E01096">
              <w:rPr>
                <w:rFonts w:ascii="Times New Roman" w:hAnsi="Times New Roman" w:cs="Times New Roman"/>
                <w:i/>
                <w:sz w:val="26"/>
                <w:szCs w:val="26"/>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5103" w:type="dxa"/>
          </w:tcPr>
          <w:p w:rsidR="00A84A95" w:rsidRPr="00E01096" w:rsidRDefault="00A84A95" w:rsidP="008736FC">
            <w:pPr>
              <w:pStyle w:val="ConsPlusNonformat"/>
              <w:suppressAutoHyphens/>
              <w:jc w:val="center"/>
              <w:rPr>
                <w:rFonts w:ascii="Times New Roman" w:eastAsia="Calibri" w:hAnsi="Times New Roman" w:cs="Times New Roman"/>
                <w:sz w:val="26"/>
                <w:szCs w:val="26"/>
              </w:rPr>
            </w:pPr>
          </w:p>
        </w:tc>
      </w:tr>
      <w:tr w:rsidR="00A84A95" w:rsidRPr="00E01096" w:rsidTr="008736FC">
        <w:tc>
          <w:tcPr>
            <w:tcW w:w="817"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2.2.</w:t>
            </w:r>
          </w:p>
        </w:tc>
        <w:tc>
          <w:tcPr>
            <w:tcW w:w="3827"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hAnsi="Times New Roman" w:cs="Times New Roman"/>
                <w:sz w:val="26"/>
                <w:szCs w:val="26"/>
              </w:rPr>
              <w:t xml:space="preserve">Кадастровый номер реконструируемого объекта капитального строительства </w:t>
            </w:r>
            <w:r w:rsidRPr="00E01096">
              <w:rPr>
                <w:rFonts w:ascii="Times New Roman" w:hAnsi="Times New Roman" w:cs="Times New Roman"/>
                <w:i/>
                <w:sz w:val="26"/>
                <w:szCs w:val="26"/>
              </w:rPr>
              <w:t>(указывается в случае проведения реконструкции объекта капитального строительства)</w:t>
            </w:r>
          </w:p>
        </w:tc>
        <w:tc>
          <w:tcPr>
            <w:tcW w:w="5103" w:type="dxa"/>
          </w:tcPr>
          <w:p w:rsidR="00A84A95" w:rsidRPr="00E01096" w:rsidRDefault="00A84A95" w:rsidP="008736FC">
            <w:pPr>
              <w:pStyle w:val="ConsPlusNonformat"/>
              <w:suppressAutoHyphens/>
              <w:jc w:val="center"/>
              <w:rPr>
                <w:rFonts w:ascii="Times New Roman" w:eastAsia="Calibri" w:hAnsi="Times New Roman" w:cs="Times New Roman"/>
                <w:sz w:val="26"/>
                <w:szCs w:val="26"/>
              </w:rPr>
            </w:pPr>
          </w:p>
        </w:tc>
      </w:tr>
    </w:tbl>
    <w:p w:rsidR="00A84A95" w:rsidRPr="00E01096" w:rsidRDefault="00A84A95" w:rsidP="00A84A95">
      <w:pPr>
        <w:pStyle w:val="ConsPlusNonformat"/>
        <w:suppressAutoHyphens/>
        <w:rPr>
          <w:rFonts w:ascii="Times New Roman" w:hAnsi="Times New Roman" w:cs="Times New Roman"/>
          <w:sz w:val="26"/>
          <w:szCs w:val="26"/>
        </w:rPr>
      </w:pPr>
    </w:p>
    <w:p w:rsidR="00A84A95" w:rsidRPr="00E01096" w:rsidRDefault="00A84A95" w:rsidP="00A84A95">
      <w:pPr>
        <w:pStyle w:val="ConsPlusNonformat"/>
        <w:suppressAutoHyphens/>
        <w:jc w:val="center"/>
        <w:rPr>
          <w:rFonts w:ascii="Times New Roman" w:hAnsi="Times New Roman" w:cs="Times New Roman"/>
          <w:sz w:val="26"/>
          <w:szCs w:val="26"/>
        </w:rPr>
      </w:pPr>
      <w:r w:rsidRPr="00E01096">
        <w:rPr>
          <w:rFonts w:ascii="Times New Roman" w:hAnsi="Times New Roman" w:cs="Times New Roman"/>
          <w:sz w:val="26"/>
          <w:szCs w:val="26"/>
        </w:rPr>
        <w:t>3. Сведения о ранее выданном разрешении на строительство</w:t>
      </w:r>
    </w:p>
    <w:p w:rsidR="00A84A95" w:rsidRPr="00E01096" w:rsidRDefault="00A84A95" w:rsidP="00A84A95">
      <w:pPr>
        <w:pStyle w:val="ConsPlusNonformat"/>
        <w:suppressAutoHyphens/>
        <w:jc w:val="center"/>
        <w:rPr>
          <w:rFonts w:ascii="Times New Roman" w:hAnsi="Times New Roman" w:cs="Times New Roman"/>
          <w:sz w:val="26"/>
          <w:szCs w:val="26"/>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3827"/>
        <w:gridCol w:w="2552"/>
        <w:gridCol w:w="2551"/>
      </w:tblGrid>
      <w:tr w:rsidR="00A84A95" w:rsidRPr="00E01096" w:rsidTr="008736FC">
        <w:tc>
          <w:tcPr>
            <w:tcW w:w="817" w:type="dxa"/>
          </w:tcPr>
          <w:p w:rsidR="00A84A95" w:rsidRPr="00E01096" w:rsidRDefault="00A84A95" w:rsidP="008736FC">
            <w:pPr>
              <w:pStyle w:val="ConsPlusNonformat"/>
              <w:suppressAutoHyphens/>
              <w:jc w:val="center"/>
              <w:rPr>
                <w:rFonts w:ascii="Times New Roman" w:eastAsia="Calibri" w:hAnsi="Times New Roman" w:cs="Times New Roman"/>
                <w:sz w:val="26"/>
                <w:szCs w:val="26"/>
              </w:rPr>
            </w:pPr>
            <w:r w:rsidRPr="00E01096">
              <w:rPr>
                <w:rFonts w:ascii="Times New Roman" w:eastAsia="Calibri" w:hAnsi="Times New Roman" w:cs="Times New Roman"/>
                <w:sz w:val="26"/>
                <w:szCs w:val="26"/>
              </w:rPr>
              <w:t>№</w:t>
            </w:r>
          </w:p>
        </w:tc>
        <w:tc>
          <w:tcPr>
            <w:tcW w:w="3827" w:type="dxa"/>
          </w:tcPr>
          <w:p w:rsidR="00A84A95" w:rsidRPr="00E01096" w:rsidRDefault="00A84A95" w:rsidP="008736FC">
            <w:pPr>
              <w:pStyle w:val="ConsPlusNonformat"/>
              <w:suppressAutoHyphens/>
              <w:jc w:val="center"/>
              <w:rPr>
                <w:rFonts w:ascii="Times New Roman" w:eastAsia="Calibri" w:hAnsi="Times New Roman" w:cs="Times New Roman"/>
                <w:sz w:val="26"/>
                <w:szCs w:val="26"/>
              </w:rPr>
            </w:pPr>
            <w:r w:rsidRPr="00E01096">
              <w:rPr>
                <w:rFonts w:ascii="Times New Roman" w:eastAsia="Calibri" w:hAnsi="Times New Roman" w:cs="Times New Roman"/>
                <w:sz w:val="26"/>
                <w:szCs w:val="26"/>
              </w:rPr>
              <w:t xml:space="preserve">Орган (организация), </w:t>
            </w:r>
          </w:p>
          <w:p w:rsidR="00A84A95" w:rsidRPr="00E01096" w:rsidRDefault="00A84A95" w:rsidP="008736FC">
            <w:pPr>
              <w:pStyle w:val="ConsPlusNonformat"/>
              <w:suppressAutoHyphens/>
              <w:jc w:val="center"/>
              <w:rPr>
                <w:rFonts w:ascii="Times New Roman" w:eastAsia="Calibri" w:hAnsi="Times New Roman" w:cs="Times New Roman"/>
                <w:sz w:val="26"/>
                <w:szCs w:val="26"/>
              </w:rPr>
            </w:pPr>
            <w:r w:rsidRPr="00E01096">
              <w:rPr>
                <w:rFonts w:ascii="Times New Roman" w:eastAsia="Calibri" w:hAnsi="Times New Roman" w:cs="Times New Roman"/>
                <w:sz w:val="26"/>
                <w:szCs w:val="26"/>
              </w:rPr>
              <w:t>выдавший (-ая) разрешение на строительство</w:t>
            </w:r>
          </w:p>
        </w:tc>
        <w:tc>
          <w:tcPr>
            <w:tcW w:w="2552" w:type="dxa"/>
          </w:tcPr>
          <w:p w:rsidR="00A84A95" w:rsidRPr="00E01096" w:rsidRDefault="00A84A95" w:rsidP="008736FC">
            <w:pPr>
              <w:pStyle w:val="ConsPlusNonformat"/>
              <w:suppressAutoHyphens/>
              <w:jc w:val="center"/>
              <w:rPr>
                <w:rFonts w:ascii="Times New Roman" w:eastAsia="Calibri" w:hAnsi="Times New Roman" w:cs="Times New Roman"/>
                <w:sz w:val="26"/>
                <w:szCs w:val="26"/>
              </w:rPr>
            </w:pPr>
            <w:r w:rsidRPr="00E01096">
              <w:rPr>
                <w:rFonts w:ascii="Times New Roman" w:eastAsia="Calibri" w:hAnsi="Times New Roman" w:cs="Times New Roman"/>
                <w:sz w:val="26"/>
                <w:szCs w:val="26"/>
              </w:rPr>
              <w:t>Номер документа</w:t>
            </w:r>
          </w:p>
        </w:tc>
        <w:tc>
          <w:tcPr>
            <w:tcW w:w="2551" w:type="dxa"/>
          </w:tcPr>
          <w:p w:rsidR="00A84A95" w:rsidRPr="00E01096" w:rsidRDefault="00A84A95" w:rsidP="008736FC">
            <w:pPr>
              <w:pStyle w:val="ConsPlusNonformat"/>
              <w:suppressAutoHyphens/>
              <w:jc w:val="center"/>
              <w:rPr>
                <w:rFonts w:ascii="Times New Roman" w:eastAsia="Calibri" w:hAnsi="Times New Roman" w:cs="Times New Roman"/>
                <w:sz w:val="26"/>
                <w:szCs w:val="26"/>
              </w:rPr>
            </w:pPr>
            <w:r w:rsidRPr="00E01096">
              <w:rPr>
                <w:rFonts w:ascii="Times New Roman" w:eastAsia="Calibri" w:hAnsi="Times New Roman" w:cs="Times New Roman"/>
                <w:sz w:val="26"/>
                <w:szCs w:val="26"/>
              </w:rPr>
              <w:t>Дата документа</w:t>
            </w:r>
          </w:p>
        </w:tc>
      </w:tr>
    </w:tbl>
    <w:p w:rsidR="00A84A95" w:rsidRPr="00E01096" w:rsidRDefault="00A84A95" w:rsidP="00A84A95">
      <w:pPr>
        <w:pStyle w:val="ConsPlusNonformat"/>
        <w:suppressAutoHyphens/>
        <w:jc w:val="center"/>
        <w:rPr>
          <w:rFonts w:ascii="Times New Roman" w:hAnsi="Times New Roman" w:cs="Times New Roman"/>
          <w:sz w:val="26"/>
          <w:szCs w:val="26"/>
        </w:rPr>
      </w:pPr>
    </w:p>
    <w:p w:rsidR="00A84A95" w:rsidRPr="00E01096" w:rsidRDefault="00A84A95" w:rsidP="00A84A95">
      <w:pPr>
        <w:pStyle w:val="ConsPlusNonformat"/>
        <w:suppressAutoHyphens/>
        <w:jc w:val="center"/>
        <w:rPr>
          <w:rFonts w:ascii="Times New Roman" w:hAnsi="Times New Roman" w:cs="Times New Roman"/>
          <w:sz w:val="26"/>
          <w:szCs w:val="26"/>
        </w:rPr>
      </w:pPr>
      <w:r w:rsidRPr="00E01096">
        <w:rPr>
          <w:rFonts w:ascii="Times New Roman" w:hAnsi="Times New Roman" w:cs="Times New Roman"/>
          <w:sz w:val="26"/>
          <w:szCs w:val="26"/>
        </w:rPr>
        <w:t>4. Сведения о земельном участке</w:t>
      </w:r>
    </w:p>
    <w:p w:rsidR="00A84A95" w:rsidRPr="00E01096" w:rsidRDefault="00A84A95" w:rsidP="00A84A95">
      <w:pPr>
        <w:pStyle w:val="ConsPlusNonformat"/>
        <w:suppressAutoHyphens/>
        <w:jc w:val="center"/>
        <w:rPr>
          <w:rFonts w:ascii="Times New Roman" w:hAnsi="Times New Roman" w:cs="Times New Roman"/>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3827"/>
        <w:gridCol w:w="5103"/>
      </w:tblGrid>
      <w:tr w:rsidR="00A84A95" w:rsidRPr="00E01096" w:rsidTr="008736FC">
        <w:tc>
          <w:tcPr>
            <w:tcW w:w="817"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4.1.</w:t>
            </w:r>
          </w:p>
        </w:tc>
        <w:tc>
          <w:tcPr>
            <w:tcW w:w="3827"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hAnsi="Times New Roman" w:cs="Times New Roman"/>
                <w:sz w:val="26"/>
                <w:szCs w:val="26"/>
              </w:rPr>
              <w:t xml:space="preserve">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r w:rsidRPr="00E01096">
              <w:rPr>
                <w:rFonts w:ascii="Times New Roman" w:hAnsi="Times New Roman" w:cs="Times New Roman"/>
                <w:i/>
                <w:sz w:val="26"/>
                <w:szCs w:val="26"/>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5103" w:type="dxa"/>
          </w:tcPr>
          <w:p w:rsidR="00A84A95" w:rsidRPr="00E01096" w:rsidRDefault="00A84A95" w:rsidP="008736FC">
            <w:pPr>
              <w:pStyle w:val="ConsPlusNonformat"/>
              <w:suppressAutoHyphens/>
              <w:jc w:val="center"/>
              <w:rPr>
                <w:rFonts w:ascii="Times New Roman" w:eastAsia="Calibri" w:hAnsi="Times New Roman" w:cs="Times New Roman"/>
                <w:sz w:val="26"/>
                <w:szCs w:val="26"/>
              </w:rPr>
            </w:pPr>
          </w:p>
        </w:tc>
      </w:tr>
      <w:tr w:rsidR="00A84A95" w:rsidRPr="00E01096" w:rsidTr="008736FC">
        <w:tc>
          <w:tcPr>
            <w:tcW w:w="817"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4.2.</w:t>
            </w:r>
          </w:p>
        </w:tc>
        <w:tc>
          <w:tcPr>
            <w:tcW w:w="3827" w:type="dxa"/>
          </w:tcPr>
          <w:p w:rsidR="00A84A95" w:rsidRPr="00E01096" w:rsidRDefault="00A84A95" w:rsidP="008736FC">
            <w:pPr>
              <w:pStyle w:val="ConsPlusNonformat"/>
              <w:suppressAutoHyphens/>
              <w:rPr>
                <w:rFonts w:ascii="Times New Roman" w:hAnsi="Times New Roman" w:cs="Times New Roman"/>
                <w:sz w:val="26"/>
                <w:szCs w:val="26"/>
              </w:rPr>
            </w:pPr>
            <w:r w:rsidRPr="00E01096">
              <w:rPr>
                <w:rFonts w:ascii="Times New Roman" w:hAnsi="Times New Roman" w:cs="Times New Roman"/>
                <w:sz w:val="26"/>
                <w:szCs w:val="26"/>
              </w:rPr>
              <w:t xml:space="preserve">Реквизиты утвержденного проекта межевания территории либо реквизиты решения об утверждении схемы расположения земельного участка или земельных </w:t>
            </w:r>
            <w:r w:rsidRPr="00E01096">
              <w:rPr>
                <w:rFonts w:ascii="Times New Roman" w:hAnsi="Times New Roman" w:cs="Times New Roman"/>
                <w:sz w:val="26"/>
                <w:szCs w:val="26"/>
              </w:rPr>
              <w:lastRenderedPageBreak/>
              <w:t xml:space="preserve">участков на кадастровом плане территории </w:t>
            </w:r>
            <w:r w:rsidRPr="00E01096">
              <w:rPr>
                <w:rFonts w:ascii="Times New Roman" w:hAnsi="Times New Roman" w:cs="Times New Roman"/>
                <w:i/>
                <w:sz w:val="26"/>
                <w:szCs w:val="26"/>
              </w:rPr>
              <w:t>(указываются в случаях, предусмотренных частью 7</w:t>
            </w:r>
            <w:r w:rsidRPr="00E01096">
              <w:rPr>
                <w:rFonts w:ascii="Times New Roman" w:hAnsi="Times New Roman" w:cs="Times New Roman"/>
                <w:i/>
                <w:sz w:val="26"/>
                <w:szCs w:val="26"/>
                <w:vertAlign w:val="superscript"/>
              </w:rPr>
              <w:t>3</w:t>
            </w:r>
            <w:r w:rsidRPr="00E01096">
              <w:rPr>
                <w:rFonts w:ascii="Times New Roman" w:hAnsi="Times New Roman" w:cs="Times New Roman"/>
                <w:i/>
                <w:sz w:val="26"/>
                <w:szCs w:val="26"/>
              </w:rPr>
              <w:t xml:space="preserve"> статьи 51 и частью 1</w:t>
            </w:r>
            <w:r w:rsidRPr="00E01096">
              <w:rPr>
                <w:rFonts w:ascii="Times New Roman" w:hAnsi="Times New Roman" w:cs="Times New Roman"/>
                <w:i/>
                <w:sz w:val="26"/>
                <w:szCs w:val="26"/>
                <w:vertAlign w:val="superscript"/>
              </w:rPr>
              <w:t>1</w:t>
            </w:r>
            <w:r w:rsidRPr="00E01096">
              <w:rPr>
                <w:rFonts w:ascii="Times New Roman" w:hAnsi="Times New Roman" w:cs="Times New Roman"/>
                <w:i/>
                <w:sz w:val="26"/>
                <w:szCs w:val="26"/>
              </w:rPr>
              <w:t xml:space="preserve"> статьи 57</w:t>
            </w:r>
            <w:r w:rsidRPr="00E01096">
              <w:rPr>
                <w:rFonts w:ascii="Times New Roman" w:hAnsi="Times New Roman" w:cs="Times New Roman"/>
                <w:i/>
                <w:sz w:val="26"/>
                <w:szCs w:val="26"/>
                <w:vertAlign w:val="superscript"/>
              </w:rPr>
              <w:t>3</w:t>
            </w:r>
            <w:r w:rsidRPr="00E01096">
              <w:rPr>
                <w:rFonts w:ascii="Times New Roman" w:hAnsi="Times New Roman" w:cs="Times New Roman"/>
                <w:i/>
                <w:sz w:val="26"/>
                <w:szCs w:val="26"/>
              </w:rPr>
              <w:t xml:space="preserve"> Градостроительного кодекса Российской Федерации)</w:t>
            </w:r>
          </w:p>
        </w:tc>
        <w:tc>
          <w:tcPr>
            <w:tcW w:w="5103" w:type="dxa"/>
          </w:tcPr>
          <w:p w:rsidR="00A84A95" w:rsidRPr="00E01096" w:rsidRDefault="00A84A95" w:rsidP="008736FC">
            <w:pPr>
              <w:pStyle w:val="ConsPlusNonformat"/>
              <w:suppressAutoHyphens/>
              <w:jc w:val="center"/>
              <w:rPr>
                <w:rFonts w:ascii="Times New Roman" w:eastAsia="Calibri" w:hAnsi="Times New Roman" w:cs="Times New Roman"/>
                <w:sz w:val="26"/>
                <w:szCs w:val="26"/>
              </w:rPr>
            </w:pPr>
          </w:p>
        </w:tc>
      </w:tr>
    </w:tbl>
    <w:p w:rsidR="00A84A95" w:rsidRPr="00E01096" w:rsidRDefault="00A84A95" w:rsidP="00A84A95">
      <w:pPr>
        <w:autoSpaceDE w:val="0"/>
        <w:autoSpaceDN w:val="0"/>
        <w:adjustRightInd w:val="0"/>
        <w:ind w:firstLine="540"/>
        <w:jc w:val="center"/>
        <w:rPr>
          <w:sz w:val="26"/>
          <w:szCs w:val="26"/>
        </w:rPr>
      </w:pPr>
    </w:p>
    <w:p w:rsidR="00A84A95" w:rsidRPr="00E01096" w:rsidRDefault="00A84A95" w:rsidP="00A84A95">
      <w:pPr>
        <w:autoSpaceDE w:val="0"/>
        <w:autoSpaceDN w:val="0"/>
        <w:adjustRightInd w:val="0"/>
        <w:ind w:firstLine="540"/>
        <w:jc w:val="both"/>
        <w:rPr>
          <w:sz w:val="26"/>
          <w:szCs w:val="26"/>
        </w:rPr>
      </w:pPr>
      <w:r w:rsidRPr="00E01096">
        <w:rPr>
          <w:sz w:val="26"/>
          <w:szCs w:val="26"/>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A84A95" w:rsidRPr="00E01096" w:rsidRDefault="00A84A95" w:rsidP="00A84A95">
      <w:pPr>
        <w:autoSpaceDE w:val="0"/>
        <w:autoSpaceDN w:val="0"/>
        <w:adjustRightInd w:val="0"/>
        <w:ind w:firstLine="540"/>
        <w:jc w:val="both"/>
        <w:rPr>
          <w:sz w:val="26"/>
          <w:szCs w:val="26"/>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5245"/>
        <w:gridCol w:w="1701"/>
        <w:gridCol w:w="1984"/>
      </w:tblGrid>
      <w:tr w:rsidR="00A84A95" w:rsidRPr="00E01096" w:rsidTr="008736FC">
        <w:tc>
          <w:tcPr>
            <w:tcW w:w="817" w:type="dxa"/>
          </w:tcPr>
          <w:p w:rsidR="00A84A95" w:rsidRPr="00E01096" w:rsidRDefault="00A84A95" w:rsidP="008736FC">
            <w:pPr>
              <w:pStyle w:val="ConsPlusNonformat"/>
              <w:suppressAutoHyphens/>
              <w:jc w:val="center"/>
              <w:rPr>
                <w:rFonts w:ascii="Times New Roman" w:eastAsia="Calibri" w:hAnsi="Times New Roman" w:cs="Times New Roman"/>
                <w:sz w:val="26"/>
                <w:szCs w:val="26"/>
              </w:rPr>
            </w:pPr>
            <w:r w:rsidRPr="00E01096">
              <w:rPr>
                <w:rFonts w:ascii="Times New Roman" w:eastAsia="Calibri" w:hAnsi="Times New Roman" w:cs="Times New Roman"/>
                <w:sz w:val="26"/>
                <w:szCs w:val="26"/>
              </w:rPr>
              <w:t>№</w:t>
            </w:r>
          </w:p>
        </w:tc>
        <w:tc>
          <w:tcPr>
            <w:tcW w:w="5245" w:type="dxa"/>
          </w:tcPr>
          <w:p w:rsidR="00A84A95" w:rsidRPr="00E01096" w:rsidRDefault="00A84A95" w:rsidP="008736FC">
            <w:pPr>
              <w:pStyle w:val="ConsPlusNonformat"/>
              <w:suppressAutoHyphens/>
              <w:jc w:val="center"/>
              <w:rPr>
                <w:rFonts w:ascii="Times New Roman" w:eastAsia="Calibri" w:hAnsi="Times New Roman" w:cs="Times New Roman"/>
                <w:sz w:val="26"/>
                <w:szCs w:val="26"/>
              </w:rPr>
            </w:pPr>
            <w:r w:rsidRPr="00E01096">
              <w:rPr>
                <w:rFonts w:ascii="Times New Roman" w:eastAsia="Calibri" w:hAnsi="Times New Roman" w:cs="Times New Roman"/>
                <w:sz w:val="26"/>
                <w:szCs w:val="26"/>
              </w:rPr>
              <w:t>Наименование документа</w:t>
            </w:r>
          </w:p>
        </w:tc>
        <w:tc>
          <w:tcPr>
            <w:tcW w:w="1701" w:type="dxa"/>
          </w:tcPr>
          <w:p w:rsidR="00A84A95" w:rsidRPr="00E01096" w:rsidRDefault="00A84A95" w:rsidP="008736FC">
            <w:pPr>
              <w:pStyle w:val="ConsPlusNonformat"/>
              <w:suppressAutoHyphens/>
              <w:jc w:val="center"/>
              <w:rPr>
                <w:rFonts w:ascii="Times New Roman" w:eastAsia="Calibri" w:hAnsi="Times New Roman" w:cs="Times New Roman"/>
                <w:sz w:val="26"/>
                <w:szCs w:val="26"/>
              </w:rPr>
            </w:pPr>
            <w:r w:rsidRPr="00E01096">
              <w:rPr>
                <w:rFonts w:ascii="Times New Roman" w:eastAsia="Calibri" w:hAnsi="Times New Roman" w:cs="Times New Roman"/>
                <w:sz w:val="26"/>
                <w:szCs w:val="26"/>
              </w:rPr>
              <w:t>Номер документа</w:t>
            </w:r>
          </w:p>
        </w:tc>
        <w:tc>
          <w:tcPr>
            <w:tcW w:w="1984" w:type="dxa"/>
          </w:tcPr>
          <w:p w:rsidR="00A84A95" w:rsidRPr="00E01096" w:rsidRDefault="00A84A95" w:rsidP="008736FC">
            <w:pPr>
              <w:pStyle w:val="ConsPlusNonformat"/>
              <w:suppressAutoHyphens/>
              <w:jc w:val="center"/>
              <w:rPr>
                <w:rFonts w:ascii="Times New Roman" w:eastAsia="Calibri" w:hAnsi="Times New Roman" w:cs="Times New Roman"/>
                <w:sz w:val="26"/>
                <w:szCs w:val="26"/>
              </w:rPr>
            </w:pPr>
            <w:r w:rsidRPr="00E01096">
              <w:rPr>
                <w:rFonts w:ascii="Times New Roman" w:eastAsia="Calibri" w:hAnsi="Times New Roman" w:cs="Times New Roman"/>
                <w:sz w:val="26"/>
                <w:szCs w:val="26"/>
              </w:rPr>
              <w:t>Дата документа</w:t>
            </w:r>
          </w:p>
        </w:tc>
      </w:tr>
      <w:tr w:rsidR="00A84A95" w:rsidRPr="00E01096" w:rsidTr="008736FC">
        <w:tc>
          <w:tcPr>
            <w:tcW w:w="817" w:type="dxa"/>
          </w:tcPr>
          <w:p w:rsidR="00A84A95" w:rsidRPr="00E01096" w:rsidRDefault="00A84A95" w:rsidP="008736FC">
            <w:pPr>
              <w:pStyle w:val="ConsPlusNonformat"/>
              <w:suppressAutoHyphens/>
              <w:jc w:val="center"/>
              <w:rPr>
                <w:rFonts w:ascii="Times New Roman" w:eastAsia="Calibri" w:hAnsi="Times New Roman" w:cs="Times New Roman"/>
                <w:sz w:val="26"/>
                <w:szCs w:val="26"/>
              </w:rPr>
            </w:pPr>
            <w:r w:rsidRPr="00E01096">
              <w:rPr>
                <w:rFonts w:ascii="Times New Roman" w:eastAsia="Calibri" w:hAnsi="Times New Roman" w:cs="Times New Roman"/>
                <w:sz w:val="26"/>
                <w:szCs w:val="26"/>
              </w:rPr>
              <w:t>1</w:t>
            </w:r>
          </w:p>
        </w:tc>
        <w:tc>
          <w:tcPr>
            <w:tcW w:w="5245"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hAnsi="Times New Roman" w:cs="Times New Roman"/>
                <w:sz w:val="26"/>
                <w:szCs w:val="26"/>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701" w:type="dxa"/>
          </w:tcPr>
          <w:p w:rsidR="00A84A95" w:rsidRPr="00E01096" w:rsidRDefault="00A84A95" w:rsidP="008736FC">
            <w:pPr>
              <w:pStyle w:val="ConsPlusNonformat"/>
              <w:suppressAutoHyphens/>
              <w:jc w:val="center"/>
              <w:rPr>
                <w:rFonts w:ascii="Times New Roman" w:eastAsia="Calibri" w:hAnsi="Times New Roman" w:cs="Times New Roman"/>
                <w:sz w:val="26"/>
                <w:szCs w:val="26"/>
              </w:rPr>
            </w:pPr>
          </w:p>
        </w:tc>
        <w:tc>
          <w:tcPr>
            <w:tcW w:w="1984" w:type="dxa"/>
          </w:tcPr>
          <w:p w:rsidR="00A84A95" w:rsidRPr="00E01096" w:rsidRDefault="00A84A95" w:rsidP="008736FC">
            <w:pPr>
              <w:pStyle w:val="ConsPlusNonformat"/>
              <w:suppressAutoHyphens/>
              <w:jc w:val="center"/>
              <w:rPr>
                <w:rFonts w:ascii="Times New Roman" w:eastAsia="Calibri" w:hAnsi="Times New Roman" w:cs="Times New Roman"/>
                <w:sz w:val="26"/>
                <w:szCs w:val="26"/>
              </w:rPr>
            </w:pPr>
          </w:p>
        </w:tc>
      </w:tr>
      <w:tr w:rsidR="00A84A95" w:rsidRPr="00E01096" w:rsidTr="008736FC">
        <w:tc>
          <w:tcPr>
            <w:tcW w:w="817" w:type="dxa"/>
          </w:tcPr>
          <w:p w:rsidR="00A84A95" w:rsidRPr="00E01096" w:rsidRDefault="00A84A95" w:rsidP="008736FC">
            <w:pPr>
              <w:pStyle w:val="ConsPlusNonformat"/>
              <w:suppressAutoHyphens/>
              <w:jc w:val="center"/>
              <w:rPr>
                <w:rFonts w:ascii="Times New Roman" w:eastAsia="Calibri" w:hAnsi="Times New Roman" w:cs="Times New Roman"/>
                <w:sz w:val="26"/>
                <w:szCs w:val="26"/>
              </w:rPr>
            </w:pPr>
            <w:r w:rsidRPr="00E01096">
              <w:rPr>
                <w:rFonts w:ascii="Times New Roman" w:eastAsia="Calibri" w:hAnsi="Times New Roman" w:cs="Times New Roman"/>
                <w:sz w:val="26"/>
                <w:szCs w:val="26"/>
              </w:rPr>
              <w:t>2</w:t>
            </w:r>
          </w:p>
        </w:tc>
        <w:tc>
          <w:tcPr>
            <w:tcW w:w="5245"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hAnsi="Times New Roman" w:cs="Times New Roman"/>
                <w:sz w:val="26"/>
                <w:szCs w:val="26"/>
              </w:rPr>
              <w:t>Положительное заключение экспертизы проектной документации (указывается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1701" w:type="dxa"/>
          </w:tcPr>
          <w:p w:rsidR="00A84A95" w:rsidRPr="00E01096" w:rsidRDefault="00A84A95" w:rsidP="008736FC">
            <w:pPr>
              <w:pStyle w:val="ConsPlusNonformat"/>
              <w:suppressAutoHyphens/>
              <w:jc w:val="center"/>
              <w:rPr>
                <w:rFonts w:ascii="Times New Roman" w:eastAsia="Calibri" w:hAnsi="Times New Roman" w:cs="Times New Roman"/>
                <w:sz w:val="26"/>
                <w:szCs w:val="26"/>
              </w:rPr>
            </w:pPr>
          </w:p>
        </w:tc>
        <w:tc>
          <w:tcPr>
            <w:tcW w:w="1984" w:type="dxa"/>
          </w:tcPr>
          <w:p w:rsidR="00A84A95" w:rsidRPr="00E01096" w:rsidRDefault="00A84A95" w:rsidP="008736FC">
            <w:pPr>
              <w:pStyle w:val="ConsPlusNonformat"/>
              <w:suppressAutoHyphens/>
              <w:jc w:val="center"/>
              <w:rPr>
                <w:rFonts w:ascii="Times New Roman" w:eastAsia="Calibri" w:hAnsi="Times New Roman" w:cs="Times New Roman"/>
                <w:sz w:val="26"/>
                <w:szCs w:val="26"/>
              </w:rPr>
            </w:pPr>
          </w:p>
        </w:tc>
      </w:tr>
      <w:tr w:rsidR="00A84A95" w:rsidRPr="00E01096" w:rsidTr="008736FC">
        <w:tc>
          <w:tcPr>
            <w:tcW w:w="817" w:type="dxa"/>
          </w:tcPr>
          <w:p w:rsidR="00A84A95" w:rsidRPr="00E01096" w:rsidRDefault="00A84A95" w:rsidP="008736FC">
            <w:pPr>
              <w:pStyle w:val="ConsPlusNonformat"/>
              <w:suppressAutoHyphens/>
              <w:jc w:val="center"/>
              <w:rPr>
                <w:rFonts w:ascii="Times New Roman" w:eastAsia="Calibri" w:hAnsi="Times New Roman" w:cs="Times New Roman"/>
                <w:sz w:val="26"/>
                <w:szCs w:val="26"/>
              </w:rPr>
            </w:pPr>
            <w:r w:rsidRPr="00E01096">
              <w:rPr>
                <w:rFonts w:ascii="Times New Roman" w:eastAsia="Calibri" w:hAnsi="Times New Roman" w:cs="Times New Roman"/>
                <w:sz w:val="26"/>
                <w:szCs w:val="26"/>
              </w:rPr>
              <w:t>3</w:t>
            </w:r>
          </w:p>
        </w:tc>
        <w:tc>
          <w:tcPr>
            <w:tcW w:w="5245"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hAnsi="Times New Roman" w:cs="Times New Roman"/>
                <w:sz w:val="26"/>
                <w:szCs w:val="26"/>
              </w:rPr>
              <w:t>Положительное заключение государственной экологической экспертизы проектной документации (указываются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p>
        </w:tc>
        <w:tc>
          <w:tcPr>
            <w:tcW w:w="1701" w:type="dxa"/>
          </w:tcPr>
          <w:p w:rsidR="00A84A95" w:rsidRPr="00E01096" w:rsidRDefault="00A84A95" w:rsidP="008736FC">
            <w:pPr>
              <w:pStyle w:val="ConsPlusNonformat"/>
              <w:suppressAutoHyphens/>
              <w:jc w:val="center"/>
              <w:rPr>
                <w:rFonts w:ascii="Times New Roman" w:eastAsia="Calibri" w:hAnsi="Times New Roman" w:cs="Times New Roman"/>
                <w:sz w:val="26"/>
                <w:szCs w:val="26"/>
              </w:rPr>
            </w:pPr>
          </w:p>
        </w:tc>
        <w:tc>
          <w:tcPr>
            <w:tcW w:w="1984" w:type="dxa"/>
          </w:tcPr>
          <w:p w:rsidR="00A84A95" w:rsidRPr="00E01096" w:rsidRDefault="00A84A95" w:rsidP="008736FC">
            <w:pPr>
              <w:pStyle w:val="ConsPlusNonformat"/>
              <w:suppressAutoHyphens/>
              <w:jc w:val="center"/>
              <w:rPr>
                <w:rFonts w:ascii="Times New Roman" w:eastAsia="Calibri" w:hAnsi="Times New Roman" w:cs="Times New Roman"/>
                <w:sz w:val="26"/>
                <w:szCs w:val="26"/>
              </w:rPr>
            </w:pPr>
          </w:p>
        </w:tc>
      </w:tr>
    </w:tbl>
    <w:p w:rsidR="00A84A95" w:rsidRPr="00E01096" w:rsidRDefault="00A84A95" w:rsidP="00A84A95">
      <w:pPr>
        <w:autoSpaceDE w:val="0"/>
        <w:autoSpaceDN w:val="0"/>
        <w:adjustRightInd w:val="0"/>
        <w:ind w:firstLine="540"/>
        <w:jc w:val="both"/>
        <w:rPr>
          <w:sz w:val="26"/>
          <w:szCs w:val="26"/>
        </w:rPr>
      </w:pPr>
    </w:p>
    <w:p w:rsidR="00A84A95" w:rsidRPr="00E01096" w:rsidRDefault="00A84A95" w:rsidP="00A84A95">
      <w:pPr>
        <w:pStyle w:val="ConsPlusNonformat"/>
        <w:suppressAutoHyphens/>
        <w:ind w:firstLine="709"/>
        <w:jc w:val="both"/>
        <w:rPr>
          <w:rFonts w:ascii="Times New Roman" w:hAnsi="Times New Roman" w:cs="Times New Roman"/>
          <w:sz w:val="26"/>
          <w:szCs w:val="26"/>
        </w:rPr>
      </w:pPr>
      <w:r w:rsidRPr="00E01096">
        <w:rPr>
          <w:rFonts w:ascii="Times New Roman" w:hAnsi="Times New Roman" w:cs="Times New Roman"/>
          <w:sz w:val="26"/>
          <w:szCs w:val="26"/>
        </w:rPr>
        <w:t>Приложение: ______________________________________________________________</w:t>
      </w:r>
    </w:p>
    <w:p w:rsidR="00A84A95" w:rsidRPr="00E01096" w:rsidRDefault="00A84A95" w:rsidP="00A84A95">
      <w:pPr>
        <w:pStyle w:val="ConsPlusNonformat"/>
        <w:suppressAutoHyphens/>
        <w:ind w:firstLine="709"/>
        <w:jc w:val="both"/>
        <w:rPr>
          <w:rFonts w:ascii="Times New Roman" w:hAnsi="Times New Roman" w:cs="Times New Roman"/>
          <w:sz w:val="26"/>
          <w:szCs w:val="26"/>
        </w:rPr>
      </w:pPr>
      <w:r w:rsidRPr="00E01096">
        <w:rPr>
          <w:rFonts w:ascii="Times New Roman" w:hAnsi="Times New Roman" w:cs="Times New Roman"/>
          <w:sz w:val="26"/>
          <w:szCs w:val="26"/>
        </w:rPr>
        <w:t>Номер телефона и адрес электронной почты для связи: __________________________</w:t>
      </w:r>
    </w:p>
    <w:p w:rsidR="00A84A95" w:rsidRPr="00E01096" w:rsidRDefault="00A84A95" w:rsidP="00A84A95">
      <w:pPr>
        <w:pStyle w:val="ConsPlusNonformat"/>
        <w:suppressAutoHyphens/>
        <w:ind w:firstLine="709"/>
        <w:jc w:val="both"/>
        <w:rPr>
          <w:rFonts w:ascii="Times New Roman" w:hAnsi="Times New Roman" w:cs="Times New Roman"/>
          <w:sz w:val="26"/>
          <w:szCs w:val="26"/>
        </w:rPr>
      </w:pPr>
      <w:r w:rsidRPr="00E01096">
        <w:rPr>
          <w:rFonts w:ascii="Times New Roman" w:hAnsi="Times New Roman" w:cs="Times New Roman"/>
          <w:sz w:val="26"/>
          <w:szCs w:val="26"/>
        </w:rPr>
        <w:t>Результат предоставления услуги прошу:</w:t>
      </w:r>
    </w:p>
    <w:p w:rsidR="00A84A95" w:rsidRPr="00E01096" w:rsidRDefault="00A84A95" w:rsidP="00A84A95">
      <w:pPr>
        <w:pStyle w:val="ConsPlusNonformat"/>
        <w:suppressAutoHyphens/>
        <w:ind w:firstLine="709"/>
        <w:jc w:val="both"/>
        <w:rPr>
          <w:rFonts w:ascii="Times New Roman" w:hAnsi="Times New Roman" w:cs="Times New Roman"/>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706"/>
        <w:gridCol w:w="573"/>
      </w:tblGrid>
      <w:tr w:rsidR="00A84A95" w:rsidRPr="00E01096" w:rsidTr="008736FC">
        <w:tc>
          <w:tcPr>
            <w:tcW w:w="9039"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09" w:type="dxa"/>
          </w:tcPr>
          <w:p w:rsidR="00A84A95" w:rsidRPr="00E01096" w:rsidRDefault="00A84A95" w:rsidP="008736FC">
            <w:pPr>
              <w:pStyle w:val="ConsPlusNonformat"/>
              <w:suppressAutoHyphens/>
              <w:rPr>
                <w:rFonts w:ascii="Times New Roman" w:eastAsia="Calibri" w:hAnsi="Times New Roman" w:cs="Times New Roman"/>
                <w:sz w:val="26"/>
                <w:szCs w:val="26"/>
              </w:rPr>
            </w:pPr>
          </w:p>
          <w:p w:rsidR="00A84A95" w:rsidRPr="00E01096" w:rsidRDefault="00A84A95" w:rsidP="008736FC">
            <w:pPr>
              <w:pStyle w:val="ConsPlusNonformat"/>
              <w:suppressAutoHyphens/>
              <w:rPr>
                <w:rFonts w:ascii="Times New Roman" w:eastAsia="Calibri" w:hAnsi="Times New Roman" w:cs="Times New Roman"/>
                <w:sz w:val="26"/>
                <w:szCs w:val="26"/>
              </w:rPr>
            </w:pPr>
          </w:p>
        </w:tc>
      </w:tr>
      <w:tr w:rsidR="00A84A95" w:rsidRPr="00E01096" w:rsidTr="008736FC">
        <w:trPr>
          <w:trHeight w:val="1297"/>
        </w:trPr>
        <w:tc>
          <w:tcPr>
            <w:tcW w:w="9039"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lastRenderedPageBreak/>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 _________________________________________________________________________</w:t>
            </w:r>
          </w:p>
        </w:tc>
        <w:tc>
          <w:tcPr>
            <w:tcW w:w="709" w:type="dxa"/>
          </w:tcPr>
          <w:p w:rsidR="00A84A95" w:rsidRPr="00E01096" w:rsidRDefault="00A84A95" w:rsidP="008736FC">
            <w:pPr>
              <w:pStyle w:val="ConsPlusNonformat"/>
              <w:suppressAutoHyphens/>
              <w:rPr>
                <w:rFonts w:ascii="Times New Roman" w:eastAsia="Calibri" w:hAnsi="Times New Roman" w:cs="Times New Roman"/>
                <w:sz w:val="26"/>
                <w:szCs w:val="26"/>
              </w:rPr>
            </w:pPr>
          </w:p>
        </w:tc>
      </w:tr>
      <w:tr w:rsidR="00A84A95" w:rsidRPr="00E01096" w:rsidTr="008736FC">
        <w:trPr>
          <w:trHeight w:val="696"/>
        </w:trPr>
        <w:tc>
          <w:tcPr>
            <w:tcW w:w="9039"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направить на бумажном носителе на почтовый адрес: _________________________________________________________________________</w:t>
            </w:r>
          </w:p>
        </w:tc>
        <w:tc>
          <w:tcPr>
            <w:tcW w:w="709" w:type="dxa"/>
          </w:tcPr>
          <w:p w:rsidR="00A84A95" w:rsidRPr="00E01096" w:rsidRDefault="00A84A95" w:rsidP="008736FC">
            <w:pPr>
              <w:pStyle w:val="ConsPlusNonformat"/>
              <w:suppressAutoHyphens/>
              <w:rPr>
                <w:rFonts w:ascii="Times New Roman" w:eastAsia="Calibri" w:hAnsi="Times New Roman" w:cs="Times New Roman"/>
                <w:sz w:val="26"/>
                <w:szCs w:val="26"/>
              </w:rPr>
            </w:pPr>
          </w:p>
        </w:tc>
      </w:tr>
      <w:tr w:rsidR="00A84A95" w:rsidRPr="00E01096" w:rsidTr="008736FC">
        <w:tc>
          <w:tcPr>
            <w:tcW w:w="9039"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направить в форме электронного документа в личный кабинет в единой информационной системе жилищного строительства</w:t>
            </w:r>
          </w:p>
        </w:tc>
        <w:tc>
          <w:tcPr>
            <w:tcW w:w="709" w:type="dxa"/>
          </w:tcPr>
          <w:p w:rsidR="00A84A95" w:rsidRPr="00E01096" w:rsidRDefault="00A84A95" w:rsidP="008736FC">
            <w:pPr>
              <w:pStyle w:val="ConsPlusNonformat"/>
              <w:suppressAutoHyphens/>
              <w:rPr>
                <w:rFonts w:ascii="Times New Roman" w:eastAsia="Calibri" w:hAnsi="Times New Roman" w:cs="Times New Roman"/>
                <w:sz w:val="26"/>
                <w:szCs w:val="26"/>
              </w:rPr>
            </w:pPr>
          </w:p>
        </w:tc>
      </w:tr>
      <w:tr w:rsidR="00A84A95" w:rsidRPr="00E01096" w:rsidTr="008736FC">
        <w:tc>
          <w:tcPr>
            <w:tcW w:w="9039" w:type="dxa"/>
          </w:tcPr>
          <w:p w:rsidR="00A84A95" w:rsidRPr="00E01096" w:rsidRDefault="00A84A95" w:rsidP="008736FC">
            <w:pPr>
              <w:pStyle w:val="ConsPlusNonformat"/>
              <w:suppressAutoHyphens/>
              <w:jc w:val="center"/>
              <w:rPr>
                <w:rFonts w:ascii="Times New Roman" w:eastAsia="Calibri" w:hAnsi="Times New Roman" w:cs="Times New Roman"/>
                <w:i/>
                <w:sz w:val="26"/>
                <w:szCs w:val="26"/>
              </w:rPr>
            </w:pPr>
            <w:r w:rsidRPr="00E01096">
              <w:rPr>
                <w:rFonts w:ascii="Times New Roman" w:eastAsia="Calibri" w:hAnsi="Times New Roman" w:cs="Times New Roman"/>
                <w:i/>
                <w:sz w:val="26"/>
                <w:szCs w:val="26"/>
              </w:rPr>
              <w:t>Указывается один из перечисленных способов</w:t>
            </w:r>
          </w:p>
        </w:tc>
        <w:tc>
          <w:tcPr>
            <w:tcW w:w="709" w:type="dxa"/>
          </w:tcPr>
          <w:p w:rsidR="00A84A95" w:rsidRPr="00E01096" w:rsidRDefault="00A84A95" w:rsidP="008736FC">
            <w:pPr>
              <w:pStyle w:val="ConsPlusNonformat"/>
              <w:suppressAutoHyphens/>
              <w:rPr>
                <w:rFonts w:ascii="Times New Roman" w:eastAsia="Calibri" w:hAnsi="Times New Roman" w:cs="Times New Roman"/>
                <w:sz w:val="26"/>
                <w:szCs w:val="26"/>
              </w:rPr>
            </w:pPr>
          </w:p>
        </w:tc>
      </w:tr>
    </w:tbl>
    <w:p w:rsidR="00A84A95" w:rsidRPr="00E01096" w:rsidRDefault="00A84A95" w:rsidP="00A84A95">
      <w:pPr>
        <w:pStyle w:val="ConsPlusNonformat"/>
        <w:suppressAutoHyphens/>
        <w:rPr>
          <w:rFonts w:ascii="Times New Roman" w:hAnsi="Times New Roman" w:cs="Times New Roman"/>
          <w:sz w:val="26"/>
          <w:szCs w:val="26"/>
        </w:rPr>
      </w:pPr>
    </w:p>
    <w:p w:rsidR="00A84A95" w:rsidRPr="00E01096" w:rsidRDefault="00A84A95" w:rsidP="00A84A95">
      <w:pPr>
        <w:pStyle w:val="ConsPlusNonformat"/>
        <w:suppressAutoHyphens/>
        <w:outlineLvl w:val="0"/>
        <w:rPr>
          <w:rFonts w:ascii="Times New Roman" w:hAnsi="Times New Roman" w:cs="Times New Roman"/>
          <w:sz w:val="26"/>
          <w:szCs w:val="26"/>
        </w:rPr>
      </w:pPr>
    </w:p>
    <w:p w:rsidR="00A84A95" w:rsidRPr="00E01096" w:rsidRDefault="00A84A95" w:rsidP="00A84A95">
      <w:pPr>
        <w:autoSpaceDE w:val="0"/>
        <w:autoSpaceDN w:val="0"/>
        <w:adjustRightInd w:val="0"/>
        <w:jc w:val="right"/>
        <w:rPr>
          <w:sz w:val="26"/>
          <w:szCs w:val="26"/>
        </w:rPr>
      </w:pPr>
      <w:r w:rsidRPr="00E01096">
        <w:rPr>
          <w:sz w:val="26"/>
          <w:szCs w:val="26"/>
        </w:rPr>
        <w:t>______________              _________________________</w:t>
      </w:r>
    </w:p>
    <w:p w:rsidR="00A84A95" w:rsidRPr="00E01096" w:rsidRDefault="00A84A95" w:rsidP="00A84A95">
      <w:pPr>
        <w:autoSpaceDE w:val="0"/>
        <w:autoSpaceDN w:val="0"/>
        <w:adjustRightInd w:val="0"/>
        <w:jc w:val="right"/>
        <w:rPr>
          <w:sz w:val="26"/>
          <w:szCs w:val="26"/>
        </w:rPr>
      </w:pPr>
      <w:r w:rsidRPr="00E01096">
        <w:rPr>
          <w:sz w:val="26"/>
          <w:szCs w:val="26"/>
        </w:rPr>
        <w:t>(подпись)                                 (фамилия, имя, отчество (при наличии)</w:t>
      </w:r>
    </w:p>
    <w:p w:rsidR="00A84A95" w:rsidRPr="00E01096" w:rsidRDefault="00A84A95" w:rsidP="00A84A95">
      <w:pPr>
        <w:jc w:val="both"/>
        <w:rPr>
          <w:b/>
          <w:sz w:val="26"/>
          <w:szCs w:val="26"/>
        </w:rPr>
      </w:pPr>
    </w:p>
    <w:p w:rsidR="00A84A95" w:rsidRPr="00E01096" w:rsidRDefault="00A84A95" w:rsidP="00E01096">
      <w:pPr>
        <w:autoSpaceDE w:val="0"/>
        <w:ind w:left="5245"/>
        <w:jc w:val="right"/>
        <w:rPr>
          <w:sz w:val="22"/>
          <w:szCs w:val="22"/>
        </w:rPr>
      </w:pPr>
      <w:r w:rsidRPr="00E01096">
        <w:rPr>
          <w:b/>
          <w:sz w:val="26"/>
          <w:szCs w:val="26"/>
        </w:rPr>
        <w:br w:type="page"/>
      </w:r>
      <w:r w:rsidRPr="00E01096">
        <w:rPr>
          <w:sz w:val="22"/>
          <w:szCs w:val="22"/>
        </w:rPr>
        <w:lastRenderedPageBreak/>
        <w:t>Приложение № 5</w:t>
      </w:r>
    </w:p>
    <w:p w:rsidR="00A84A95" w:rsidRPr="00E01096" w:rsidRDefault="00A84A95" w:rsidP="00E01096">
      <w:pPr>
        <w:pStyle w:val="ConsPlusNonformat"/>
        <w:suppressAutoHyphens/>
        <w:ind w:left="5245"/>
        <w:jc w:val="right"/>
        <w:rPr>
          <w:rFonts w:ascii="Times New Roman" w:hAnsi="Times New Roman" w:cs="Times New Roman"/>
          <w:sz w:val="22"/>
          <w:szCs w:val="22"/>
        </w:rPr>
      </w:pPr>
      <w:r w:rsidRPr="00E01096">
        <w:rPr>
          <w:rFonts w:ascii="Times New Roman" w:hAnsi="Times New Roman" w:cs="Times New Roman"/>
          <w:sz w:val="22"/>
          <w:szCs w:val="22"/>
        </w:rPr>
        <w:t>к Административному регламенту</w:t>
      </w:r>
    </w:p>
    <w:p w:rsidR="00A84A95" w:rsidRPr="00E01096" w:rsidRDefault="00A84A95" w:rsidP="00A84A95">
      <w:pPr>
        <w:spacing w:after="360"/>
        <w:ind w:left="4961"/>
        <w:rPr>
          <w:b/>
          <w:sz w:val="26"/>
          <w:szCs w:val="26"/>
        </w:rPr>
      </w:pPr>
    </w:p>
    <w:tbl>
      <w:tblPr>
        <w:tblW w:w="0" w:type="auto"/>
        <w:jc w:val="right"/>
        <w:tblLook w:val="04A0"/>
      </w:tblPr>
      <w:tblGrid>
        <w:gridCol w:w="5026"/>
      </w:tblGrid>
      <w:tr w:rsidR="00A84A95" w:rsidRPr="00E01096" w:rsidTr="008736FC">
        <w:trPr>
          <w:trHeight w:val="2019"/>
          <w:jc w:val="right"/>
        </w:trPr>
        <w:tc>
          <w:tcPr>
            <w:tcW w:w="4558" w:type="dxa"/>
            <w:vAlign w:val="center"/>
          </w:tcPr>
          <w:p w:rsidR="00A84A95" w:rsidRPr="00E01096" w:rsidRDefault="00A84A95" w:rsidP="008736FC">
            <w:pPr>
              <w:jc w:val="center"/>
              <w:rPr>
                <w:sz w:val="26"/>
                <w:szCs w:val="26"/>
              </w:rPr>
            </w:pPr>
            <w:r w:rsidRPr="00E01096">
              <w:rPr>
                <w:sz w:val="26"/>
                <w:szCs w:val="26"/>
              </w:rPr>
              <w:t>Кому _______________________________ (фамилия,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 _____________________________________ почтовый индекс и адрес, телефон, адрес электронной почты)</w:t>
            </w:r>
          </w:p>
        </w:tc>
      </w:tr>
    </w:tbl>
    <w:p w:rsidR="00A84A95" w:rsidRPr="00E01096" w:rsidRDefault="00A84A95" w:rsidP="00A84A95">
      <w:pPr>
        <w:autoSpaceDE w:val="0"/>
        <w:ind w:left="5245"/>
        <w:rPr>
          <w:b/>
          <w:sz w:val="26"/>
          <w:szCs w:val="26"/>
        </w:rPr>
      </w:pPr>
    </w:p>
    <w:p w:rsidR="00A84A95" w:rsidRPr="00E01096" w:rsidRDefault="00A84A95" w:rsidP="00A84A95">
      <w:pPr>
        <w:jc w:val="center"/>
        <w:rPr>
          <w:b/>
          <w:sz w:val="26"/>
          <w:szCs w:val="26"/>
        </w:rPr>
      </w:pPr>
      <w:r w:rsidRPr="00E01096">
        <w:rPr>
          <w:b/>
          <w:sz w:val="26"/>
          <w:szCs w:val="26"/>
        </w:rPr>
        <w:t>Р Е Ш Е Н И Е</w:t>
      </w:r>
    </w:p>
    <w:p w:rsidR="00A84A95" w:rsidRPr="00E01096" w:rsidRDefault="00A84A95" w:rsidP="00A84A95">
      <w:pPr>
        <w:jc w:val="center"/>
        <w:rPr>
          <w:b/>
          <w:sz w:val="26"/>
          <w:szCs w:val="26"/>
        </w:rPr>
      </w:pPr>
      <w:r w:rsidRPr="00E01096">
        <w:rPr>
          <w:b/>
          <w:sz w:val="26"/>
          <w:szCs w:val="26"/>
        </w:rPr>
        <w:t>об отказе в приеме документов</w:t>
      </w:r>
    </w:p>
    <w:p w:rsidR="00A84A95" w:rsidRPr="00E01096" w:rsidRDefault="00A84A95" w:rsidP="00A84A95">
      <w:pPr>
        <w:pStyle w:val="ConsPlusNonformat"/>
        <w:suppressAutoHyphens/>
        <w:rPr>
          <w:rFonts w:ascii="Times New Roman" w:hAnsi="Times New Roman" w:cs="Times New Roman"/>
          <w:sz w:val="26"/>
          <w:szCs w:val="26"/>
        </w:rPr>
      </w:pPr>
    </w:p>
    <w:p w:rsidR="00A84A95" w:rsidRPr="00E01096" w:rsidRDefault="00A84A95" w:rsidP="00A84A95">
      <w:pPr>
        <w:pStyle w:val="ConsPlusNonformat"/>
        <w:suppressAutoHyphens/>
        <w:rPr>
          <w:rFonts w:ascii="Times New Roman" w:hAnsi="Times New Roman" w:cs="Times New Roman"/>
          <w:sz w:val="26"/>
          <w:szCs w:val="26"/>
        </w:rPr>
      </w:pPr>
      <w:r w:rsidRPr="00E01096">
        <w:rPr>
          <w:rFonts w:ascii="Times New Roman" w:hAnsi="Times New Roman" w:cs="Times New Roman"/>
          <w:sz w:val="26"/>
          <w:szCs w:val="26"/>
        </w:rPr>
        <w:t>________________________________________________________________________________</w:t>
      </w:r>
    </w:p>
    <w:p w:rsidR="00A84A95" w:rsidRPr="00E01096" w:rsidRDefault="00A84A95" w:rsidP="00DB331F">
      <w:pPr>
        <w:tabs>
          <w:tab w:val="left" w:pos="851"/>
        </w:tabs>
        <w:autoSpaceDE w:val="0"/>
        <w:autoSpaceDN w:val="0"/>
        <w:adjustRightInd w:val="0"/>
        <w:ind w:firstLine="540"/>
        <w:jc w:val="center"/>
        <w:rPr>
          <w:sz w:val="26"/>
          <w:szCs w:val="26"/>
        </w:rPr>
      </w:pPr>
      <w:r w:rsidRPr="00E01096">
        <w:rPr>
          <w:sz w:val="26"/>
          <w:szCs w:val="26"/>
        </w:rPr>
        <w:t>(наименование уполномоченного на выдачу разрешений на строительство органа местного самоуправления)</w:t>
      </w:r>
    </w:p>
    <w:p w:rsidR="00DB331F" w:rsidRPr="00E01096" w:rsidRDefault="00DB331F" w:rsidP="00A84A95">
      <w:pPr>
        <w:tabs>
          <w:tab w:val="left" w:pos="9354"/>
        </w:tabs>
        <w:ind w:firstLine="709"/>
        <w:rPr>
          <w:sz w:val="26"/>
          <w:szCs w:val="26"/>
        </w:rPr>
      </w:pPr>
    </w:p>
    <w:p w:rsidR="00A84A95" w:rsidRPr="00E01096" w:rsidRDefault="00A84A95" w:rsidP="00A84A95">
      <w:pPr>
        <w:tabs>
          <w:tab w:val="left" w:pos="9354"/>
        </w:tabs>
        <w:ind w:firstLine="709"/>
        <w:rPr>
          <w:sz w:val="26"/>
          <w:szCs w:val="26"/>
        </w:rPr>
      </w:pPr>
      <w:r w:rsidRPr="00E01096">
        <w:rPr>
          <w:sz w:val="26"/>
          <w:szCs w:val="26"/>
        </w:rPr>
        <w:t>В приеме документов для предоставления услуги «Выдача разрешения на строительство» Вам отказано по следующим основаниям: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62"/>
        <w:gridCol w:w="4210"/>
        <w:gridCol w:w="4111"/>
      </w:tblGrid>
      <w:tr w:rsidR="00A84A95" w:rsidRPr="00E01096" w:rsidTr="008736FC">
        <w:tc>
          <w:tcPr>
            <w:tcW w:w="1427" w:type="dxa"/>
          </w:tcPr>
          <w:p w:rsidR="00A84A95" w:rsidRPr="00E01096" w:rsidRDefault="00A84A95" w:rsidP="008736FC">
            <w:pPr>
              <w:tabs>
                <w:tab w:val="left" w:pos="9354"/>
              </w:tabs>
              <w:jc w:val="center"/>
              <w:rPr>
                <w:sz w:val="26"/>
                <w:szCs w:val="26"/>
              </w:rPr>
            </w:pPr>
            <w:r w:rsidRPr="00E01096">
              <w:rPr>
                <w:sz w:val="26"/>
                <w:szCs w:val="26"/>
              </w:rPr>
              <w:t>№ пункта Админист ративного регламента</w:t>
            </w:r>
          </w:p>
        </w:tc>
        <w:tc>
          <w:tcPr>
            <w:tcW w:w="4210" w:type="dxa"/>
          </w:tcPr>
          <w:p w:rsidR="00A84A95" w:rsidRPr="00E01096" w:rsidRDefault="00A84A95" w:rsidP="008736FC">
            <w:pPr>
              <w:tabs>
                <w:tab w:val="left" w:pos="9354"/>
              </w:tabs>
              <w:jc w:val="center"/>
              <w:rPr>
                <w:sz w:val="26"/>
                <w:szCs w:val="26"/>
              </w:rPr>
            </w:pPr>
            <w:r w:rsidRPr="00E01096">
              <w:rPr>
                <w:sz w:val="26"/>
                <w:szCs w:val="26"/>
              </w:rPr>
              <w:t>Наименование основания для отказа в соответствии с Административным регламентом</w:t>
            </w:r>
          </w:p>
        </w:tc>
        <w:tc>
          <w:tcPr>
            <w:tcW w:w="4111" w:type="dxa"/>
          </w:tcPr>
          <w:p w:rsidR="00A84A95" w:rsidRPr="00E01096" w:rsidRDefault="00A84A95" w:rsidP="008736FC">
            <w:pPr>
              <w:tabs>
                <w:tab w:val="left" w:pos="9354"/>
              </w:tabs>
              <w:jc w:val="center"/>
              <w:rPr>
                <w:sz w:val="26"/>
                <w:szCs w:val="26"/>
              </w:rPr>
            </w:pPr>
            <w:r w:rsidRPr="00E01096">
              <w:rPr>
                <w:sz w:val="26"/>
                <w:szCs w:val="26"/>
              </w:rPr>
              <w:t>Разъяснение причин отказа в приеме документов</w:t>
            </w:r>
          </w:p>
        </w:tc>
      </w:tr>
      <w:tr w:rsidR="00A84A95" w:rsidRPr="00E01096" w:rsidTr="008736FC">
        <w:tc>
          <w:tcPr>
            <w:tcW w:w="1427" w:type="dxa"/>
          </w:tcPr>
          <w:p w:rsidR="00A84A95" w:rsidRPr="00E01096" w:rsidRDefault="00A84A95" w:rsidP="008736FC">
            <w:pPr>
              <w:tabs>
                <w:tab w:val="left" w:pos="9354"/>
              </w:tabs>
              <w:rPr>
                <w:sz w:val="26"/>
                <w:szCs w:val="26"/>
              </w:rPr>
            </w:pPr>
            <w:r w:rsidRPr="00E01096">
              <w:rPr>
                <w:sz w:val="26"/>
                <w:szCs w:val="26"/>
              </w:rPr>
              <w:t>подпункт «а» пункта 2.15</w:t>
            </w:r>
          </w:p>
        </w:tc>
        <w:tc>
          <w:tcPr>
            <w:tcW w:w="4210" w:type="dxa"/>
          </w:tcPr>
          <w:p w:rsidR="00A84A95" w:rsidRPr="00E01096" w:rsidRDefault="00A84A95" w:rsidP="008736FC">
            <w:pPr>
              <w:tabs>
                <w:tab w:val="left" w:pos="9354"/>
              </w:tabs>
              <w:rPr>
                <w:sz w:val="26"/>
                <w:szCs w:val="26"/>
              </w:rPr>
            </w:pPr>
            <w:r w:rsidRPr="00E01096">
              <w:rPr>
                <w:sz w:val="26"/>
                <w:szCs w:val="26"/>
              </w:rPr>
              <w:t>заявление о выдаче разрешения на строительство, заявление о внесении изменений, уведомление представлено в орган местного самоуправления, в полномочия которого не входит предоставление услуги</w:t>
            </w:r>
          </w:p>
        </w:tc>
        <w:tc>
          <w:tcPr>
            <w:tcW w:w="4111" w:type="dxa"/>
          </w:tcPr>
          <w:p w:rsidR="00A84A95" w:rsidRPr="00E01096" w:rsidRDefault="00A84A95" w:rsidP="008736FC">
            <w:pPr>
              <w:tabs>
                <w:tab w:val="left" w:pos="9354"/>
              </w:tabs>
              <w:rPr>
                <w:i/>
                <w:sz w:val="26"/>
                <w:szCs w:val="26"/>
              </w:rPr>
            </w:pPr>
            <w:r w:rsidRPr="00E01096">
              <w:rPr>
                <w:i/>
                <w:sz w:val="26"/>
                <w:szCs w:val="26"/>
              </w:rPr>
              <w:t>Указывается, какое ведомство, организация предоставляет услугу, информация о его местонахождении</w:t>
            </w:r>
          </w:p>
        </w:tc>
      </w:tr>
      <w:tr w:rsidR="00A84A95" w:rsidRPr="00E01096" w:rsidTr="008736FC">
        <w:tc>
          <w:tcPr>
            <w:tcW w:w="1427" w:type="dxa"/>
          </w:tcPr>
          <w:p w:rsidR="00A84A95" w:rsidRPr="00E01096" w:rsidRDefault="00A84A95" w:rsidP="008736FC">
            <w:pPr>
              <w:tabs>
                <w:tab w:val="left" w:pos="9354"/>
              </w:tabs>
              <w:rPr>
                <w:sz w:val="26"/>
                <w:szCs w:val="26"/>
              </w:rPr>
            </w:pPr>
            <w:r w:rsidRPr="00E01096">
              <w:rPr>
                <w:sz w:val="26"/>
                <w:szCs w:val="26"/>
              </w:rPr>
              <w:t>подпункт «б» пункта 2.15</w:t>
            </w:r>
          </w:p>
        </w:tc>
        <w:tc>
          <w:tcPr>
            <w:tcW w:w="4210" w:type="dxa"/>
          </w:tcPr>
          <w:p w:rsidR="00A84A95" w:rsidRPr="00E01096" w:rsidRDefault="00A84A95" w:rsidP="008736FC">
            <w:pPr>
              <w:tabs>
                <w:tab w:val="left" w:pos="9354"/>
              </w:tabs>
              <w:rPr>
                <w:sz w:val="26"/>
                <w:szCs w:val="26"/>
              </w:rPr>
            </w:pPr>
            <w:r w:rsidRPr="00E01096">
              <w:rPr>
                <w:sz w:val="26"/>
                <w:szCs w:val="26"/>
              </w:rPr>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tc>
        <w:tc>
          <w:tcPr>
            <w:tcW w:w="4111" w:type="dxa"/>
          </w:tcPr>
          <w:p w:rsidR="00A84A95" w:rsidRPr="00E01096" w:rsidRDefault="00A84A95" w:rsidP="008736FC">
            <w:pPr>
              <w:tabs>
                <w:tab w:val="left" w:pos="9354"/>
              </w:tabs>
              <w:rPr>
                <w:i/>
                <w:sz w:val="26"/>
                <w:szCs w:val="26"/>
              </w:rPr>
            </w:pPr>
            <w:r w:rsidRPr="00E01096">
              <w:rPr>
                <w:i/>
                <w:sz w:val="26"/>
                <w:szCs w:val="26"/>
              </w:rPr>
              <w:t>Указываются основания такого вывода</w:t>
            </w:r>
          </w:p>
        </w:tc>
      </w:tr>
      <w:tr w:rsidR="00A84A95" w:rsidRPr="00E01096" w:rsidTr="008736FC">
        <w:tc>
          <w:tcPr>
            <w:tcW w:w="1427" w:type="dxa"/>
          </w:tcPr>
          <w:p w:rsidR="00A84A95" w:rsidRPr="00E01096" w:rsidRDefault="00A84A95" w:rsidP="008736FC">
            <w:pPr>
              <w:tabs>
                <w:tab w:val="left" w:pos="9354"/>
              </w:tabs>
              <w:rPr>
                <w:sz w:val="26"/>
                <w:szCs w:val="26"/>
              </w:rPr>
            </w:pPr>
            <w:r w:rsidRPr="00E01096">
              <w:rPr>
                <w:sz w:val="26"/>
                <w:szCs w:val="26"/>
              </w:rPr>
              <w:t xml:space="preserve">подпункт «в» пункта </w:t>
            </w:r>
            <w:r w:rsidRPr="00E01096">
              <w:rPr>
                <w:sz w:val="26"/>
                <w:szCs w:val="26"/>
              </w:rPr>
              <w:lastRenderedPageBreak/>
              <w:t>2.15</w:t>
            </w:r>
          </w:p>
        </w:tc>
        <w:tc>
          <w:tcPr>
            <w:tcW w:w="4210" w:type="dxa"/>
          </w:tcPr>
          <w:p w:rsidR="00A84A95" w:rsidRPr="00E01096" w:rsidRDefault="00A84A95" w:rsidP="008736FC">
            <w:pPr>
              <w:tabs>
                <w:tab w:val="left" w:pos="9354"/>
              </w:tabs>
              <w:rPr>
                <w:sz w:val="26"/>
                <w:szCs w:val="26"/>
              </w:rPr>
            </w:pPr>
            <w:r w:rsidRPr="00E01096">
              <w:rPr>
                <w:sz w:val="26"/>
                <w:szCs w:val="26"/>
              </w:rPr>
              <w:lastRenderedPageBreak/>
              <w:t xml:space="preserve">непредставление документов, предусмотренных подпунктами «а» </w:t>
            </w:r>
            <w:r w:rsidRPr="00E01096">
              <w:rPr>
                <w:sz w:val="26"/>
                <w:szCs w:val="26"/>
              </w:rPr>
              <w:lastRenderedPageBreak/>
              <w:t>- «в» пункта 2.8 настоящего Административного регламента</w:t>
            </w:r>
          </w:p>
        </w:tc>
        <w:tc>
          <w:tcPr>
            <w:tcW w:w="4111" w:type="dxa"/>
          </w:tcPr>
          <w:p w:rsidR="00A84A95" w:rsidRPr="00E01096" w:rsidRDefault="00A84A95" w:rsidP="008736FC">
            <w:pPr>
              <w:tabs>
                <w:tab w:val="left" w:pos="9354"/>
              </w:tabs>
              <w:rPr>
                <w:i/>
                <w:sz w:val="26"/>
                <w:szCs w:val="26"/>
              </w:rPr>
            </w:pPr>
            <w:r w:rsidRPr="00E01096">
              <w:rPr>
                <w:i/>
                <w:sz w:val="26"/>
                <w:szCs w:val="26"/>
              </w:rPr>
              <w:lastRenderedPageBreak/>
              <w:t xml:space="preserve">Указывается исчерпывающий перечень документов, не </w:t>
            </w:r>
            <w:r w:rsidRPr="00E01096">
              <w:rPr>
                <w:i/>
                <w:sz w:val="26"/>
                <w:szCs w:val="26"/>
              </w:rPr>
              <w:lastRenderedPageBreak/>
              <w:t>представленных заявителем</w:t>
            </w:r>
          </w:p>
        </w:tc>
      </w:tr>
      <w:tr w:rsidR="00A84A95" w:rsidRPr="00E01096" w:rsidTr="008736FC">
        <w:tc>
          <w:tcPr>
            <w:tcW w:w="1427" w:type="dxa"/>
          </w:tcPr>
          <w:p w:rsidR="00A84A95" w:rsidRPr="00E01096" w:rsidRDefault="00A84A95" w:rsidP="008736FC">
            <w:pPr>
              <w:tabs>
                <w:tab w:val="left" w:pos="9354"/>
              </w:tabs>
              <w:rPr>
                <w:sz w:val="26"/>
                <w:szCs w:val="26"/>
              </w:rPr>
            </w:pPr>
            <w:r w:rsidRPr="00E01096">
              <w:rPr>
                <w:sz w:val="26"/>
                <w:szCs w:val="26"/>
              </w:rPr>
              <w:lastRenderedPageBreak/>
              <w:t>подпункт «г» пункта 2.15</w:t>
            </w:r>
          </w:p>
        </w:tc>
        <w:tc>
          <w:tcPr>
            <w:tcW w:w="4210" w:type="dxa"/>
          </w:tcPr>
          <w:p w:rsidR="00A84A95" w:rsidRPr="00E01096" w:rsidRDefault="00A84A95" w:rsidP="008736FC">
            <w:pPr>
              <w:tabs>
                <w:tab w:val="left" w:pos="9354"/>
              </w:tabs>
              <w:rPr>
                <w:sz w:val="26"/>
                <w:szCs w:val="26"/>
              </w:rPr>
            </w:pPr>
            <w:r w:rsidRPr="00E01096">
              <w:rPr>
                <w:sz w:val="26"/>
                <w:szCs w:val="26"/>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4111" w:type="dxa"/>
          </w:tcPr>
          <w:p w:rsidR="00A84A95" w:rsidRPr="00E01096" w:rsidRDefault="00A84A95" w:rsidP="008736FC">
            <w:pPr>
              <w:tabs>
                <w:tab w:val="left" w:pos="9354"/>
              </w:tabs>
              <w:rPr>
                <w:i/>
                <w:sz w:val="26"/>
                <w:szCs w:val="26"/>
              </w:rPr>
            </w:pPr>
            <w:r w:rsidRPr="00E01096">
              <w:rPr>
                <w:i/>
                <w:sz w:val="26"/>
                <w:szCs w:val="26"/>
              </w:rPr>
              <w:t>Указывается исчерпывающий перечень документов, утративших силу</w:t>
            </w:r>
          </w:p>
        </w:tc>
      </w:tr>
      <w:tr w:rsidR="00A84A95" w:rsidRPr="00E01096" w:rsidTr="008736FC">
        <w:tc>
          <w:tcPr>
            <w:tcW w:w="1427" w:type="dxa"/>
          </w:tcPr>
          <w:p w:rsidR="00A84A95" w:rsidRPr="00E01096" w:rsidRDefault="00A84A95" w:rsidP="008736FC">
            <w:pPr>
              <w:tabs>
                <w:tab w:val="left" w:pos="9354"/>
              </w:tabs>
              <w:rPr>
                <w:sz w:val="26"/>
                <w:szCs w:val="26"/>
              </w:rPr>
            </w:pPr>
            <w:r w:rsidRPr="00E01096">
              <w:rPr>
                <w:sz w:val="26"/>
                <w:szCs w:val="26"/>
              </w:rPr>
              <w:t>подпункт «д» пункта 2.15</w:t>
            </w:r>
          </w:p>
        </w:tc>
        <w:tc>
          <w:tcPr>
            <w:tcW w:w="4210" w:type="dxa"/>
          </w:tcPr>
          <w:p w:rsidR="00A84A95" w:rsidRPr="00E01096" w:rsidRDefault="00A84A95" w:rsidP="008736FC">
            <w:pPr>
              <w:tabs>
                <w:tab w:val="left" w:pos="9354"/>
              </w:tabs>
              <w:rPr>
                <w:sz w:val="26"/>
                <w:szCs w:val="26"/>
              </w:rPr>
            </w:pPr>
            <w:r w:rsidRPr="00E01096">
              <w:rPr>
                <w:sz w:val="26"/>
                <w:szCs w:val="26"/>
              </w:rPr>
              <w:t>представленные документы содержат подчистки и исправления текста</w:t>
            </w:r>
          </w:p>
        </w:tc>
        <w:tc>
          <w:tcPr>
            <w:tcW w:w="4111" w:type="dxa"/>
          </w:tcPr>
          <w:p w:rsidR="00A84A95" w:rsidRPr="00E01096" w:rsidRDefault="00A84A95" w:rsidP="008736FC">
            <w:pPr>
              <w:tabs>
                <w:tab w:val="left" w:pos="9354"/>
              </w:tabs>
              <w:rPr>
                <w:i/>
                <w:sz w:val="26"/>
                <w:szCs w:val="26"/>
              </w:rPr>
            </w:pPr>
            <w:r w:rsidRPr="00E01096">
              <w:rPr>
                <w:i/>
                <w:sz w:val="26"/>
                <w:szCs w:val="26"/>
              </w:rPr>
              <w:t>Указывается исчерпывающий перечень документов, содержащих подчистки и исправления текста</w:t>
            </w:r>
          </w:p>
        </w:tc>
      </w:tr>
      <w:tr w:rsidR="00A84A95" w:rsidRPr="00E01096" w:rsidTr="008736FC">
        <w:tc>
          <w:tcPr>
            <w:tcW w:w="1427" w:type="dxa"/>
          </w:tcPr>
          <w:p w:rsidR="00A84A95" w:rsidRPr="00E01096" w:rsidRDefault="00A84A95" w:rsidP="008736FC">
            <w:pPr>
              <w:tabs>
                <w:tab w:val="left" w:pos="9354"/>
              </w:tabs>
              <w:rPr>
                <w:sz w:val="26"/>
                <w:szCs w:val="26"/>
              </w:rPr>
            </w:pPr>
            <w:r w:rsidRPr="00E01096">
              <w:rPr>
                <w:sz w:val="26"/>
                <w:szCs w:val="26"/>
              </w:rPr>
              <w:t>подпункт «е» пункта 2.15</w:t>
            </w:r>
          </w:p>
        </w:tc>
        <w:tc>
          <w:tcPr>
            <w:tcW w:w="4210" w:type="dxa"/>
          </w:tcPr>
          <w:p w:rsidR="00A84A95" w:rsidRPr="00E01096" w:rsidRDefault="00A84A95" w:rsidP="008736FC">
            <w:pPr>
              <w:tabs>
                <w:tab w:val="left" w:pos="9354"/>
              </w:tabs>
              <w:rPr>
                <w:sz w:val="26"/>
                <w:szCs w:val="26"/>
              </w:rPr>
            </w:pPr>
            <w:r w:rsidRPr="00E01096">
              <w:rPr>
                <w:sz w:val="26"/>
                <w:szCs w:val="26"/>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111" w:type="dxa"/>
          </w:tcPr>
          <w:p w:rsidR="00A84A95" w:rsidRPr="00E01096" w:rsidRDefault="00A84A95" w:rsidP="008736FC">
            <w:pPr>
              <w:tabs>
                <w:tab w:val="left" w:pos="9354"/>
              </w:tabs>
              <w:rPr>
                <w:i/>
                <w:sz w:val="26"/>
                <w:szCs w:val="26"/>
              </w:rPr>
            </w:pPr>
            <w:r w:rsidRPr="00E01096">
              <w:rPr>
                <w:i/>
                <w:sz w:val="26"/>
                <w:szCs w:val="26"/>
              </w:rPr>
              <w:t>Указывается исчерпывающий перечень документов, содержащих повреждения</w:t>
            </w:r>
          </w:p>
        </w:tc>
      </w:tr>
      <w:tr w:rsidR="00A84A95" w:rsidRPr="00E01096" w:rsidTr="008736FC">
        <w:tc>
          <w:tcPr>
            <w:tcW w:w="1427" w:type="dxa"/>
          </w:tcPr>
          <w:p w:rsidR="00A84A95" w:rsidRPr="00E01096" w:rsidRDefault="00A84A95" w:rsidP="008736FC">
            <w:pPr>
              <w:tabs>
                <w:tab w:val="left" w:pos="9354"/>
              </w:tabs>
              <w:rPr>
                <w:sz w:val="26"/>
                <w:szCs w:val="26"/>
              </w:rPr>
            </w:pPr>
            <w:r w:rsidRPr="00E01096">
              <w:rPr>
                <w:sz w:val="26"/>
                <w:szCs w:val="26"/>
              </w:rPr>
              <w:t>подпункт «ж» пункта 2.15</w:t>
            </w:r>
          </w:p>
        </w:tc>
        <w:tc>
          <w:tcPr>
            <w:tcW w:w="4210" w:type="dxa"/>
          </w:tcPr>
          <w:p w:rsidR="00A84A95" w:rsidRPr="00E01096" w:rsidRDefault="00A84A95" w:rsidP="008736FC">
            <w:pPr>
              <w:tabs>
                <w:tab w:val="left" w:pos="9354"/>
              </w:tabs>
              <w:rPr>
                <w:sz w:val="26"/>
                <w:szCs w:val="26"/>
              </w:rPr>
            </w:pPr>
            <w:r w:rsidRPr="00E01096">
              <w:rPr>
                <w:sz w:val="26"/>
                <w:szCs w:val="26"/>
              </w:rPr>
              <w:t>заявление о выдаче разрешения на строительство, заявление о внесении изменений, уведомление и документы, указанные в подпунктах «б» - «д» 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регламента</w:t>
            </w:r>
          </w:p>
        </w:tc>
        <w:tc>
          <w:tcPr>
            <w:tcW w:w="4111" w:type="dxa"/>
          </w:tcPr>
          <w:p w:rsidR="00A84A95" w:rsidRPr="00E01096" w:rsidRDefault="00A84A95" w:rsidP="008736FC">
            <w:pPr>
              <w:tabs>
                <w:tab w:val="left" w:pos="9354"/>
              </w:tabs>
              <w:rPr>
                <w:i/>
                <w:sz w:val="26"/>
                <w:szCs w:val="26"/>
              </w:rPr>
            </w:pPr>
            <w:r w:rsidRPr="00E01096">
              <w:rPr>
                <w:i/>
                <w:sz w:val="26"/>
                <w:szCs w:val="26"/>
              </w:rPr>
              <w:t>Указываются основания такого вывода</w:t>
            </w:r>
          </w:p>
        </w:tc>
      </w:tr>
      <w:tr w:rsidR="00A84A95" w:rsidRPr="00E01096" w:rsidTr="008736FC">
        <w:tc>
          <w:tcPr>
            <w:tcW w:w="1427" w:type="dxa"/>
          </w:tcPr>
          <w:p w:rsidR="00A84A95" w:rsidRPr="00E01096" w:rsidRDefault="00A84A95" w:rsidP="008736FC">
            <w:pPr>
              <w:tabs>
                <w:tab w:val="left" w:pos="9354"/>
              </w:tabs>
              <w:rPr>
                <w:sz w:val="26"/>
                <w:szCs w:val="26"/>
              </w:rPr>
            </w:pPr>
            <w:r w:rsidRPr="00E01096">
              <w:rPr>
                <w:sz w:val="26"/>
                <w:szCs w:val="26"/>
              </w:rPr>
              <w:t>подпункт «з» пункта 2.15</w:t>
            </w:r>
          </w:p>
        </w:tc>
        <w:tc>
          <w:tcPr>
            <w:tcW w:w="4210" w:type="dxa"/>
          </w:tcPr>
          <w:p w:rsidR="00A84A95" w:rsidRPr="00E01096" w:rsidRDefault="00A84A95" w:rsidP="008736FC">
            <w:pPr>
              <w:tabs>
                <w:tab w:val="left" w:pos="9354"/>
              </w:tabs>
              <w:rPr>
                <w:sz w:val="26"/>
                <w:szCs w:val="26"/>
              </w:rPr>
            </w:pPr>
            <w:r w:rsidRPr="00E01096">
              <w:rPr>
                <w:sz w:val="26"/>
                <w:szCs w:val="26"/>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4111" w:type="dxa"/>
          </w:tcPr>
          <w:p w:rsidR="00A84A95" w:rsidRPr="00E01096" w:rsidRDefault="00A84A95" w:rsidP="008736FC">
            <w:pPr>
              <w:tabs>
                <w:tab w:val="left" w:pos="9354"/>
              </w:tabs>
              <w:rPr>
                <w:i/>
                <w:sz w:val="26"/>
                <w:szCs w:val="26"/>
              </w:rPr>
            </w:pPr>
            <w:r w:rsidRPr="00E01096">
              <w:rPr>
                <w:i/>
                <w:sz w:val="26"/>
                <w:szCs w:val="26"/>
              </w:rPr>
              <w:t>Указывается исчерпывающий перечень электронных документов, не соответствующих указанному критерию</w:t>
            </w:r>
          </w:p>
        </w:tc>
      </w:tr>
    </w:tbl>
    <w:p w:rsidR="00A84A95" w:rsidRPr="00E01096" w:rsidRDefault="00A84A95" w:rsidP="00A84A95">
      <w:pPr>
        <w:tabs>
          <w:tab w:val="left" w:pos="9354"/>
        </w:tabs>
        <w:ind w:firstLine="709"/>
        <w:rPr>
          <w:sz w:val="26"/>
          <w:szCs w:val="26"/>
        </w:rPr>
      </w:pPr>
    </w:p>
    <w:p w:rsidR="00A84A95" w:rsidRPr="00E01096" w:rsidRDefault="00A84A95" w:rsidP="00A84A95">
      <w:pPr>
        <w:tabs>
          <w:tab w:val="left" w:pos="9354"/>
        </w:tabs>
        <w:ind w:firstLine="709"/>
        <w:jc w:val="both"/>
        <w:rPr>
          <w:sz w:val="26"/>
          <w:szCs w:val="26"/>
        </w:rPr>
      </w:pPr>
      <w:r w:rsidRPr="00E01096">
        <w:rPr>
          <w:sz w:val="26"/>
          <w:szCs w:val="26"/>
        </w:rPr>
        <w:t>Дополнительно информируем: ____________________________________</w:t>
      </w:r>
    </w:p>
    <w:p w:rsidR="00DB331F" w:rsidRPr="00E01096" w:rsidRDefault="00A84A95" w:rsidP="00A84A95">
      <w:pPr>
        <w:tabs>
          <w:tab w:val="left" w:pos="9354"/>
        </w:tabs>
        <w:jc w:val="center"/>
        <w:rPr>
          <w:sz w:val="26"/>
          <w:szCs w:val="26"/>
        </w:rPr>
      </w:pPr>
      <w:r w:rsidRPr="00E01096">
        <w:rPr>
          <w:sz w:val="26"/>
          <w:szCs w:val="26"/>
        </w:rPr>
        <w:t xml:space="preserve">____________________________________________________________________ </w:t>
      </w:r>
    </w:p>
    <w:p w:rsidR="00A84A95" w:rsidRPr="00E01096" w:rsidRDefault="00A84A95" w:rsidP="00A84A95">
      <w:pPr>
        <w:tabs>
          <w:tab w:val="left" w:pos="9354"/>
        </w:tabs>
        <w:jc w:val="center"/>
        <w:rPr>
          <w:sz w:val="26"/>
          <w:szCs w:val="26"/>
        </w:rPr>
      </w:pPr>
      <w:r w:rsidRPr="00E01096">
        <w:rPr>
          <w:sz w:val="26"/>
          <w:szCs w:val="26"/>
        </w:rPr>
        <w:t xml:space="preserve">(указывается информация, необходимая для устранения причин отказа в приеме документов, а также иная дополнительная информация при наличии) </w:t>
      </w:r>
    </w:p>
    <w:p w:rsidR="00A84A95" w:rsidRPr="00E01096" w:rsidRDefault="00A84A95" w:rsidP="00A84A95">
      <w:pPr>
        <w:tabs>
          <w:tab w:val="left" w:pos="9354"/>
        </w:tabs>
        <w:jc w:val="both"/>
        <w:rPr>
          <w:sz w:val="26"/>
          <w:szCs w:val="26"/>
        </w:rPr>
      </w:pPr>
      <w:r w:rsidRPr="00E01096">
        <w:rPr>
          <w:sz w:val="26"/>
          <w:szCs w:val="26"/>
        </w:rPr>
        <w:t>___________________________      _______________      ___________________________________</w:t>
      </w:r>
    </w:p>
    <w:p w:rsidR="00A84A95" w:rsidRPr="00E01096" w:rsidRDefault="00A84A95" w:rsidP="00A84A95">
      <w:pPr>
        <w:tabs>
          <w:tab w:val="left" w:pos="9354"/>
        </w:tabs>
        <w:jc w:val="both"/>
        <w:rPr>
          <w:sz w:val="26"/>
          <w:szCs w:val="26"/>
        </w:rPr>
      </w:pPr>
      <w:r w:rsidRPr="00E01096">
        <w:rPr>
          <w:sz w:val="26"/>
          <w:szCs w:val="26"/>
        </w:rPr>
        <w:lastRenderedPageBreak/>
        <w:t xml:space="preserve">                      (должность)                             (подпись)                   (фамилия, имя, отчество (при наличии) </w:t>
      </w:r>
    </w:p>
    <w:p w:rsidR="00A84A95" w:rsidRPr="00E01096" w:rsidRDefault="00A84A95" w:rsidP="00A84A95">
      <w:pPr>
        <w:tabs>
          <w:tab w:val="left" w:pos="9354"/>
        </w:tabs>
        <w:rPr>
          <w:sz w:val="26"/>
          <w:szCs w:val="26"/>
        </w:rPr>
      </w:pPr>
    </w:p>
    <w:p w:rsidR="00A84A95" w:rsidRPr="00E01096" w:rsidRDefault="00A84A95" w:rsidP="00A84A95">
      <w:pPr>
        <w:tabs>
          <w:tab w:val="left" w:pos="9354"/>
        </w:tabs>
        <w:rPr>
          <w:sz w:val="26"/>
          <w:szCs w:val="26"/>
        </w:rPr>
      </w:pPr>
      <w:r w:rsidRPr="00E01096">
        <w:rPr>
          <w:sz w:val="26"/>
          <w:szCs w:val="26"/>
        </w:rPr>
        <w:t>Дата</w:t>
      </w:r>
    </w:p>
    <w:p w:rsidR="00A84A95" w:rsidRPr="00E01096" w:rsidRDefault="00A84A95" w:rsidP="00A84A95">
      <w:pPr>
        <w:tabs>
          <w:tab w:val="left" w:pos="9354"/>
        </w:tabs>
        <w:ind w:firstLine="709"/>
        <w:jc w:val="center"/>
        <w:rPr>
          <w:sz w:val="26"/>
          <w:szCs w:val="26"/>
        </w:rPr>
      </w:pPr>
      <w:r w:rsidRPr="00E01096">
        <w:rPr>
          <w:sz w:val="26"/>
          <w:szCs w:val="26"/>
        </w:rPr>
        <w:t>_________</w:t>
      </w:r>
    </w:p>
    <w:p w:rsidR="00A84A95" w:rsidRPr="00E01096" w:rsidRDefault="00A84A95" w:rsidP="00A84A95">
      <w:pPr>
        <w:jc w:val="center"/>
        <w:rPr>
          <w:b/>
          <w:sz w:val="26"/>
          <w:szCs w:val="26"/>
        </w:rPr>
      </w:pPr>
    </w:p>
    <w:p w:rsidR="00A84A95" w:rsidRPr="00E01096" w:rsidRDefault="00A84A95" w:rsidP="00E01096">
      <w:pPr>
        <w:autoSpaceDE w:val="0"/>
        <w:ind w:left="5245"/>
        <w:jc w:val="right"/>
        <w:rPr>
          <w:sz w:val="22"/>
          <w:szCs w:val="22"/>
        </w:rPr>
      </w:pPr>
      <w:r w:rsidRPr="00E01096">
        <w:rPr>
          <w:b/>
          <w:sz w:val="26"/>
          <w:szCs w:val="26"/>
        </w:rPr>
        <w:br w:type="page"/>
      </w:r>
      <w:r w:rsidRPr="00E01096">
        <w:rPr>
          <w:sz w:val="22"/>
          <w:szCs w:val="22"/>
        </w:rPr>
        <w:lastRenderedPageBreak/>
        <w:t>Приложение № 6</w:t>
      </w:r>
    </w:p>
    <w:p w:rsidR="00A84A95" w:rsidRPr="00E01096" w:rsidRDefault="00A84A95" w:rsidP="00E01096">
      <w:pPr>
        <w:pStyle w:val="ConsPlusNonformat"/>
        <w:suppressAutoHyphens/>
        <w:ind w:left="5245"/>
        <w:jc w:val="right"/>
        <w:rPr>
          <w:rFonts w:ascii="Times New Roman" w:hAnsi="Times New Roman" w:cs="Times New Roman"/>
          <w:sz w:val="22"/>
          <w:szCs w:val="22"/>
        </w:rPr>
      </w:pPr>
      <w:r w:rsidRPr="00E01096">
        <w:rPr>
          <w:rFonts w:ascii="Times New Roman" w:hAnsi="Times New Roman" w:cs="Times New Roman"/>
          <w:sz w:val="22"/>
          <w:szCs w:val="22"/>
        </w:rPr>
        <w:t>к Административному регламенту</w:t>
      </w:r>
    </w:p>
    <w:p w:rsidR="00A84A95" w:rsidRPr="00E01096" w:rsidRDefault="00A84A95" w:rsidP="00A84A95">
      <w:pPr>
        <w:spacing w:after="360"/>
        <w:ind w:left="4961"/>
        <w:rPr>
          <w:b/>
          <w:sz w:val="26"/>
          <w:szCs w:val="26"/>
        </w:rPr>
      </w:pPr>
    </w:p>
    <w:tbl>
      <w:tblPr>
        <w:tblW w:w="0" w:type="auto"/>
        <w:jc w:val="right"/>
        <w:tblLook w:val="04A0"/>
      </w:tblPr>
      <w:tblGrid>
        <w:gridCol w:w="5026"/>
      </w:tblGrid>
      <w:tr w:rsidR="00A84A95" w:rsidRPr="00E01096" w:rsidTr="008736FC">
        <w:trPr>
          <w:trHeight w:val="2019"/>
          <w:jc w:val="right"/>
        </w:trPr>
        <w:tc>
          <w:tcPr>
            <w:tcW w:w="4558" w:type="dxa"/>
            <w:vAlign w:val="center"/>
          </w:tcPr>
          <w:p w:rsidR="00A84A95" w:rsidRPr="00E01096" w:rsidRDefault="00A84A95" w:rsidP="008736FC">
            <w:pPr>
              <w:jc w:val="center"/>
              <w:rPr>
                <w:sz w:val="26"/>
                <w:szCs w:val="26"/>
              </w:rPr>
            </w:pPr>
            <w:r w:rsidRPr="00E01096">
              <w:rPr>
                <w:sz w:val="26"/>
                <w:szCs w:val="26"/>
              </w:rPr>
              <w:t>Кому _______________________________ (фамилия,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 _____________________________________ почтовый индекс и адрес, телефон, адрес электронной почты)</w:t>
            </w:r>
          </w:p>
        </w:tc>
      </w:tr>
    </w:tbl>
    <w:p w:rsidR="00A84A95" w:rsidRPr="00E01096" w:rsidRDefault="00A84A95" w:rsidP="00A84A95">
      <w:pPr>
        <w:jc w:val="center"/>
        <w:rPr>
          <w:b/>
          <w:sz w:val="26"/>
          <w:szCs w:val="26"/>
        </w:rPr>
      </w:pPr>
    </w:p>
    <w:p w:rsidR="00A84A95" w:rsidRPr="00E01096" w:rsidRDefault="00A84A95" w:rsidP="00A84A95">
      <w:pPr>
        <w:jc w:val="center"/>
        <w:rPr>
          <w:b/>
          <w:sz w:val="26"/>
          <w:szCs w:val="26"/>
        </w:rPr>
      </w:pPr>
    </w:p>
    <w:p w:rsidR="00A84A95" w:rsidRPr="00E01096" w:rsidRDefault="00A84A95" w:rsidP="00A84A95">
      <w:pPr>
        <w:jc w:val="center"/>
        <w:rPr>
          <w:b/>
          <w:sz w:val="26"/>
          <w:szCs w:val="26"/>
        </w:rPr>
      </w:pPr>
      <w:r w:rsidRPr="00E01096">
        <w:rPr>
          <w:b/>
          <w:sz w:val="26"/>
          <w:szCs w:val="26"/>
        </w:rPr>
        <w:t xml:space="preserve">Р Е Ш Е Н И Е </w:t>
      </w:r>
    </w:p>
    <w:p w:rsidR="00A84A95" w:rsidRPr="00E01096" w:rsidRDefault="00A84A95" w:rsidP="00A84A95">
      <w:pPr>
        <w:jc w:val="center"/>
        <w:rPr>
          <w:b/>
          <w:sz w:val="26"/>
          <w:szCs w:val="26"/>
        </w:rPr>
      </w:pPr>
      <w:r w:rsidRPr="00E01096">
        <w:rPr>
          <w:b/>
          <w:sz w:val="26"/>
          <w:szCs w:val="26"/>
        </w:rPr>
        <w:t>об отказе в выдаче разрешения на строительство</w:t>
      </w:r>
    </w:p>
    <w:p w:rsidR="00A84A95" w:rsidRPr="00E01096" w:rsidRDefault="00A84A95" w:rsidP="00A84A95">
      <w:pPr>
        <w:jc w:val="center"/>
        <w:rPr>
          <w:b/>
          <w:sz w:val="26"/>
          <w:szCs w:val="26"/>
        </w:rPr>
      </w:pPr>
    </w:p>
    <w:p w:rsidR="00A84A95" w:rsidRPr="00E01096" w:rsidRDefault="00A84A95" w:rsidP="00A84A95">
      <w:pPr>
        <w:pStyle w:val="ConsPlusNonformat"/>
        <w:suppressAutoHyphens/>
        <w:rPr>
          <w:rFonts w:ascii="Times New Roman" w:hAnsi="Times New Roman" w:cs="Times New Roman"/>
          <w:sz w:val="26"/>
          <w:szCs w:val="26"/>
        </w:rPr>
      </w:pPr>
      <w:r w:rsidRPr="00E01096">
        <w:rPr>
          <w:rFonts w:ascii="Times New Roman" w:hAnsi="Times New Roman" w:cs="Times New Roman"/>
          <w:sz w:val="26"/>
          <w:szCs w:val="26"/>
        </w:rPr>
        <w:t>________________________________________________________________________________</w:t>
      </w:r>
    </w:p>
    <w:p w:rsidR="00A84A95" w:rsidRPr="00E01096" w:rsidRDefault="00A84A95" w:rsidP="00A84A95">
      <w:pPr>
        <w:autoSpaceDE w:val="0"/>
        <w:autoSpaceDN w:val="0"/>
        <w:adjustRightInd w:val="0"/>
        <w:ind w:firstLine="540"/>
        <w:jc w:val="center"/>
        <w:rPr>
          <w:sz w:val="26"/>
          <w:szCs w:val="26"/>
        </w:rPr>
      </w:pPr>
      <w:r w:rsidRPr="00E01096">
        <w:rPr>
          <w:sz w:val="26"/>
          <w:szCs w:val="26"/>
        </w:rPr>
        <w:t>(наименование уполномоченного на выдачу разрешений на строительство</w:t>
      </w:r>
      <w:r w:rsidR="00DB331F" w:rsidRPr="00E01096">
        <w:rPr>
          <w:sz w:val="26"/>
          <w:szCs w:val="26"/>
        </w:rPr>
        <w:t xml:space="preserve"> </w:t>
      </w:r>
      <w:r w:rsidRPr="00E01096">
        <w:rPr>
          <w:sz w:val="26"/>
          <w:szCs w:val="26"/>
        </w:rPr>
        <w:t>органа местного самоуправления)</w:t>
      </w:r>
    </w:p>
    <w:p w:rsidR="00A84A95" w:rsidRPr="00E01096" w:rsidRDefault="00A84A95" w:rsidP="00A84A95">
      <w:pPr>
        <w:rPr>
          <w:sz w:val="26"/>
          <w:szCs w:val="26"/>
        </w:rPr>
      </w:pPr>
    </w:p>
    <w:p w:rsidR="00A84A95" w:rsidRPr="00E01096" w:rsidRDefault="00A84A95" w:rsidP="00A84A95">
      <w:pPr>
        <w:jc w:val="both"/>
        <w:rPr>
          <w:sz w:val="26"/>
          <w:szCs w:val="26"/>
        </w:rPr>
      </w:pPr>
      <w:r w:rsidRPr="00E01096">
        <w:rPr>
          <w:sz w:val="26"/>
          <w:szCs w:val="26"/>
        </w:rPr>
        <w:t xml:space="preserve">по результатам рассмотрения заявления от ___________№____________ </w:t>
      </w:r>
    </w:p>
    <w:p w:rsidR="00A84A95" w:rsidRPr="00E01096" w:rsidRDefault="00A84A95" w:rsidP="00A84A95">
      <w:pPr>
        <w:jc w:val="both"/>
        <w:rPr>
          <w:sz w:val="26"/>
          <w:szCs w:val="26"/>
        </w:rPr>
      </w:pPr>
      <w:r w:rsidRPr="00E01096">
        <w:rPr>
          <w:sz w:val="26"/>
          <w:szCs w:val="26"/>
        </w:rPr>
        <w:t xml:space="preserve">                                                                                                                   (дата и номер регистрации) </w:t>
      </w:r>
    </w:p>
    <w:p w:rsidR="00A84A95" w:rsidRPr="00E01096" w:rsidRDefault="00A84A95" w:rsidP="00A84A95">
      <w:pPr>
        <w:jc w:val="both"/>
        <w:rPr>
          <w:sz w:val="26"/>
          <w:szCs w:val="26"/>
        </w:rPr>
      </w:pPr>
      <w:r w:rsidRPr="00E01096">
        <w:rPr>
          <w:sz w:val="26"/>
          <w:szCs w:val="26"/>
        </w:rPr>
        <w:t>принято решение об отказе в выдаче разрешения на строительство.</w:t>
      </w:r>
    </w:p>
    <w:p w:rsidR="00A84A95" w:rsidRPr="00E01096" w:rsidRDefault="00A84A95" w:rsidP="00A84A95">
      <w:pPr>
        <w:jc w:val="both"/>
        <w:rPr>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62"/>
        <w:gridCol w:w="4210"/>
        <w:gridCol w:w="4111"/>
      </w:tblGrid>
      <w:tr w:rsidR="00A84A95" w:rsidRPr="00E01096" w:rsidTr="008736FC">
        <w:tc>
          <w:tcPr>
            <w:tcW w:w="1427" w:type="dxa"/>
          </w:tcPr>
          <w:p w:rsidR="00A84A95" w:rsidRPr="00E01096" w:rsidRDefault="00A84A95" w:rsidP="008736FC">
            <w:pPr>
              <w:tabs>
                <w:tab w:val="left" w:pos="9354"/>
              </w:tabs>
              <w:jc w:val="center"/>
              <w:rPr>
                <w:sz w:val="26"/>
                <w:szCs w:val="26"/>
              </w:rPr>
            </w:pPr>
            <w:r w:rsidRPr="00E01096">
              <w:rPr>
                <w:sz w:val="26"/>
                <w:szCs w:val="26"/>
              </w:rPr>
              <w:t>№ пункта Админист ративного регламента</w:t>
            </w:r>
          </w:p>
        </w:tc>
        <w:tc>
          <w:tcPr>
            <w:tcW w:w="4210" w:type="dxa"/>
          </w:tcPr>
          <w:p w:rsidR="00A84A95" w:rsidRPr="00E01096" w:rsidRDefault="00A84A95" w:rsidP="008736FC">
            <w:pPr>
              <w:tabs>
                <w:tab w:val="left" w:pos="9354"/>
              </w:tabs>
              <w:jc w:val="center"/>
              <w:rPr>
                <w:sz w:val="26"/>
                <w:szCs w:val="26"/>
              </w:rPr>
            </w:pPr>
            <w:r w:rsidRPr="00E01096">
              <w:rPr>
                <w:sz w:val="26"/>
                <w:szCs w:val="26"/>
              </w:rPr>
              <w:t>Наименование основания для отказа в выдаче разрешения на строительство в соответствии с Административным регламентом</w:t>
            </w:r>
          </w:p>
        </w:tc>
        <w:tc>
          <w:tcPr>
            <w:tcW w:w="4111" w:type="dxa"/>
          </w:tcPr>
          <w:p w:rsidR="00A84A95" w:rsidRPr="00E01096" w:rsidRDefault="00A84A95" w:rsidP="008736FC">
            <w:pPr>
              <w:tabs>
                <w:tab w:val="left" w:pos="9354"/>
              </w:tabs>
              <w:jc w:val="center"/>
              <w:rPr>
                <w:sz w:val="26"/>
                <w:szCs w:val="26"/>
              </w:rPr>
            </w:pPr>
            <w:r w:rsidRPr="00E01096">
              <w:rPr>
                <w:sz w:val="26"/>
                <w:szCs w:val="26"/>
              </w:rPr>
              <w:t>Разъяснение причин отказа в выдаче разрешения на строительство</w:t>
            </w:r>
          </w:p>
        </w:tc>
      </w:tr>
      <w:tr w:rsidR="00A84A95" w:rsidRPr="00E01096" w:rsidTr="008736FC">
        <w:tc>
          <w:tcPr>
            <w:tcW w:w="1427" w:type="dxa"/>
          </w:tcPr>
          <w:p w:rsidR="00A84A95" w:rsidRPr="00E01096" w:rsidRDefault="00A84A95" w:rsidP="008736FC">
            <w:pPr>
              <w:tabs>
                <w:tab w:val="left" w:pos="9354"/>
              </w:tabs>
              <w:rPr>
                <w:sz w:val="26"/>
                <w:szCs w:val="26"/>
              </w:rPr>
            </w:pPr>
            <w:r w:rsidRPr="00E01096">
              <w:rPr>
                <w:sz w:val="26"/>
                <w:szCs w:val="26"/>
              </w:rPr>
              <w:t>подпункт «а» пункта 2.22.1</w:t>
            </w:r>
          </w:p>
        </w:tc>
        <w:tc>
          <w:tcPr>
            <w:tcW w:w="4210" w:type="dxa"/>
          </w:tcPr>
          <w:p w:rsidR="00A84A95" w:rsidRPr="00E01096" w:rsidRDefault="00A84A95" w:rsidP="00DB331F">
            <w:pPr>
              <w:tabs>
                <w:tab w:val="left" w:pos="9354"/>
              </w:tabs>
              <w:jc w:val="both"/>
              <w:rPr>
                <w:sz w:val="26"/>
                <w:szCs w:val="26"/>
              </w:rPr>
            </w:pPr>
            <w:r w:rsidRPr="00E01096">
              <w:rPr>
                <w:sz w:val="26"/>
                <w:szCs w:val="26"/>
              </w:rPr>
              <w:t>отсутствие документов, предусмотренных подпунктами «г», «д» пункта 2.8, пунктом 2.9.1 Административного регламента</w:t>
            </w:r>
          </w:p>
        </w:tc>
        <w:tc>
          <w:tcPr>
            <w:tcW w:w="4111" w:type="dxa"/>
          </w:tcPr>
          <w:p w:rsidR="00A84A95" w:rsidRPr="00E01096" w:rsidRDefault="00A84A95" w:rsidP="008736FC">
            <w:pPr>
              <w:tabs>
                <w:tab w:val="left" w:pos="9354"/>
              </w:tabs>
              <w:rPr>
                <w:i/>
                <w:sz w:val="26"/>
                <w:szCs w:val="26"/>
              </w:rPr>
            </w:pPr>
            <w:r w:rsidRPr="00E01096">
              <w:rPr>
                <w:i/>
                <w:sz w:val="26"/>
                <w:szCs w:val="26"/>
              </w:rPr>
              <w:t>Указываются основания такого вывода</w:t>
            </w:r>
          </w:p>
        </w:tc>
      </w:tr>
      <w:tr w:rsidR="00A84A95" w:rsidRPr="00E01096" w:rsidTr="008736FC">
        <w:tc>
          <w:tcPr>
            <w:tcW w:w="1427" w:type="dxa"/>
          </w:tcPr>
          <w:p w:rsidR="00A84A95" w:rsidRPr="00E01096" w:rsidRDefault="00A84A95" w:rsidP="008736FC">
            <w:pPr>
              <w:tabs>
                <w:tab w:val="left" w:pos="9354"/>
              </w:tabs>
              <w:rPr>
                <w:sz w:val="26"/>
                <w:szCs w:val="26"/>
              </w:rPr>
            </w:pPr>
            <w:r w:rsidRPr="00E01096">
              <w:rPr>
                <w:sz w:val="26"/>
                <w:szCs w:val="26"/>
              </w:rPr>
              <w:t>подпункт «б» пункта 2.22.1</w:t>
            </w:r>
          </w:p>
        </w:tc>
        <w:tc>
          <w:tcPr>
            <w:tcW w:w="4210" w:type="dxa"/>
          </w:tcPr>
          <w:p w:rsidR="00A84A95" w:rsidRPr="00E01096" w:rsidRDefault="00A84A95" w:rsidP="00DB331F">
            <w:pPr>
              <w:tabs>
                <w:tab w:val="left" w:pos="9354"/>
              </w:tabs>
              <w:jc w:val="both"/>
              <w:rPr>
                <w:sz w:val="26"/>
                <w:szCs w:val="26"/>
              </w:rPr>
            </w:pPr>
            <w:r w:rsidRPr="00E01096">
              <w:rPr>
                <w:sz w:val="26"/>
                <w:szCs w:val="26"/>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4111" w:type="dxa"/>
          </w:tcPr>
          <w:p w:rsidR="00A84A95" w:rsidRPr="00E01096" w:rsidRDefault="00A84A95" w:rsidP="008736FC">
            <w:pPr>
              <w:tabs>
                <w:tab w:val="left" w:pos="9354"/>
              </w:tabs>
              <w:rPr>
                <w:i/>
                <w:sz w:val="26"/>
                <w:szCs w:val="26"/>
              </w:rPr>
            </w:pPr>
            <w:r w:rsidRPr="00E01096">
              <w:rPr>
                <w:i/>
                <w:sz w:val="26"/>
                <w:szCs w:val="26"/>
              </w:rPr>
              <w:t>Указываются основания такого вывода</w:t>
            </w:r>
          </w:p>
        </w:tc>
      </w:tr>
      <w:tr w:rsidR="00A84A95" w:rsidRPr="00E01096" w:rsidTr="008736FC">
        <w:tc>
          <w:tcPr>
            <w:tcW w:w="1427" w:type="dxa"/>
          </w:tcPr>
          <w:p w:rsidR="00A84A95" w:rsidRPr="00E01096" w:rsidRDefault="00A84A95" w:rsidP="008736FC">
            <w:pPr>
              <w:tabs>
                <w:tab w:val="left" w:pos="9354"/>
              </w:tabs>
              <w:rPr>
                <w:sz w:val="26"/>
                <w:szCs w:val="26"/>
              </w:rPr>
            </w:pPr>
            <w:r w:rsidRPr="00E01096">
              <w:rPr>
                <w:sz w:val="26"/>
                <w:szCs w:val="26"/>
              </w:rPr>
              <w:lastRenderedPageBreak/>
              <w:t>подпункт «в» пункта 2.22.1</w:t>
            </w:r>
          </w:p>
        </w:tc>
        <w:tc>
          <w:tcPr>
            <w:tcW w:w="4210" w:type="dxa"/>
          </w:tcPr>
          <w:p w:rsidR="00A84A95" w:rsidRPr="00E01096" w:rsidRDefault="00A84A95" w:rsidP="00DB331F">
            <w:pPr>
              <w:tabs>
                <w:tab w:val="left" w:pos="9354"/>
              </w:tabs>
              <w:jc w:val="both"/>
              <w:rPr>
                <w:sz w:val="26"/>
                <w:szCs w:val="26"/>
              </w:rPr>
            </w:pPr>
            <w:r w:rsidRPr="00E01096">
              <w:rPr>
                <w:sz w:val="26"/>
                <w:szCs w:val="26"/>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4111" w:type="dxa"/>
          </w:tcPr>
          <w:p w:rsidR="00A84A95" w:rsidRPr="00E01096" w:rsidRDefault="00A84A95" w:rsidP="008736FC">
            <w:pPr>
              <w:tabs>
                <w:tab w:val="left" w:pos="9354"/>
              </w:tabs>
              <w:rPr>
                <w:i/>
                <w:sz w:val="26"/>
                <w:szCs w:val="26"/>
              </w:rPr>
            </w:pPr>
            <w:r w:rsidRPr="00E01096">
              <w:rPr>
                <w:i/>
                <w:sz w:val="26"/>
                <w:szCs w:val="26"/>
              </w:rPr>
              <w:t>Указываются основания такого вывода</w:t>
            </w:r>
          </w:p>
        </w:tc>
      </w:tr>
      <w:tr w:rsidR="00A84A95" w:rsidRPr="00E01096" w:rsidTr="008736FC">
        <w:tc>
          <w:tcPr>
            <w:tcW w:w="1427" w:type="dxa"/>
          </w:tcPr>
          <w:p w:rsidR="00A84A95" w:rsidRPr="00E01096" w:rsidRDefault="00A84A95" w:rsidP="008736FC">
            <w:pPr>
              <w:tabs>
                <w:tab w:val="left" w:pos="9354"/>
              </w:tabs>
              <w:rPr>
                <w:sz w:val="26"/>
                <w:szCs w:val="26"/>
              </w:rPr>
            </w:pPr>
            <w:r w:rsidRPr="00E01096">
              <w:rPr>
                <w:sz w:val="26"/>
                <w:szCs w:val="26"/>
              </w:rPr>
              <w:t>подпункт «г» пункта 2.22.1</w:t>
            </w:r>
          </w:p>
        </w:tc>
        <w:tc>
          <w:tcPr>
            <w:tcW w:w="4210" w:type="dxa"/>
          </w:tcPr>
          <w:p w:rsidR="00A84A95" w:rsidRPr="00E01096" w:rsidRDefault="00A84A95" w:rsidP="008736FC">
            <w:pPr>
              <w:tabs>
                <w:tab w:val="left" w:pos="9354"/>
              </w:tabs>
              <w:rPr>
                <w:sz w:val="26"/>
                <w:szCs w:val="26"/>
              </w:rPr>
            </w:pPr>
            <w:r w:rsidRPr="00E01096">
              <w:rPr>
                <w:sz w:val="26"/>
                <w:szCs w:val="26"/>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4111" w:type="dxa"/>
          </w:tcPr>
          <w:p w:rsidR="00A84A95" w:rsidRPr="00E01096" w:rsidRDefault="00A84A95" w:rsidP="008736FC">
            <w:pPr>
              <w:tabs>
                <w:tab w:val="left" w:pos="9354"/>
              </w:tabs>
              <w:rPr>
                <w:i/>
                <w:sz w:val="26"/>
                <w:szCs w:val="26"/>
              </w:rPr>
            </w:pPr>
            <w:r w:rsidRPr="00E01096">
              <w:rPr>
                <w:i/>
                <w:sz w:val="26"/>
                <w:szCs w:val="26"/>
              </w:rPr>
              <w:t>Указываются основания такого вывода</w:t>
            </w:r>
          </w:p>
        </w:tc>
      </w:tr>
      <w:tr w:rsidR="00A84A95" w:rsidRPr="00E01096" w:rsidTr="008736FC">
        <w:tc>
          <w:tcPr>
            <w:tcW w:w="1427" w:type="dxa"/>
          </w:tcPr>
          <w:p w:rsidR="00A84A95" w:rsidRPr="00E01096" w:rsidRDefault="00A84A95" w:rsidP="008736FC">
            <w:pPr>
              <w:tabs>
                <w:tab w:val="left" w:pos="9354"/>
              </w:tabs>
              <w:rPr>
                <w:sz w:val="26"/>
                <w:szCs w:val="26"/>
              </w:rPr>
            </w:pPr>
            <w:r w:rsidRPr="00E01096">
              <w:rPr>
                <w:sz w:val="26"/>
                <w:szCs w:val="26"/>
              </w:rPr>
              <w:t>подпункт «д» пункта 2.22.1</w:t>
            </w:r>
          </w:p>
        </w:tc>
        <w:tc>
          <w:tcPr>
            <w:tcW w:w="4210" w:type="dxa"/>
          </w:tcPr>
          <w:p w:rsidR="00A84A95" w:rsidRPr="00E01096" w:rsidRDefault="00A84A95" w:rsidP="00DB331F">
            <w:pPr>
              <w:tabs>
                <w:tab w:val="left" w:pos="9354"/>
              </w:tabs>
              <w:jc w:val="both"/>
              <w:rPr>
                <w:sz w:val="26"/>
                <w:szCs w:val="26"/>
              </w:rPr>
            </w:pPr>
            <w:r w:rsidRPr="00E01096">
              <w:rPr>
                <w:sz w:val="26"/>
                <w:szCs w:val="26"/>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4111" w:type="dxa"/>
          </w:tcPr>
          <w:p w:rsidR="00A84A95" w:rsidRPr="00E01096" w:rsidRDefault="00A84A95" w:rsidP="008736FC">
            <w:pPr>
              <w:tabs>
                <w:tab w:val="left" w:pos="9354"/>
              </w:tabs>
              <w:rPr>
                <w:i/>
                <w:sz w:val="26"/>
                <w:szCs w:val="26"/>
              </w:rPr>
            </w:pPr>
            <w:r w:rsidRPr="00E01096">
              <w:rPr>
                <w:i/>
                <w:sz w:val="26"/>
                <w:szCs w:val="26"/>
              </w:rPr>
              <w:t>Указываются основания такого вывода</w:t>
            </w:r>
          </w:p>
        </w:tc>
      </w:tr>
      <w:tr w:rsidR="00A84A95" w:rsidRPr="00E01096" w:rsidTr="008736FC">
        <w:tc>
          <w:tcPr>
            <w:tcW w:w="1427" w:type="dxa"/>
          </w:tcPr>
          <w:p w:rsidR="00A84A95" w:rsidRPr="00E01096" w:rsidRDefault="00A84A95" w:rsidP="008736FC">
            <w:pPr>
              <w:tabs>
                <w:tab w:val="left" w:pos="9354"/>
              </w:tabs>
              <w:rPr>
                <w:sz w:val="26"/>
                <w:szCs w:val="26"/>
              </w:rPr>
            </w:pPr>
            <w:r w:rsidRPr="00E01096">
              <w:rPr>
                <w:sz w:val="26"/>
                <w:szCs w:val="26"/>
              </w:rPr>
              <w:t>подпункт «е» пункта 2.22.1</w:t>
            </w:r>
          </w:p>
        </w:tc>
        <w:tc>
          <w:tcPr>
            <w:tcW w:w="4210" w:type="dxa"/>
          </w:tcPr>
          <w:p w:rsidR="00A84A95" w:rsidRPr="00E01096" w:rsidRDefault="00A84A95" w:rsidP="00DB331F">
            <w:pPr>
              <w:tabs>
                <w:tab w:val="left" w:pos="9354"/>
              </w:tabs>
              <w:jc w:val="both"/>
              <w:rPr>
                <w:sz w:val="26"/>
                <w:szCs w:val="26"/>
              </w:rPr>
            </w:pPr>
            <w:r w:rsidRPr="00E01096">
              <w:rPr>
                <w:sz w:val="26"/>
                <w:szCs w:val="26"/>
              </w:rPr>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tc>
        <w:tc>
          <w:tcPr>
            <w:tcW w:w="4111" w:type="dxa"/>
          </w:tcPr>
          <w:p w:rsidR="00A84A95" w:rsidRPr="00E01096" w:rsidRDefault="00A84A95" w:rsidP="008736FC">
            <w:pPr>
              <w:tabs>
                <w:tab w:val="left" w:pos="9354"/>
              </w:tabs>
              <w:rPr>
                <w:i/>
                <w:sz w:val="26"/>
                <w:szCs w:val="26"/>
              </w:rPr>
            </w:pPr>
            <w:r w:rsidRPr="00E01096">
              <w:rPr>
                <w:i/>
                <w:sz w:val="26"/>
                <w:szCs w:val="26"/>
              </w:rPr>
              <w:t>Не требуется</w:t>
            </w:r>
          </w:p>
        </w:tc>
      </w:tr>
      <w:tr w:rsidR="00A84A95" w:rsidRPr="00E01096" w:rsidTr="008736FC">
        <w:tc>
          <w:tcPr>
            <w:tcW w:w="1427" w:type="dxa"/>
          </w:tcPr>
          <w:p w:rsidR="00A84A95" w:rsidRPr="00E01096" w:rsidRDefault="00A84A95" w:rsidP="008736FC">
            <w:pPr>
              <w:tabs>
                <w:tab w:val="left" w:pos="9354"/>
              </w:tabs>
              <w:rPr>
                <w:sz w:val="26"/>
                <w:szCs w:val="26"/>
              </w:rPr>
            </w:pPr>
            <w:r w:rsidRPr="00E01096">
              <w:rPr>
                <w:sz w:val="26"/>
                <w:szCs w:val="26"/>
              </w:rPr>
              <w:t xml:space="preserve">подпункт </w:t>
            </w:r>
            <w:r w:rsidRPr="00E01096">
              <w:rPr>
                <w:sz w:val="26"/>
                <w:szCs w:val="26"/>
              </w:rPr>
              <w:lastRenderedPageBreak/>
              <w:t>«ж» пункта 2.22.1</w:t>
            </w:r>
          </w:p>
        </w:tc>
        <w:tc>
          <w:tcPr>
            <w:tcW w:w="4210" w:type="dxa"/>
          </w:tcPr>
          <w:p w:rsidR="00A84A95" w:rsidRPr="00E01096" w:rsidRDefault="00A84A95" w:rsidP="00DB331F">
            <w:pPr>
              <w:tabs>
                <w:tab w:val="left" w:pos="9354"/>
              </w:tabs>
              <w:jc w:val="both"/>
              <w:rPr>
                <w:sz w:val="26"/>
                <w:szCs w:val="26"/>
              </w:rPr>
            </w:pPr>
            <w:r w:rsidRPr="00E01096">
              <w:rPr>
                <w:sz w:val="26"/>
                <w:szCs w:val="26"/>
              </w:rPr>
              <w:lastRenderedPageBreak/>
              <w:t xml:space="preserve">отсутствие документации по </w:t>
            </w:r>
            <w:r w:rsidRPr="00E01096">
              <w:rPr>
                <w:sz w:val="26"/>
                <w:szCs w:val="26"/>
              </w:rPr>
              <w:lastRenderedPageBreak/>
              <w:t>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4111" w:type="dxa"/>
          </w:tcPr>
          <w:p w:rsidR="00A84A95" w:rsidRPr="00E01096" w:rsidRDefault="00A84A95" w:rsidP="008736FC">
            <w:pPr>
              <w:tabs>
                <w:tab w:val="left" w:pos="9354"/>
              </w:tabs>
              <w:rPr>
                <w:i/>
                <w:sz w:val="26"/>
                <w:szCs w:val="26"/>
              </w:rPr>
            </w:pPr>
            <w:r w:rsidRPr="00E01096">
              <w:rPr>
                <w:i/>
                <w:sz w:val="26"/>
                <w:szCs w:val="26"/>
              </w:rPr>
              <w:lastRenderedPageBreak/>
              <w:t>Не требуется</w:t>
            </w:r>
          </w:p>
        </w:tc>
      </w:tr>
    </w:tbl>
    <w:p w:rsidR="00A84A95" w:rsidRPr="00E01096" w:rsidRDefault="00A84A95" w:rsidP="00A84A95">
      <w:pPr>
        <w:jc w:val="both"/>
        <w:rPr>
          <w:sz w:val="26"/>
          <w:szCs w:val="26"/>
        </w:rPr>
      </w:pPr>
    </w:p>
    <w:p w:rsidR="00A84A95" w:rsidRPr="00E01096" w:rsidRDefault="00A84A95" w:rsidP="00A84A95">
      <w:pPr>
        <w:ind w:firstLine="709"/>
        <w:jc w:val="both"/>
        <w:rPr>
          <w:sz w:val="26"/>
          <w:szCs w:val="26"/>
        </w:rPr>
      </w:pPr>
      <w:r w:rsidRPr="00E01096">
        <w:rPr>
          <w:sz w:val="26"/>
          <w:szCs w:val="26"/>
        </w:rPr>
        <w:t xml:space="preserve">Вы вправе повторно обратиться с заявлением о выдаче разрешения на строительство после устранения указанных нарушений. </w:t>
      </w:r>
    </w:p>
    <w:p w:rsidR="00A84A95" w:rsidRPr="00E01096" w:rsidRDefault="00A84A95" w:rsidP="00A84A95">
      <w:pPr>
        <w:ind w:firstLine="709"/>
        <w:jc w:val="both"/>
        <w:rPr>
          <w:sz w:val="26"/>
          <w:szCs w:val="26"/>
        </w:rPr>
      </w:pPr>
      <w:r w:rsidRPr="00E01096">
        <w:rPr>
          <w:sz w:val="26"/>
          <w:szCs w:val="26"/>
        </w:rPr>
        <w:t>Данный отказ может быть обжалован в досудебном порядке путем направления жалобы в ________________________________________________, а также в судебном порядке.</w:t>
      </w:r>
    </w:p>
    <w:p w:rsidR="00A84A95" w:rsidRPr="00E01096" w:rsidRDefault="00A84A95" w:rsidP="00A84A95">
      <w:pPr>
        <w:ind w:firstLine="709"/>
        <w:jc w:val="both"/>
        <w:rPr>
          <w:sz w:val="26"/>
          <w:szCs w:val="26"/>
        </w:rPr>
      </w:pPr>
      <w:r w:rsidRPr="00E01096">
        <w:rPr>
          <w:sz w:val="26"/>
          <w:szCs w:val="26"/>
        </w:rPr>
        <w:t>Дополнительно информируем _____________________________________</w:t>
      </w:r>
    </w:p>
    <w:p w:rsidR="00A84A95" w:rsidRPr="00E01096" w:rsidRDefault="00A84A95" w:rsidP="00A84A95">
      <w:pPr>
        <w:jc w:val="both"/>
        <w:rPr>
          <w:sz w:val="26"/>
          <w:szCs w:val="26"/>
        </w:rPr>
      </w:pPr>
      <w:r w:rsidRPr="00E01096">
        <w:rPr>
          <w:sz w:val="26"/>
          <w:szCs w:val="26"/>
        </w:rPr>
        <w:t>____________________________________________________________________</w:t>
      </w:r>
    </w:p>
    <w:p w:rsidR="00A84A95" w:rsidRPr="00E01096" w:rsidRDefault="00A84A95" w:rsidP="00A84A95">
      <w:pPr>
        <w:jc w:val="center"/>
        <w:rPr>
          <w:sz w:val="26"/>
          <w:szCs w:val="26"/>
        </w:rPr>
      </w:pPr>
      <w:r w:rsidRPr="00E01096">
        <w:rPr>
          <w:sz w:val="26"/>
          <w:szCs w:val="26"/>
        </w:rPr>
        <w:t>(указывается информация, необходимая для устранения причин отказа в выдаче разрешения на строительство, а также иная дополнительная информация при наличии)</w:t>
      </w:r>
    </w:p>
    <w:p w:rsidR="00A84A95" w:rsidRPr="00E01096" w:rsidRDefault="00A84A95" w:rsidP="00A84A95">
      <w:pPr>
        <w:jc w:val="center"/>
        <w:rPr>
          <w:sz w:val="26"/>
          <w:szCs w:val="26"/>
        </w:rPr>
      </w:pPr>
    </w:p>
    <w:p w:rsidR="00A84A95" w:rsidRPr="00E01096" w:rsidRDefault="00A84A95" w:rsidP="00A84A95">
      <w:pPr>
        <w:tabs>
          <w:tab w:val="left" w:pos="9354"/>
        </w:tabs>
        <w:jc w:val="both"/>
        <w:rPr>
          <w:sz w:val="26"/>
          <w:szCs w:val="26"/>
        </w:rPr>
      </w:pPr>
      <w:r w:rsidRPr="00E01096">
        <w:rPr>
          <w:sz w:val="26"/>
          <w:szCs w:val="26"/>
        </w:rPr>
        <w:t>___________________________      _______________      ___________________________________</w:t>
      </w:r>
    </w:p>
    <w:p w:rsidR="00A84A95" w:rsidRPr="00E01096" w:rsidRDefault="00A84A95" w:rsidP="00A84A95">
      <w:pPr>
        <w:tabs>
          <w:tab w:val="left" w:pos="9354"/>
        </w:tabs>
        <w:jc w:val="both"/>
        <w:rPr>
          <w:sz w:val="26"/>
          <w:szCs w:val="26"/>
        </w:rPr>
      </w:pPr>
      <w:r w:rsidRPr="00E01096">
        <w:rPr>
          <w:sz w:val="26"/>
          <w:szCs w:val="26"/>
        </w:rPr>
        <w:t xml:space="preserve">                      (должность)                             (подпись)                   (фамилия, имя, отчество (при наличии) </w:t>
      </w:r>
    </w:p>
    <w:p w:rsidR="00A84A95" w:rsidRPr="00E01096" w:rsidRDefault="00A84A95" w:rsidP="00A84A95">
      <w:pPr>
        <w:tabs>
          <w:tab w:val="left" w:pos="9354"/>
        </w:tabs>
        <w:rPr>
          <w:sz w:val="26"/>
          <w:szCs w:val="26"/>
        </w:rPr>
      </w:pPr>
    </w:p>
    <w:p w:rsidR="00A84A95" w:rsidRPr="00E01096" w:rsidRDefault="00A84A95" w:rsidP="00A84A95">
      <w:pPr>
        <w:tabs>
          <w:tab w:val="left" w:pos="9354"/>
        </w:tabs>
        <w:rPr>
          <w:sz w:val="26"/>
          <w:szCs w:val="26"/>
        </w:rPr>
      </w:pPr>
      <w:r w:rsidRPr="00E01096">
        <w:rPr>
          <w:sz w:val="26"/>
          <w:szCs w:val="26"/>
        </w:rPr>
        <w:t>Дата</w:t>
      </w:r>
    </w:p>
    <w:p w:rsidR="00A84A95" w:rsidRPr="00E01096" w:rsidRDefault="00A84A95" w:rsidP="00A84A95">
      <w:pPr>
        <w:jc w:val="both"/>
        <w:rPr>
          <w:sz w:val="26"/>
          <w:szCs w:val="26"/>
        </w:rPr>
      </w:pPr>
    </w:p>
    <w:p w:rsidR="00A84A95" w:rsidRPr="00E01096" w:rsidRDefault="00A84A95" w:rsidP="00E01096">
      <w:pPr>
        <w:autoSpaceDE w:val="0"/>
        <w:ind w:left="5245"/>
        <w:jc w:val="right"/>
        <w:rPr>
          <w:sz w:val="22"/>
          <w:szCs w:val="22"/>
        </w:rPr>
      </w:pPr>
      <w:r w:rsidRPr="00E01096">
        <w:rPr>
          <w:sz w:val="26"/>
          <w:szCs w:val="26"/>
        </w:rPr>
        <w:br w:type="page"/>
      </w:r>
      <w:r w:rsidRPr="00E01096">
        <w:rPr>
          <w:sz w:val="22"/>
          <w:szCs w:val="22"/>
        </w:rPr>
        <w:lastRenderedPageBreak/>
        <w:t>Приложение № 7</w:t>
      </w:r>
    </w:p>
    <w:p w:rsidR="00A84A95" w:rsidRPr="00E01096" w:rsidRDefault="00A84A95" w:rsidP="00E01096">
      <w:pPr>
        <w:pStyle w:val="ConsPlusNonformat"/>
        <w:suppressAutoHyphens/>
        <w:ind w:left="5245"/>
        <w:jc w:val="right"/>
        <w:rPr>
          <w:rFonts w:ascii="Times New Roman" w:hAnsi="Times New Roman" w:cs="Times New Roman"/>
          <w:sz w:val="22"/>
          <w:szCs w:val="22"/>
        </w:rPr>
      </w:pPr>
      <w:r w:rsidRPr="00E01096">
        <w:rPr>
          <w:rFonts w:ascii="Times New Roman" w:hAnsi="Times New Roman" w:cs="Times New Roman"/>
          <w:sz w:val="22"/>
          <w:szCs w:val="22"/>
        </w:rPr>
        <w:t>к Административному регламенту</w:t>
      </w:r>
    </w:p>
    <w:p w:rsidR="00A84A95" w:rsidRPr="00E01096" w:rsidRDefault="00A84A95" w:rsidP="00A84A95">
      <w:pPr>
        <w:spacing w:after="360"/>
        <w:ind w:left="4961"/>
        <w:rPr>
          <w:b/>
          <w:sz w:val="26"/>
          <w:szCs w:val="26"/>
        </w:rPr>
      </w:pPr>
    </w:p>
    <w:tbl>
      <w:tblPr>
        <w:tblW w:w="0" w:type="auto"/>
        <w:jc w:val="right"/>
        <w:tblLook w:val="04A0"/>
      </w:tblPr>
      <w:tblGrid>
        <w:gridCol w:w="5026"/>
      </w:tblGrid>
      <w:tr w:rsidR="00A84A95" w:rsidRPr="00E01096" w:rsidTr="008736FC">
        <w:trPr>
          <w:trHeight w:val="2019"/>
          <w:jc w:val="right"/>
        </w:trPr>
        <w:tc>
          <w:tcPr>
            <w:tcW w:w="4558" w:type="dxa"/>
            <w:vAlign w:val="center"/>
          </w:tcPr>
          <w:p w:rsidR="00A84A95" w:rsidRPr="00E01096" w:rsidRDefault="00A84A95" w:rsidP="008736FC">
            <w:pPr>
              <w:jc w:val="center"/>
              <w:rPr>
                <w:sz w:val="26"/>
                <w:szCs w:val="26"/>
              </w:rPr>
            </w:pPr>
            <w:r w:rsidRPr="00E01096">
              <w:rPr>
                <w:sz w:val="26"/>
                <w:szCs w:val="26"/>
              </w:rPr>
              <w:t>Кому _______________________________ (фамилия,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 _____________________________________ почтовый индекс и адрес, телефон, адрес электронной почты)</w:t>
            </w:r>
          </w:p>
        </w:tc>
      </w:tr>
    </w:tbl>
    <w:p w:rsidR="00A84A95" w:rsidRPr="00E01096" w:rsidRDefault="00A84A95" w:rsidP="00A84A95">
      <w:pPr>
        <w:autoSpaceDE w:val="0"/>
        <w:ind w:left="5245"/>
        <w:rPr>
          <w:sz w:val="26"/>
          <w:szCs w:val="26"/>
        </w:rPr>
      </w:pPr>
    </w:p>
    <w:p w:rsidR="00A84A95" w:rsidRPr="00E01096" w:rsidRDefault="00A84A95" w:rsidP="00A84A95">
      <w:pPr>
        <w:jc w:val="center"/>
        <w:rPr>
          <w:b/>
          <w:sz w:val="26"/>
          <w:szCs w:val="26"/>
        </w:rPr>
      </w:pPr>
      <w:r w:rsidRPr="00E01096">
        <w:rPr>
          <w:b/>
          <w:sz w:val="26"/>
          <w:szCs w:val="26"/>
        </w:rPr>
        <w:t xml:space="preserve">Р Е Ш Е Н И Е </w:t>
      </w:r>
    </w:p>
    <w:p w:rsidR="00A84A95" w:rsidRPr="00E01096" w:rsidRDefault="00A84A95" w:rsidP="00A84A95">
      <w:pPr>
        <w:jc w:val="center"/>
        <w:rPr>
          <w:b/>
          <w:sz w:val="26"/>
          <w:szCs w:val="26"/>
        </w:rPr>
      </w:pPr>
      <w:r w:rsidRPr="00E01096">
        <w:rPr>
          <w:b/>
          <w:sz w:val="26"/>
          <w:szCs w:val="26"/>
        </w:rPr>
        <w:t>об отказе во внесении изменений в разрешение на строительство</w:t>
      </w:r>
    </w:p>
    <w:p w:rsidR="00A84A95" w:rsidRPr="00E01096" w:rsidRDefault="00A84A95" w:rsidP="00A84A95">
      <w:pPr>
        <w:jc w:val="center"/>
        <w:rPr>
          <w:b/>
          <w:sz w:val="26"/>
          <w:szCs w:val="26"/>
        </w:rPr>
      </w:pPr>
    </w:p>
    <w:p w:rsidR="00A84A95" w:rsidRPr="00E01096" w:rsidRDefault="00A84A95" w:rsidP="00A84A95">
      <w:pPr>
        <w:pStyle w:val="ConsPlusNonformat"/>
        <w:suppressAutoHyphens/>
        <w:rPr>
          <w:rFonts w:ascii="Times New Roman" w:hAnsi="Times New Roman" w:cs="Times New Roman"/>
          <w:sz w:val="26"/>
          <w:szCs w:val="26"/>
        </w:rPr>
      </w:pPr>
      <w:r w:rsidRPr="00E01096">
        <w:rPr>
          <w:rFonts w:ascii="Times New Roman" w:hAnsi="Times New Roman" w:cs="Times New Roman"/>
          <w:sz w:val="26"/>
          <w:szCs w:val="26"/>
        </w:rPr>
        <w:t>________________________________________________________________________________</w:t>
      </w:r>
    </w:p>
    <w:p w:rsidR="00A84A95" w:rsidRPr="00E01096" w:rsidRDefault="00A84A95" w:rsidP="00A84A95">
      <w:pPr>
        <w:autoSpaceDE w:val="0"/>
        <w:autoSpaceDN w:val="0"/>
        <w:adjustRightInd w:val="0"/>
        <w:ind w:firstLine="540"/>
        <w:jc w:val="center"/>
        <w:rPr>
          <w:sz w:val="26"/>
          <w:szCs w:val="26"/>
        </w:rPr>
      </w:pPr>
      <w:r w:rsidRPr="00E01096">
        <w:rPr>
          <w:sz w:val="26"/>
          <w:szCs w:val="26"/>
        </w:rPr>
        <w:t>(наименование уполномоченного на выдачу разрешений на строительство органа местного самоуправления)</w:t>
      </w:r>
    </w:p>
    <w:p w:rsidR="00A84A95" w:rsidRPr="00E01096" w:rsidRDefault="00A84A95" w:rsidP="00A84A95">
      <w:pPr>
        <w:jc w:val="center"/>
        <w:rPr>
          <w:b/>
          <w:sz w:val="26"/>
          <w:szCs w:val="26"/>
        </w:rPr>
      </w:pPr>
    </w:p>
    <w:p w:rsidR="00A84A95" w:rsidRPr="00E01096" w:rsidRDefault="00A84A95" w:rsidP="00A84A95">
      <w:pPr>
        <w:jc w:val="both"/>
        <w:rPr>
          <w:sz w:val="26"/>
          <w:szCs w:val="26"/>
        </w:rPr>
      </w:pPr>
      <w:r w:rsidRPr="00E01096">
        <w:rPr>
          <w:sz w:val="26"/>
          <w:szCs w:val="26"/>
        </w:rPr>
        <w:t xml:space="preserve">по результатам рассмотрения заявления от ___________№____________ </w:t>
      </w:r>
    </w:p>
    <w:p w:rsidR="00A84A95" w:rsidRPr="00E01096" w:rsidRDefault="00A84A95" w:rsidP="00A84A95">
      <w:pPr>
        <w:jc w:val="both"/>
        <w:rPr>
          <w:sz w:val="26"/>
          <w:szCs w:val="26"/>
        </w:rPr>
      </w:pPr>
      <w:r w:rsidRPr="00E01096">
        <w:rPr>
          <w:sz w:val="26"/>
          <w:szCs w:val="26"/>
        </w:rPr>
        <w:t xml:space="preserve">                                                                                                                   (дата и номер регистрации) </w:t>
      </w:r>
    </w:p>
    <w:p w:rsidR="00A84A95" w:rsidRPr="00E01096" w:rsidRDefault="00A84A95" w:rsidP="00A84A95">
      <w:pPr>
        <w:jc w:val="both"/>
        <w:rPr>
          <w:sz w:val="26"/>
          <w:szCs w:val="26"/>
        </w:rPr>
      </w:pPr>
      <w:r w:rsidRPr="00E01096">
        <w:rPr>
          <w:sz w:val="26"/>
          <w:szCs w:val="26"/>
        </w:rPr>
        <w:t>принято решение об отказе во внесении изменений в разрешение на строительство.</w:t>
      </w:r>
    </w:p>
    <w:p w:rsidR="00A84A95" w:rsidRPr="00E01096" w:rsidRDefault="00A84A95" w:rsidP="00A84A95">
      <w:pPr>
        <w:jc w:val="both"/>
        <w:rPr>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62"/>
        <w:gridCol w:w="4210"/>
        <w:gridCol w:w="4111"/>
      </w:tblGrid>
      <w:tr w:rsidR="00A84A95" w:rsidRPr="00E01096" w:rsidTr="008736FC">
        <w:tc>
          <w:tcPr>
            <w:tcW w:w="1427" w:type="dxa"/>
          </w:tcPr>
          <w:p w:rsidR="00A84A95" w:rsidRPr="00E01096" w:rsidRDefault="00A84A95" w:rsidP="008736FC">
            <w:pPr>
              <w:tabs>
                <w:tab w:val="left" w:pos="9354"/>
              </w:tabs>
              <w:jc w:val="center"/>
              <w:rPr>
                <w:sz w:val="26"/>
                <w:szCs w:val="26"/>
              </w:rPr>
            </w:pPr>
            <w:r w:rsidRPr="00E01096">
              <w:rPr>
                <w:sz w:val="26"/>
                <w:szCs w:val="26"/>
              </w:rPr>
              <w:t>№ пункта Админист ративного регламента</w:t>
            </w:r>
          </w:p>
        </w:tc>
        <w:tc>
          <w:tcPr>
            <w:tcW w:w="4210" w:type="dxa"/>
          </w:tcPr>
          <w:p w:rsidR="00A84A95" w:rsidRPr="00E01096" w:rsidRDefault="00A84A95" w:rsidP="008736FC">
            <w:pPr>
              <w:tabs>
                <w:tab w:val="left" w:pos="9354"/>
              </w:tabs>
              <w:jc w:val="center"/>
              <w:rPr>
                <w:sz w:val="26"/>
                <w:szCs w:val="26"/>
              </w:rPr>
            </w:pPr>
            <w:r w:rsidRPr="00E01096">
              <w:rPr>
                <w:sz w:val="26"/>
                <w:szCs w:val="26"/>
              </w:rPr>
              <w:t>Наименование основания для отказа во внесении изменений в разрешение на строительство в соответствии с Административным регламентом</w:t>
            </w:r>
          </w:p>
        </w:tc>
        <w:tc>
          <w:tcPr>
            <w:tcW w:w="4111" w:type="dxa"/>
          </w:tcPr>
          <w:p w:rsidR="00A84A95" w:rsidRPr="00E01096" w:rsidRDefault="00A84A95" w:rsidP="008736FC">
            <w:pPr>
              <w:tabs>
                <w:tab w:val="left" w:pos="9354"/>
              </w:tabs>
              <w:jc w:val="center"/>
              <w:rPr>
                <w:sz w:val="26"/>
                <w:szCs w:val="26"/>
              </w:rPr>
            </w:pPr>
            <w:r w:rsidRPr="00E01096">
              <w:rPr>
                <w:sz w:val="26"/>
                <w:szCs w:val="26"/>
              </w:rPr>
              <w:t>Разъяснение причин отказа во внесении изменений в разрешение на строительство</w:t>
            </w:r>
          </w:p>
        </w:tc>
      </w:tr>
      <w:tr w:rsidR="00A84A95" w:rsidRPr="00E01096" w:rsidTr="008736FC">
        <w:tc>
          <w:tcPr>
            <w:tcW w:w="1427" w:type="dxa"/>
          </w:tcPr>
          <w:p w:rsidR="00A84A95" w:rsidRPr="00E01096" w:rsidRDefault="00A84A95" w:rsidP="008736FC">
            <w:pPr>
              <w:tabs>
                <w:tab w:val="left" w:pos="9354"/>
              </w:tabs>
              <w:rPr>
                <w:sz w:val="26"/>
                <w:szCs w:val="26"/>
              </w:rPr>
            </w:pPr>
            <w:r w:rsidRPr="00E01096">
              <w:rPr>
                <w:sz w:val="26"/>
                <w:szCs w:val="26"/>
              </w:rPr>
              <w:t>подпункт «а» пункта 2.22.2</w:t>
            </w:r>
          </w:p>
        </w:tc>
        <w:tc>
          <w:tcPr>
            <w:tcW w:w="4210" w:type="dxa"/>
          </w:tcPr>
          <w:p w:rsidR="00A84A95" w:rsidRPr="00E01096" w:rsidRDefault="00A84A95" w:rsidP="008736FC">
            <w:pPr>
              <w:tabs>
                <w:tab w:val="left" w:pos="9354"/>
              </w:tabs>
              <w:rPr>
                <w:sz w:val="26"/>
                <w:szCs w:val="26"/>
              </w:rPr>
            </w:pPr>
            <w:r w:rsidRPr="00E01096">
              <w:rPr>
                <w:sz w:val="26"/>
                <w:szCs w:val="26"/>
              </w:rPr>
              <w:t xml:space="preserve">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w:t>
            </w:r>
            <w:r w:rsidRPr="00E01096">
              <w:rPr>
                <w:sz w:val="26"/>
                <w:szCs w:val="26"/>
              </w:rPr>
              <w:lastRenderedPageBreak/>
              <w:t>земельного участка принимает исполнительный орган государственной власти или орган местного самоуправления</w:t>
            </w:r>
          </w:p>
        </w:tc>
        <w:tc>
          <w:tcPr>
            <w:tcW w:w="4111" w:type="dxa"/>
          </w:tcPr>
          <w:p w:rsidR="00A84A95" w:rsidRPr="00E01096" w:rsidRDefault="00A84A95" w:rsidP="008736FC">
            <w:pPr>
              <w:tabs>
                <w:tab w:val="left" w:pos="9354"/>
              </w:tabs>
              <w:rPr>
                <w:i/>
                <w:sz w:val="26"/>
                <w:szCs w:val="26"/>
              </w:rPr>
            </w:pPr>
            <w:r w:rsidRPr="00E01096">
              <w:rPr>
                <w:i/>
                <w:sz w:val="26"/>
                <w:szCs w:val="26"/>
              </w:rPr>
              <w:lastRenderedPageBreak/>
              <w:t>Не требуется</w:t>
            </w:r>
          </w:p>
        </w:tc>
      </w:tr>
      <w:tr w:rsidR="00A84A95" w:rsidRPr="00E01096" w:rsidTr="008736FC">
        <w:tc>
          <w:tcPr>
            <w:tcW w:w="1427" w:type="dxa"/>
          </w:tcPr>
          <w:p w:rsidR="00A84A95" w:rsidRPr="00E01096" w:rsidRDefault="00A84A95" w:rsidP="008736FC">
            <w:pPr>
              <w:tabs>
                <w:tab w:val="left" w:pos="9354"/>
              </w:tabs>
              <w:rPr>
                <w:sz w:val="26"/>
                <w:szCs w:val="26"/>
              </w:rPr>
            </w:pPr>
            <w:r w:rsidRPr="00E01096">
              <w:rPr>
                <w:sz w:val="26"/>
                <w:szCs w:val="26"/>
              </w:rPr>
              <w:lastRenderedPageBreak/>
              <w:t>подпункт «б» пункта 2.22.2</w:t>
            </w:r>
          </w:p>
        </w:tc>
        <w:tc>
          <w:tcPr>
            <w:tcW w:w="4210" w:type="dxa"/>
          </w:tcPr>
          <w:p w:rsidR="00A84A95" w:rsidRPr="00E01096" w:rsidRDefault="00A84A95" w:rsidP="008736FC">
            <w:pPr>
              <w:tabs>
                <w:tab w:val="left" w:pos="9354"/>
              </w:tabs>
              <w:rPr>
                <w:sz w:val="26"/>
                <w:szCs w:val="26"/>
              </w:rPr>
            </w:pPr>
            <w:r w:rsidRPr="00E01096">
              <w:rPr>
                <w:sz w:val="26"/>
                <w:szCs w:val="26"/>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4111" w:type="dxa"/>
          </w:tcPr>
          <w:p w:rsidR="00A84A95" w:rsidRPr="00E01096" w:rsidRDefault="00A84A95" w:rsidP="008736FC">
            <w:pPr>
              <w:tabs>
                <w:tab w:val="left" w:pos="9354"/>
              </w:tabs>
              <w:rPr>
                <w:i/>
                <w:sz w:val="26"/>
                <w:szCs w:val="26"/>
              </w:rPr>
            </w:pPr>
            <w:r w:rsidRPr="00E01096">
              <w:rPr>
                <w:i/>
                <w:sz w:val="26"/>
                <w:szCs w:val="26"/>
              </w:rPr>
              <w:t>Указываются основания такого вывода</w:t>
            </w:r>
          </w:p>
        </w:tc>
      </w:tr>
      <w:tr w:rsidR="00A84A95" w:rsidRPr="00E01096" w:rsidTr="008736FC">
        <w:tc>
          <w:tcPr>
            <w:tcW w:w="1427" w:type="dxa"/>
          </w:tcPr>
          <w:p w:rsidR="00A84A95" w:rsidRPr="00E01096" w:rsidRDefault="00A84A95" w:rsidP="008736FC">
            <w:pPr>
              <w:tabs>
                <w:tab w:val="left" w:pos="9354"/>
              </w:tabs>
              <w:rPr>
                <w:sz w:val="26"/>
                <w:szCs w:val="26"/>
              </w:rPr>
            </w:pPr>
            <w:r w:rsidRPr="00E01096">
              <w:rPr>
                <w:sz w:val="26"/>
                <w:szCs w:val="26"/>
              </w:rPr>
              <w:t>подпункт «а» пункта 2.22.3</w:t>
            </w:r>
          </w:p>
        </w:tc>
        <w:tc>
          <w:tcPr>
            <w:tcW w:w="4210" w:type="dxa"/>
          </w:tcPr>
          <w:p w:rsidR="00A84A95" w:rsidRPr="00E01096" w:rsidRDefault="00A84A95" w:rsidP="008736FC">
            <w:pPr>
              <w:tabs>
                <w:tab w:val="left" w:pos="9354"/>
              </w:tabs>
              <w:rPr>
                <w:sz w:val="26"/>
                <w:szCs w:val="26"/>
              </w:rPr>
            </w:pPr>
            <w:r w:rsidRPr="00E01096">
              <w:rPr>
                <w:sz w:val="26"/>
                <w:szCs w:val="26"/>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4111" w:type="dxa"/>
          </w:tcPr>
          <w:p w:rsidR="00A84A95" w:rsidRPr="00E01096" w:rsidRDefault="00A84A95" w:rsidP="008736FC">
            <w:pPr>
              <w:tabs>
                <w:tab w:val="left" w:pos="9354"/>
              </w:tabs>
              <w:rPr>
                <w:i/>
                <w:sz w:val="26"/>
                <w:szCs w:val="26"/>
              </w:rPr>
            </w:pPr>
            <w:r w:rsidRPr="00E01096">
              <w:rPr>
                <w:i/>
                <w:sz w:val="26"/>
                <w:szCs w:val="26"/>
              </w:rPr>
              <w:t>Не требуется</w:t>
            </w:r>
          </w:p>
        </w:tc>
      </w:tr>
      <w:tr w:rsidR="00A84A95" w:rsidRPr="00E01096" w:rsidTr="008736FC">
        <w:tc>
          <w:tcPr>
            <w:tcW w:w="1427" w:type="dxa"/>
          </w:tcPr>
          <w:p w:rsidR="00A84A95" w:rsidRPr="00E01096" w:rsidRDefault="00A84A95" w:rsidP="008736FC">
            <w:pPr>
              <w:tabs>
                <w:tab w:val="left" w:pos="9354"/>
              </w:tabs>
              <w:rPr>
                <w:sz w:val="26"/>
                <w:szCs w:val="26"/>
              </w:rPr>
            </w:pPr>
            <w:r w:rsidRPr="00E01096">
              <w:rPr>
                <w:sz w:val="26"/>
                <w:szCs w:val="26"/>
              </w:rPr>
              <w:t>подпункт «б» пункта 2.22.3</w:t>
            </w:r>
          </w:p>
        </w:tc>
        <w:tc>
          <w:tcPr>
            <w:tcW w:w="4210" w:type="dxa"/>
          </w:tcPr>
          <w:p w:rsidR="00A84A95" w:rsidRPr="00E01096" w:rsidRDefault="00A84A95" w:rsidP="008736FC">
            <w:pPr>
              <w:tabs>
                <w:tab w:val="left" w:pos="9354"/>
              </w:tabs>
              <w:rPr>
                <w:sz w:val="26"/>
                <w:szCs w:val="26"/>
              </w:rPr>
            </w:pPr>
            <w:r w:rsidRPr="00E01096">
              <w:rPr>
                <w:sz w:val="26"/>
                <w:szCs w:val="26"/>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111" w:type="dxa"/>
          </w:tcPr>
          <w:p w:rsidR="00A84A95" w:rsidRPr="00E01096" w:rsidRDefault="00A84A95" w:rsidP="008736FC">
            <w:pPr>
              <w:tabs>
                <w:tab w:val="left" w:pos="9354"/>
              </w:tabs>
              <w:rPr>
                <w:i/>
                <w:sz w:val="26"/>
                <w:szCs w:val="26"/>
              </w:rPr>
            </w:pPr>
            <w:r w:rsidRPr="00E01096">
              <w:rPr>
                <w:i/>
                <w:sz w:val="26"/>
                <w:szCs w:val="26"/>
              </w:rPr>
              <w:t>Указываются основания такого вывода</w:t>
            </w:r>
          </w:p>
        </w:tc>
      </w:tr>
      <w:tr w:rsidR="00A84A95" w:rsidRPr="00E01096" w:rsidTr="008736FC">
        <w:tc>
          <w:tcPr>
            <w:tcW w:w="1427" w:type="dxa"/>
          </w:tcPr>
          <w:p w:rsidR="00A84A95" w:rsidRPr="00E01096" w:rsidRDefault="00A84A95" w:rsidP="008736FC">
            <w:pPr>
              <w:tabs>
                <w:tab w:val="left" w:pos="9354"/>
              </w:tabs>
              <w:rPr>
                <w:sz w:val="26"/>
                <w:szCs w:val="26"/>
              </w:rPr>
            </w:pPr>
            <w:r w:rsidRPr="00E01096">
              <w:rPr>
                <w:sz w:val="26"/>
                <w:szCs w:val="26"/>
              </w:rPr>
              <w:t>подпункт «в» пункта 2.22.3</w:t>
            </w:r>
          </w:p>
        </w:tc>
        <w:tc>
          <w:tcPr>
            <w:tcW w:w="4210" w:type="dxa"/>
          </w:tcPr>
          <w:p w:rsidR="00A84A95" w:rsidRPr="00E01096" w:rsidRDefault="00A84A95" w:rsidP="008736FC">
            <w:pPr>
              <w:tabs>
                <w:tab w:val="left" w:pos="9354"/>
              </w:tabs>
              <w:rPr>
                <w:sz w:val="26"/>
                <w:szCs w:val="26"/>
              </w:rPr>
            </w:pPr>
            <w:r w:rsidRPr="00E01096">
              <w:rPr>
                <w:sz w:val="26"/>
                <w:szCs w:val="26"/>
              </w:rPr>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w:t>
            </w:r>
            <w:r w:rsidRPr="00E01096">
              <w:rPr>
                <w:sz w:val="26"/>
                <w:szCs w:val="26"/>
              </w:rPr>
              <w:lastRenderedPageBreak/>
              <w:t>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111" w:type="dxa"/>
          </w:tcPr>
          <w:p w:rsidR="00A84A95" w:rsidRPr="00E01096" w:rsidRDefault="00A84A95" w:rsidP="008736FC">
            <w:pPr>
              <w:tabs>
                <w:tab w:val="left" w:pos="9354"/>
              </w:tabs>
              <w:rPr>
                <w:i/>
                <w:sz w:val="26"/>
                <w:szCs w:val="26"/>
              </w:rPr>
            </w:pPr>
            <w:r w:rsidRPr="00E01096">
              <w:rPr>
                <w:i/>
                <w:sz w:val="26"/>
                <w:szCs w:val="26"/>
              </w:rPr>
              <w:lastRenderedPageBreak/>
              <w:t>Указываются основания такого вывода</w:t>
            </w:r>
          </w:p>
        </w:tc>
      </w:tr>
      <w:tr w:rsidR="00A84A95" w:rsidRPr="00E01096" w:rsidTr="008736FC">
        <w:tc>
          <w:tcPr>
            <w:tcW w:w="1427" w:type="dxa"/>
          </w:tcPr>
          <w:p w:rsidR="00A84A95" w:rsidRPr="00E01096" w:rsidRDefault="00A84A95" w:rsidP="008736FC">
            <w:pPr>
              <w:tabs>
                <w:tab w:val="left" w:pos="9354"/>
              </w:tabs>
              <w:rPr>
                <w:sz w:val="26"/>
                <w:szCs w:val="26"/>
              </w:rPr>
            </w:pPr>
            <w:r w:rsidRPr="00E01096">
              <w:rPr>
                <w:sz w:val="26"/>
                <w:szCs w:val="26"/>
              </w:rPr>
              <w:lastRenderedPageBreak/>
              <w:t>подпункт «г» пункта 2.22.3</w:t>
            </w:r>
          </w:p>
        </w:tc>
        <w:tc>
          <w:tcPr>
            <w:tcW w:w="4210" w:type="dxa"/>
          </w:tcPr>
          <w:p w:rsidR="00A84A95" w:rsidRPr="00E01096" w:rsidRDefault="00A84A95" w:rsidP="008736FC">
            <w:pPr>
              <w:tabs>
                <w:tab w:val="left" w:pos="9354"/>
              </w:tabs>
              <w:rPr>
                <w:sz w:val="26"/>
                <w:szCs w:val="26"/>
              </w:rPr>
            </w:pPr>
            <w:r w:rsidRPr="00E01096">
              <w:rPr>
                <w:sz w:val="26"/>
                <w:szCs w:val="26"/>
              </w:rP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w="4111" w:type="dxa"/>
          </w:tcPr>
          <w:p w:rsidR="00A84A95" w:rsidRPr="00E01096" w:rsidRDefault="00A84A95" w:rsidP="008736FC">
            <w:pPr>
              <w:tabs>
                <w:tab w:val="left" w:pos="9354"/>
              </w:tabs>
              <w:rPr>
                <w:i/>
                <w:sz w:val="26"/>
                <w:szCs w:val="26"/>
              </w:rPr>
            </w:pPr>
            <w:r w:rsidRPr="00E01096">
              <w:rPr>
                <w:i/>
                <w:sz w:val="26"/>
                <w:szCs w:val="26"/>
              </w:rPr>
              <w:t>Указываются основания такого вывода</w:t>
            </w:r>
          </w:p>
        </w:tc>
      </w:tr>
      <w:tr w:rsidR="00A84A95" w:rsidRPr="00E01096" w:rsidTr="008736FC">
        <w:tc>
          <w:tcPr>
            <w:tcW w:w="1427" w:type="dxa"/>
          </w:tcPr>
          <w:p w:rsidR="00A84A95" w:rsidRPr="00E01096" w:rsidRDefault="00A84A95" w:rsidP="008736FC">
            <w:pPr>
              <w:tabs>
                <w:tab w:val="left" w:pos="9354"/>
              </w:tabs>
              <w:rPr>
                <w:sz w:val="26"/>
                <w:szCs w:val="26"/>
              </w:rPr>
            </w:pPr>
            <w:r w:rsidRPr="00E01096">
              <w:rPr>
                <w:sz w:val="26"/>
                <w:szCs w:val="26"/>
              </w:rPr>
              <w:t>подпункт «д» пункта 2.22.3</w:t>
            </w:r>
          </w:p>
        </w:tc>
        <w:tc>
          <w:tcPr>
            <w:tcW w:w="4210" w:type="dxa"/>
          </w:tcPr>
          <w:p w:rsidR="00A84A95" w:rsidRPr="00E01096" w:rsidRDefault="00A84A95" w:rsidP="008736FC">
            <w:pPr>
              <w:tabs>
                <w:tab w:val="left" w:pos="9354"/>
              </w:tabs>
              <w:rPr>
                <w:sz w:val="26"/>
                <w:szCs w:val="26"/>
              </w:rPr>
            </w:pPr>
            <w:r w:rsidRPr="00E01096">
              <w:rPr>
                <w:sz w:val="26"/>
                <w:szCs w:val="26"/>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111" w:type="dxa"/>
          </w:tcPr>
          <w:p w:rsidR="00A84A95" w:rsidRPr="00E01096" w:rsidRDefault="00A84A95" w:rsidP="008736FC">
            <w:pPr>
              <w:tabs>
                <w:tab w:val="left" w:pos="9354"/>
              </w:tabs>
              <w:rPr>
                <w:i/>
                <w:sz w:val="26"/>
                <w:szCs w:val="26"/>
              </w:rPr>
            </w:pPr>
            <w:r w:rsidRPr="00E01096">
              <w:rPr>
                <w:i/>
                <w:sz w:val="26"/>
                <w:szCs w:val="26"/>
              </w:rPr>
              <w:t>Указываются основания такого вывода</w:t>
            </w:r>
          </w:p>
        </w:tc>
      </w:tr>
      <w:tr w:rsidR="00A84A95" w:rsidRPr="00E01096" w:rsidTr="008736FC">
        <w:tc>
          <w:tcPr>
            <w:tcW w:w="1427" w:type="dxa"/>
          </w:tcPr>
          <w:p w:rsidR="00A84A95" w:rsidRPr="00E01096" w:rsidRDefault="00A84A95" w:rsidP="008736FC">
            <w:pPr>
              <w:tabs>
                <w:tab w:val="left" w:pos="9354"/>
              </w:tabs>
              <w:rPr>
                <w:sz w:val="26"/>
                <w:szCs w:val="26"/>
              </w:rPr>
            </w:pPr>
            <w:r w:rsidRPr="00E01096">
              <w:rPr>
                <w:sz w:val="26"/>
                <w:szCs w:val="26"/>
              </w:rPr>
              <w:t>подпункт «а» пункта 2.22.4</w:t>
            </w:r>
          </w:p>
        </w:tc>
        <w:tc>
          <w:tcPr>
            <w:tcW w:w="4210" w:type="dxa"/>
          </w:tcPr>
          <w:p w:rsidR="00A84A95" w:rsidRPr="00E01096" w:rsidRDefault="00A84A95" w:rsidP="008736FC">
            <w:pPr>
              <w:tabs>
                <w:tab w:val="left" w:pos="9354"/>
              </w:tabs>
              <w:rPr>
                <w:sz w:val="26"/>
                <w:szCs w:val="26"/>
              </w:rPr>
            </w:pPr>
            <w:r w:rsidRPr="00E01096">
              <w:rPr>
                <w:sz w:val="26"/>
                <w:szCs w:val="26"/>
              </w:rPr>
              <w:t xml:space="preserve">отсутствие в уведомлении о переходе права пользования недрами реквизитов решения о предоставлении права пользования недрами и решения о </w:t>
            </w:r>
            <w:r w:rsidRPr="00E01096">
              <w:rPr>
                <w:sz w:val="26"/>
                <w:szCs w:val="26"/>
              </w:rPr>
              <w:lastRenderedPageBreak/>
              <w:t>переоформлении лицензии на право пользования недрами</w:t>
            </w:r>
          </w:p>
        </w:tc>
        <w:tc>
          <w:tcPr>
            <w:tcW w:w="4111" w:type="dxa"/>
          </w:tcPr>
          <w:p w:rsidR="00A84A95" w:rsidRPr="00E01096" w:rsidRDefault="00A84A95" w:rsidP="008736FC">
            <w:pPr>
              <w:tabs>
                <w:tab w:val="left" w:pos="9354"/>
              </w:tabs>
              <w:rPr>
                <w:i/>
                <w:sz w:val="26"/>
                <w:szCs w:val="26"/>
              </w:rPr>
            </w:pPr>
            <w:r w:rsidRPr="00E01096">
              <w:rPr>
                <w:i/>
                <w:sz w:val="26"/>
                <w:szCs w:val="26"/>
              </w:rPr>
              <w:lastRenderedPageBreak/>
              <w:t>Указываются основания такого вывода</w:t>
            </w:r>
          </w:p>
        </w:tc>
      </w:tr>
      <w:tr w:rsidR="00A84A95" w:rsidRPr="00E01096" w:rsidTr="008736FC">
        <w:tc>
          <w:tcPr>
            <w:tcW w:w="1427" w:type="dxa"/>
          </w:tcPr>
          <w:p w:rsidR="00A84A95" w:rsidRPr="00E01096" w:rsidRDefault="00A84A95" w:rsidP="008736FC">
            <w:pPr>
              <w:tabs>
                <w:tab w:val="left" w:pos="9354"/>
              </w:tabs>
              <w:rPr>
                <w:sz w:val="26"/>
                <w:szCs w:val="26"/>
              </w:rPr>
            </w:pPr>
            <w:r w:rsidRPr="00E01096">
              <w:rPr>
                <w:sz w:val="26"/>
                <w:szCs w:val="26"/>
              </w:rPr>
              <w:lastRenderedPageBreak/>
              <w:t>подпункт «б» пункта 2.22.4</w:t>
            </w:r>
          </w:p>
        </w:tc>
        <w:tc>
          <w:tcPr>
            <w:tcW w:w="4210" w:type="dxa"/>
          </w:tcPr>
          <w:p w:rsidR="00A84A95" w:rsidRPr="00E01096" w:rsidRDefault="00A84A95" w:rsidP="008736FC">
            <w:pPr>
              <w:tabs>
                <w:tab w:val="left" w:pos="9354"/>
              </w:tabs>
              <w:rPr>
                <w:sz w:val="26"/>
                <w:szCs w:val="26"/>
              </w:rPr>
            </w:pPr>
            <w:r w:rsidRPr="00E01096">
              <w:rPr>
                <w:sz w:val="26"/>
                <w:szCs w:val="26"/>
              </w:rPr>
              <w:t>недостоверность сведений, указанных в уведомлении о переходе права пользования недрами</w:t>
            </w:r>
          </w:p>
        </w:tc>
        <w:tc>
          <w:tcPr>
            <w:tcW w:w="4111" w:type="dxa"/>
          </w:tcPr>
          <w:p w:rsidR="00A84A95" w:rsidRPr="00E01096" w:rsidRDefault="00A84A95" w:rsidP="008736FC">
            <w:pPr>
              <w:tabs>
                <w:tab w:val="left" w:pos="9354"/>
              </w:tabs>
              <w:rPr>
                <w:i/>
                <w:sz w:val="26"/>
                <w:szCs w:val="26"/>
              </w:rPr>
            </w:pPr>
            <w:r w:rsidRPr="00E01096">
              <w:rPr>
                <w:i/>
                <w:sz w:val="26"/>
                <w:szCs w:val="26"/>
              </w:rPr>
              <w:t>Указываются основания такого вывода</w:t>
            </w:r>
          </w:p>
        </w:tc>
      </w:tr>
      <w:tr w:rsidR="00A84A95" w:rsidRPr="00E01096" w:rsidTr="008736FC">
        <w:tc>
          <w:tcPr>
            <w:tcW w:w="1427" w:type="dxa"/>
          </w:tcPr>
          <w:p w:rsidR="00A84A95" w:rsidRPr="00E01096" w:rsidRDefault="00A84A95" w:rsidP="008736FC">
            <w:pPr>
              <w:tabs>
                <w:tab w:val="left" w:pos="9354"/>
              </w:tabs>
              <w:rPr>
                <w:sz w:val="26"/>
                <w:szCs w:val="26"/>
              </w:rPr>
            </w:pPr>
            <w:r w:rsidRPr="00E01096">
              <w:rPr>
                <w:sz w:val="26"/>
                <w:szCs w:val="26"/>
              </w:rPr>
              <w:t>подпункт «а» пункта 2.22.5</w:t>
            </w:r>
          </w:p>
        </w:tc>
        <w:tc>
          <w:tcPr>
            <w:tcW w:w="4210" w:type="dxa"/>
          </w:tcPr>
          <w:p w:rsidR="00A84A95" w:rsidRPr="00E01096" w:rsidRDefault="00A84A95" w:rsidP="008736FC">
            <w:pPr>
              <w:tabs>
                <w:tab w:val="left" w:pos="9354"/>
              </w:tabs>
              <w:rPr>
                <w:sz w:val="26"/>
                <w:szCs w:val="26"/>
              </w:rPr>
            </w:pPr>
            <w:r w:rsidRPr="00E01096">
              <w:rPr>
                <w:sz w:val="26"/>
                <w:szCs w:val="26"/>
              </w:rP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4111" w:type="dxa"/>
          </w:tcPr>
          <w:p w:rsidR="00A84A95" w:rsidRPr="00E01096" w:rsidRDefault="00A84A95" w:rsidP="008736FC">
            <w:pPr>
              <w:tabs>
                <w:tab w:val="left" w:pos="9354"/>
              </w:tabs>
              <w:rPr>
                <w:i/>
                <w:sz w:val="26"/>
                <w:szCs w:val="26"/>
              </w:rPr>
            </w:pPr>
            <w:r w:rsidRPr="00E01096">
              <w:rPr>
                <w:i/>
                <w:sz w:val="26"/>
                <w:szCs w:val="26"/>
              </w:rPr>
              <w:t>Указываются основания такого вывода</w:t>
            </w:r>
          </w:p>
        </w:tc>
      </w:tr>
      <w:tr w:rsidR="00A84A95" w:rsidRPr="00E01096" w:rsidTr="008736FC">
        <w:tc>
          <w:tcPr>
            <w:tcW w:w="1427" w:type="dxa"/>
          </w:tcPr>
          <w:p w:rsidR="00A84A95" w:rsidRPr="00E01096" w:rsidRDefault="00A84A95" w:rsidP="008736FC">
            <w:pPr>
              <w:tabs>
                <w:tab w:val="left" w:pos="9354"/>
              </w:tabs>
              <w:rPr>
                <w:sz w:val="26"/>
                <w:szCs w:val="26"/>
              </w:rPr>
            </w:pPr>
            <w:r w:rsidRPr="00E01096">
              <w:rPr>
                <w:sz w:val="26"/>
                <w:szCs w:val="26"/>
              </w:rPr>
              <w:t>подпункт «б» пункта 2.22.5</w:t>
            </w:r>
          </w:p>
        </w:tc>
        <w:tc>
          <w:tcPr>
            <w:tcW w:w="4210" w:type="dxa"/>
          </w:tcPr>
          <w:p w:rsidR="00A84A95" w:rsidRPr="00E01096" w:rsidRDefault="00A84A95" w:rsidP="008736FC">
            <w:pPr>
              <w:tabs>
                <w:tab w:val="left" w:pos="9354"/>
              </w:tabs>
              <w:rPr>
                <w:sz w:val="26"/>
                <w:szCs w:val="26"/>
              </w:rPr>
            </w:pPr>
            <w:r w:rsidRPr="00E01096">
              <w:rPr>
                <w:sz w:val="26"/>
                <w:szCs w:val="26"/>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4111" w:type="dxa"/>
          </w:tcPr>
          <w:p w:rsidR="00A84A95" w:rsidRPr="00E01096" w:rsidRDefault="00A84A95" w:rsidP="008736FC">
            <w:pPr>
              <w:tabs>
                <w:tab w:val="left" w:pos="9354"/>
              </w:tabs>
              <w:rPr>
                <w:i/>
                <w:sz w:val="26"/>
                <w:szCs w:val="26"/>
              </w:rPr>
            </w:pPr>
            <w:r w:rsidRPr="00E01096">
              <w:rPr>
                <w:i/>
                <w:sz w:val="26"/>
                <w:szCs w:val="26"/>
              </w:rPr>
              <w:t>Указываются основания такого вывода</w:t>
            </w:r>
          </w:p>
        </w:tc>
      </w:tr>
      <w:tr w:rsidR="00A84A95" w:rsidRPr="00E01096" w:rsidTr="008736FC">
        <w:tc>
          <w:tcPr>
            <w:tcW w:w="1427" w:type="dxa"/>
          </w:tcPr>
          <w:p w:rsidR="00A84A95" w:rsidRPr="00E01096" w:rsidRDefault="00A84A95" w:rsidP="008736FC">
            <w:pPr>
              <w:tabs>
                <w:tab w:val="left" w:pos="9354"/>
              </w:tabs>
              <w:rPr>
                <w:sz w:val="26"/>
                <w:szCs w:val="26"/>
              </w:rPr>
            </w:pPr>
            <w:r w:rsidRPr="00E01096">
              <w:rPr>
                <w:sz w:val="26"/>
                <w:szCs w:val="26"/>
              </w:rPr>
              <w:t>подпункт «в» пункта 2.22.5</w:t>
            </w:r>
          </w:p>
        </w:tc>
        <w:tc>
          <w:tcPr>
            <w:tcW w:w="4210" w:type="dxa"/>
          </w:tcPr>
          <w:p w:rsidR="00A84A95" w:rsidRPr="00E01096" w:rsidRDefault="00A84A95" w:rsidP="008736FC">
            <w:pPr>
              <w:tabs>
                <w:tab w:val="left" w:pos="9354"/>
              </w:tabs>
              <w:rPr>
                <w:sz w:val="26"/>
                <w:szCs w:val="26"/>
              </w:rPr>
            </w:pPr>
            <w:r w:rsidRPr="00E01096">
              <w:rPr>
                <w:sz w:val="26"/>
                <w:szCs w:val="26"/>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4111" w:type="dxa"/>
          </w:tcPr>
          <w:p w:rsidR="00A84A95" w:rsidRPr="00E01096" w:rsidRDefault="00A84A95" w:rsidP="008736FC">
            <w:pPr>
              <w:tabs>
                <w:tab w:val="left" w:pos="9354"/>
              </w:tabs>
              <w:rPr>
                <w:i/>
                <w:sz w:val="26"/>
                <w:szCs w:val="26"/>
              </w:rPr>
            </w:pPr>
            <w:r w:rsidRPr="00E01096">
              <w:rPr>
                <w:i/>
                <w:sz w:val="26"/>
                <w:szCs w:val="26"/>
              </w:rPr>
              <w:t>Указываются основания такого вывода</w:t>
            </w:r>
          </w:p>
        </w:tc>
      </w:tr>
      <w:tr w:rsidR="00A84A95" w:rsidRPr="00E01096" w:rsidTr="008736FC">
        <w:tc>
          <w:tcPr>
            <w:tcW w:w="1427" w:type="dxa"/>
          </w:tcPr>
          <w:p w:rsidR="00A84A95" w:rsidRPr="00E01096" w:rsidRDefault="00A84A95" w:rsidP="008736FC">
            <w:pPr>
              <w:tabs>
                <w:tab w:val="left" w:pos="9354"/>
              </w:tabs>
              <w:rPr>
                <w:sz w:val="26"/>
                <w:szCs w:val="26"/>
              </w:rPr>
            </w:pPr>
            <w:r w:rsidRPr="00E01096">
              <w:rPr>
                <w:sz w:val="26"/>
                <w:szCs w:val="26"/>
              </w:rPr>
              <w:t>подпункт «а» пункта 2.22.6</w:t>
            </w:r>
          </w:p>
        </w:tc>
        <w:tc>
          <w:tcPr>
            <w:tcW w:w="4210" w:type="dxa"/>
          </w:tcPr>
          <w:p w:rsidR="00A84A95" w:rsidRPr="00E01096" w:rsidRDefault="00A84A95" w:rsidP="008736FC">
            <w:pPr>
              <w:tabs>
                <w:tab w:val="left" w:pos="9354"/>
              </w:tabs>
              <w:rPr>
                <w:sz w:val="26"/>
                <w:szCs w:val="26"/>
              </w:rPr>
            </w:pPr>
            <w:r w:rsidRPr="00E01096">
              <w:rPr>
                <w:sz w:val="26"/>
                <w:szCs w:val="26"/>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4111" w:type="dxa"/>
          </w:tcPr>
          <w:p w:rsidR="00A84A95" w:rsidRPr="00E01096" w:rsidRDefault="00A84A95" w:rsidP="008736FC">
            <w:pPr>
              <w:tabs>
                <w:tab w:val="left" w:pos="9354"/>
              </w:tabs>
              <w:rPr>
                <w:i/>
                <w:sz w:val="26"/>
                <w:szCs w:val="26"/>
              </w:rPr>
            </w:pPr>
            <w:r w:rsidRPr="00E01096">
              <w:rPr>
                <w:i/>
                <w:sz w:val="26"/>
                <w:szCs w:val="26"/>
              </w:rPr>
              <w:t>Указываются основания такого вывода</w:t>
            </w:r>
          </w:p>
        </w:tc>
      </w:tr>
      <w:tr w:rsidR="00A84A95" w:rsidRPr="00E01096" w:rsidTr="008736FC">
        <w:tc>
          <w:tcPr>
            <w:tcW w:w="1427" w:type="dxa"/>
          </w:tcPr>
          <w:p w:rsidR="00A84A95" w:rsidRPr="00E01096" w:rsidRDefault="00A84A95" w:rsidP="008736FC">
            <w:pPr>
              <w:tabs>
                <w:tab w:val="left" w:pos="9354"/>
              </w:tabs>
              <w:rPr>
                <w:sz w:val="26"/>
                <w:szCs w:val="26"/>
              </w:rPr>
            </w:pPr>
            <w:r w:rsidRPr="00E01096">
              <w:rPr>
                <w:sz w:val="26"/>
                <w:szCs w:val="26"/>
              </w:rPr>
              <w:t>подпункт «б» пункта 2.22.6</w:t>
            </w:r>
          </w:p>
        </w:tc>
        <w:tc>
          <w:tcPr>
            <w:tcW w:w="4210" w:type="dxa"/>
          </w:tcPr>
          <w:p w:rsidR="00A84A95" w:rsidRPr="00E01096" w:rsidRDefault="00A84A95" w:rsidP="008736FC">
            <w:pPr>
              <w:tabs>
                <w:tab w:val="left" w:pos="9354"/>
              </w:tabs>
              <w:rPr>
                <w:sz w:val="26"/>
                <w:szCs w:val="26"/>
              </w:rPr>
            </w:pPr>
            <w:r w:rsidRPr="00E01096">
              <w:rPr>
                <w:sz w:val="26"/>
                <w:szCs w:val="26"/>
              </w:rPr>
              <w:t xml:space="preserve">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w:t>
            </w:r>
            <w:r w:rsidRPr="00E01096">
              <w:rPr>
                <w:sz w:val="26"/>
                <w:szCs w:val="26"/>
              </w:rPr>
              <w:lastRenderedPageBreak/>
              <w:t>обязательным в соответствии с требованиями части 5 статьи 52 Градостроительного кодекса Российской Федерации</w:t>
            </w:r>
          </w:p>
        </w:tc>
        <w:tc>
          <w:tcPr>
            <w:tcW w:w="4111" w:type="dxa"/>
          </w:tcPr>
          <w:p w:rsidR="00A84A95" w:rsidRPr="00E01096" w:rsidRDefault="00A84A95" w:rsidP="008736FC">
            <w:pPr>
              <w:tabs>
                <w:tab w:val="left" w:pos="9354"/>
              </w:tabs>
              <w:rPr>
                <w:i/>
                <w:sz w:val="26"/>
                <w:szCs w:val="26"/>
              </w:rPr>
            </w:pPr>
            <w:r w:rsidRPr="00E01096">
              <w:rPr>
                <w:i/>
                <w:sz w:val="26"/>
                <w:szCs w:val="26"/>
              </w:rPr>
              <w:lastRenderedPageBreak/>
              <w:t>Указываются основания такого вывода</w:t>
            </w:r>
          </w:p>
        </w:tc>
      </w:tr>
      <w:tr w:rsidR="00A84A95" w:rsidRPr="00E01096" w:rsidTr="008736FC">
        <w:tc>
          <w:tcPr>
            <w:tcW w:w="1427" w:type="dxa"/>
          </w:tcPr>
          <w:p w:rsidR="00A84A95" w:rsidRPr="00E01096" w:rsidRDefault="00A84A95" w:rsidP="008736FC">
            <w:pPr>
              <w:tabs>
                <w:tab w:val="left" w:pos="9354"/>
              </w:tabs>
              <w:rPr>
                <w:sz w:val="26"/>
                <w:szCs w:val="26"/>
              </w:rPr>
            </w:pPr>
            <w:r w:rsidRPr="00E01096">
              <w:rPr>
                <w:sz w:val="26"/>
                <w:szCs w:val="26"/>
              </w:rPr>
              <w:lastRenderedPageBreak/>
              <w:t>подпункт «в» пункта 2.22.6</w:t>
            </w:r>
          </w:p>
        </w:tc>
        <w:tc>
          <w:tcPr>
            <w:tcW w:w="4210" w:type="dxa"/>
          </w:tcPr>
          <w:p w:rsidR="00A84A95" w:rsidRPr="00E01096" w:rsidRDefault="00A84A95" w:rsidP="008736FC">
            <w:pPr>
              <w:tabs>
                <w:tab w:val="left" w:pos="9354"/>
              </w:tabs>
              <w:rPr>
                <w:sz w:val="26"/>
                <w:szCs w:val="26"/>
              </w:rPr>
            </w:pPr>
            <w:r w:rsidRPr="00E01096">
              <w:rPr>
                <w:sz w:val="26"/>
                <w:szCs w:val="26"/>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4111" w:type="dxa"/>
          </w:tcPr>
          <w:p w:rsidR="00A84A95" w:rsidRPr="00E01096" w:rsidRDefault="00A84A95" w:rsidP="008736FC">
            <w:pPr>
              <w:tabs>
                <w:tab w:val="left" w:pos="9354"/>
              </w:tabs>
              <w:rPr>
                <w:i/>
                <w:sz w:val="26"/>
                <w:szCs w:val="26"/>
              </w:rPr>
            </w:pPr>
            <w:r w:rsidRPr="00E01096">
              <w:rPr>
                <w:i/>
                <w:sz w:val="26"/>
                <w:szCs w:val="26"/>
              </w:rPr>
              <w:t>Указываются основания такого вывода</w:t>
            </w:r>
          </w:p>
        </w:tc>
      </w:tr>
      <w:tr w:rsidR="00A84A95" w:rsidRPr="00E01096" w:rsidTr="008736FC">
        <w:tc>
          <w:tcPr>
            <w:tcW w:w="1427" w:type="dxa"/>
          </w:tcPr>
          <w:p w:rsidR="00A84A95" w:rsidRPr="00E01096" w:rsidRDefault="00A84A95" w:rsidP="008736FC">
            <w:pPr>
              <w:tabs>
                <w:tab w:val="left" w:pos="9354"/>
              </w:tabs>
              <w:rPr>
                <w:sz w:val="26"/>
                <w:szCs w:val="26"/>
              </w:rPr>
            </w:pPr>
            <w:r w:rsidRPr="00E01096">
              <w:rPr>
                <w:sz w:val="26"/>
                <w:szCs w:val="26"/>
              </w:rPr>
              <w:t>подпункт «а» пункта 2.22.7</w:t>
            </w:r>
          </w:p>
        </w:tc>
        <w:tc>
          <w:tcPr>
            <w:tcW w:w="4210" w:type="dxa"/>
          </w:tcPr>
          <w:p w:rsidR="00A84A95" w:rsidRPr="00E01096" w:rsidRDefault="00A84A95" w:rsidP="008736FC">
            <w:pPr>
              <w:tabs>
                <w:tab w:val="left" w:pos="9354"/>
              </w:tabs>
              <w:rPr>
                <w:sz w:val="26"/>
                <w:szCs w:val="26"/>
              </w:rPr>
            </w:pPr>
            <w:r w:rsidRPr="00E01096">
              <w:rPr>
                <w:sz w:val="26"/>
                <w:szCs w:val="26"/>
              </w:rPr>
              <w:t>отсутствие документов, предусмотренных пунктом 2.9.1 Административного регламента</w:t>
            </w:r>
          </w:p>
        </w:tc>
        <w:tc>
          <w:tcPr>
            <w:tcW w:w="4111" w:type="dxa"/>
          </w:tcPr>
          <w:p w:rsidR="00A84A95" w:rsidRPr="00E01096" w:rsidRDefault="00A84A95" w:rsidP="008736FC">
            <w:pPr>
              <w:tabs>
                <w:tab w:val="left" w:pos="9354"/>
              </w:tabs>
              <w:rPr>
                <w:i/>
                <w:sz w:val="26"/>
                <w:szCs w:val="26"/>
              </w:rPr>
            </w:pPr>
            <w:r w:rsidRPr="00E01096">
              <w:rPr>
                <w:i/>
                <w:sz w:val="26"/>
                <w:szCs w:val="26"/>
              </w:rPr>
              <w:t>Указываются основания такого вывода</w:t>
            </w:r>
          </w:p>
        </w:tc>
      </w:tr>
      <w:tr w:rsidR="00A84A95" w:rsidRPr="00E01096" w:rsidTr="008736FC">
        <w:tc>
          <w:tcPr>
            <w:tcW w:w="1427" w:type="dxa"/>
          </w:tcPr>
          <w:p w:rsidR="00A84A95" w:rsidRPr="00E01096" w:rsidRDefault="00A84A95" w:rsidP="008736FC">
            <w:pPr>
              <w:tabs>
                <w:tab w:val="left" w:pos="9354"/>
              </w:tabs>
              <w:rPr>
                <w:sz w:val="26"/>
                <w:szCs w:val="26"/>
              </w:rPr>
            </w:pPr>
            <w:r w:rsidRPr="00E01096">
              <w:rPr>
                <w:sz w:val="26"/>
                <w:szCs w:val="26"/>
              </w:rPr>
              <w:t>подпункт «б» пункта 2.22.7</w:t>
            </w:r>
          </w:p>
        </w:tc>
        <w:tc>
          <w:tcPr>
            <w:tcW w:w="4210" w:type="dxa"/>
          </w:tcPr>
          <w:p w:rsidR="00A84A95" w:rsidRPr="00E01096" w:rsidRDefault="00A84A95" w:rsidP="008736FC">
            <w:pPr>
              <w:tabs>
                <w:tab w:val="left" w:pos="9354"/>
              </w:tabs>
              <w:rPr>
                <w:sz w:val="26"/>
                <w:szCs w:val="26"/>
              </w:rPr>
            </w:pPr>
            <w:r w:rsidRPr="00E01096">
              <w:rPr>
                <w:sz w:val="26"/>
                <w:szCs w:val="26"/>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4111" w:type="dxa"/>
          </w:tcPr>
          <w:p w:rsidR="00A84A95" w:rsidRPr="00E01096" w:rsidRDefault="00A84A95" w:rsidP="008736FC">
            <w:pPr>
              <w:tabs>
                <w:tab w:val="left" w:pos="9354"/>
              </w:tabs>
              <w:rPr>
                <w:i/>
                <w:sz w:val="26"/>
                <w:szCs w:val="26"/>
              </w:rPr>
            </w:pPr>
            <w:r w:rsidRPr="00E01096">
              <w:rPr>
                <w:i/>
                <w:sz w:val="26"/>
                <w:szCs w:val="26"/>
              </w:rPr>
              <w:t>Указываются основания такого вывода</w:t>
            </w:r>
          </w:p>
        </w:tc>
      </w:tr>
      <w:tr w:rsidR="00A84A95" w:rsidRPr="00E01096" w:rsidTr="008736FC">
        <w:tc>
          <w:tcPr>
            <w:tcW w:w="1427" w:type="dxa"/>
          </w:tcPr>
          <w:p w:rsidR="00A84A95" w:rsidRPr="00E01096" w:rsidRDefault="00A84A95" w:rsidP="008736FC">
            <w:pPr>
              <w:tabs>
                <w:tab w:val="left" w:pos="9354"/>
              </w:tabs>
              <w:rPr>
                <w:sz w:val="26"/>
                <w:szCs w:val="26"/>
              </w:rPr>
            </w:pPr>
            <w:r w:rsidRPr="00E01096">
              <w:rPr>
                <w:sz w:val="26"/>
                <w:szCs w:val="26"/>
              </w:rPr>
              <w:t>подпункт «в» пункта 2.22.7</w:t>
            </w:r>
          </w:p>
        </w:tc>
        <w:tc>
          <w:tcPr>
            <w:tcW w:w="4210" w:type="dxa"/>
          </w:tcPr>
          <w:p w:rsidR="00A84A95" w:rsidRPr="00E01096" w:rsidRDefault="00A84A95" w:rsidP="008736FC">
            <w:pPr>
              <w:tabs>
                <w:tab w:val="left" w:pos="9354"/>
              </w:tabs>
              <w:rPr>
                <w:sz w:val="26"/>
                <w:szCs w:val="26"/>
              </w:rPr>
            </w:pPr>
            <w:r w:rsidRPr="00E01096">
              <w:rPr>
                <w:sz w:val="26"/>
                <w:szCs w:val="26"/>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4111" w:type="dxa"/>
          </w:tcPr>
          <w:p w:rsidR="00A84A95" w:rsidRPr="00E01096" w:rsidRDefault="00A84A95" w:rsidP="008736FC">
            <w:pPr>
              <w:tabs>
                <w:tab w:val="left" w:pos="9354"/>
              </w:tabs>
              <w:rPr>
                <w:i/>
                <w:sz w:val="26"/>
                <w:szCs w:val="26"/>
              </w:rPr>
            </w:pPr>
            <w:r w:rsidRPr="00E01096">
              <w:rPr>
                <w:i/>
                <w:sz w:val="26"/>
                <w:szCs w:val="26"/>
              </w:rPr>
              <w:t>Указываются основания такого вывода</w:t>
            </w:r>
          </w:p>
        </w:tc>
      </w:tr>
      <w:tr w:rsidR="00A84A95" w:rsidRPr="00E01096" w:rsidTr="008736FC">
        <w:tc>
          <w:tcPr>
            <w:tcW w:w="1427" w:type="dxa"/>
          </w:tcPr>
          <w:p w:rsidR="00A84A95" w:rsidRPr="00E01096" w:rsidRDefault="00A84A95" w:rsidP="008736FC">
            <w:pPr>
              <w:tabs>
                <w:tab w:val="left" w:pos="9354"/>
              </w:tabs>
              <w:rPr>
                <w:sz w:val="26"/>
                <w:szCs w:val="26"/>
              </w:rPr>
            </w:pPr>
            <w:r w:rsidRPr="00E01096">
              <w:rPr>
                <w:sz w:val="26"/>
                <w:szCs w:val="26"/>
              </w:rPr>
              <w:t>подпункт «г» пункта 2.22.7</w:t>
            </w:r>
          </w:p>
        </w:tc>
        <w:tc>
          <w:tcPr>
            <w:tcW w:w="4210" w:type="dxa"/>
          </w:tcPr>
          <w:p w:rsidR="00A84A95" w:rsidRPr="00E01096" w:rsidRDefault="00A84A95" w:rsidP="008736FC">
            <w:pPr>
              <w:tabs>
                <w:tab w:val="left" w:pos="9354"/>
              </w:tabs>
              <w:rPr>
                <w:sz w:val="26"/>
                <w:szCs w:val="26"/>
              </w:rPr>
            </w:pPr>
            <w:r w:rsidRPr="00E01096">
              <w:rPr>
                <w:sz w:val="26"/>
                <w:szCs w:val="26"/>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4111" w:type="dxa"/>
          </w:tcPr>
          <w:p w:rsidR="00A84A95" w:rsidRPr="00E01096" w:rsidRDefault="00A84A95" w:rsidP="008736FC">
            <w:pPr>
              <w:tabs>
                <w:tab w:val="left" w:pos="9354"/>
              </w:tabs>
              <w:rPr>
                <w:i/>
                <w:sz w:val="26"/>
                <w:szCs w:val="26"/>
              </w:rPr>
            </w:pPr>
            <w:r w:rsidRPr="00E01096">
              <w:rPr>
                <w:i/>
                <w:sz w:val="26"/>
                <w:szCs w:val="26"/>
              </w:rPr>
              <w:t>Указываются основания такого вывода</w:t>
            </w:r>
          </w:p>
        </w:tc>
      </w:tr>
      <w:tr w:rsidR="00A84A95" w:rsidRPr="00E01096" w:rsidTr="008736FC">
        <w:tc>
          <w:tcPr>
            <w:tcW w:w="1427" w:type="dxa"/>
          </w:tcPr>
          <w:p w:rsidR="00A84A95" w:rsidRPr="00E01096" w:rsidRDefault="00A84A95" w:rsidP="008736FC">
            <w:pPr>
              <w:tabs>
                <w:tab w:val="left" w:pos="9354"/>
              </w:tabs>
              <w:rPr>
                <w:sz w:val="26"/>
                <w:szCs w:val="26"/>
              </w:rPr>
            </w:pPr>
            <w:r w:rsidRPr="00E01096">
              <w:rPr>
                <w:sz w:val="26"/>
                <w:szCs w:val="26"/>
              </w:rPr>
              <w:lastRenderedPageBreak/>
              <w:t>подпункт «д» пункта 2.22.7</w:t>
            </w:r>
          </w:p>
        </w:tc>
        <w:tc>
          <w:tcPr>
            <w:tcW w:w="4210" w:type="dxa"/>
          </w:tcPr>
          <w:p w:rsidR="00A84A95" w:rsidRPr="00E01096" w:rsidRDefault="00A84A95" w:rsidP="008736FC">
            <w:pPr>
              <w:tabs>
                <w:tab w:val="left" w:pos="9354"/>
              </w:tabs>
              <w:rPr>
                <w:sz w:val="26"/>
                <w:szCs w:val="26"/>
              </w:rPr>
            </w:pPr>
            <w:r w:rsidRPr="00E01096">
              <w:rPr>
                <w:sz w:val="26"/>
                <w:szCs w:val="26"/>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4111" w:type="dxa"/>
          </w:tcPr>
          <w:p w:rsidR="00A84A95" w:rsidRPr="00E01096" w:rsidRDefault="00A84A95" w:rsidP="008736FC">
            <w:pPr>
              <w:tabs>
                <w:tab w:val="left" w:pos="9354"/>
              </w:tabs>
              <w:rPr>
                <w:i/>
                <w:sz w:val="26"/>
                <w:szCs w:val="26"/>
              </w:rPr>
            </w:pPr>
            <w:r w:rsidRPr="00E01096">
              <w:rPr>
                <w:i/>
                <w:sz w:val="26"/>
                <w:szCs w:val="26"/>
              </w:rPr>
              <w:t>Указываются основания такого вывода</w:t>
            </w:r>
          </w:p>
        </w:tc>
      </w:tr>
      <w:tr w:rsidR="00A84A95" w:rsidRPr="00E01096" w:rsidTr="008736FC">
        <w:tc>
          <w:tcPr>
            <w:tcW w:w="1427" w:type="dxa"/>
          </w:tcPr>
          <w:p w:rsidR="00A84A95" w:rsidRPr="00E01096" w:rsidRDefault="00A84A95" w:rsidP="008736FC">
            <w:pPr>
              <w:tabs>
                <w:tab w:val="left" w:pos="9354"/>
              </w:tabs>
              <w:rPr>
                <w:sz w:val="26"/>
                <w:szCs w:val="26"/>
              </w:rPr>
            </w:pPr>
            <w:r w:rsidRPr="00E01096">
              <w:rPr>
                <w:sz w:val="26"/>
                <w:szCs w:val="26"/>
              </w:rPr>
              <w:t>подпункт «е» пункта 2.22.7</w:t>
            </w:r>
          </w:p>
        </w:tc>
        <w:tc>
          <w:tcPr>
            <w:tcW w:w="4210" w:type="dxa"/>
          </w:tcPr>
          <w:p w:rsidR="00A84A95" w:rsidRPr="00E01096" w:rsidRDefault="00A84A95" w:rsidP="008736FC">
            <w:pPr>
              <w:tabs>
                <w:tab w:val="left" w:pos="9354"/>
              </w:tabs>
              <w:rPr>
                <w:sz w:val="26"/>
                <w:szCs w:val="26"/>
              </w:rPr>
            </w:pPr>
            <w:r w:rsidRPr="00E01096">
              <w:rPr>
                <w:sz w:val="26"/>
                <w:szCs w:val="26"/>
              </w:rPr>
              <w:t>подача заявления о внесении изменений менее чем за десять рабочих дней до истечения срока действия разрешения на строительство</w:t>
            </w:r>
          </w:p>
        </w:tc>
        <w:tc>
          <w:tcPr>
            <w:tcW w:w="4111" w:type="dxa"/>
          </w:tcPr>
          <w:p w:rsidR="00A84A95" w:rsidRPr="00E01096" w:rsidRDefault="00A84A95" w:rsidP="008736FC">
            <w:pPr>
              <w:tabs>
                <w:tab w:val="left" w:pos="9354"/>
              </w:tabs>
              <w:rPr>
                <w:i/>
                <w:sz w:val="26"/>
                <w:szCs w:val="26"/>
              </w:rPr>
            </w:pPr>
            <w:r w:rsidRPr="00E01096">
              <w:rPr>
                <w:i/>
                <w:sz w:val="26"/>
                <w:szCs w:val="26"/>
              </w:rPr>
              <w:t>Указываются основания такого вывода</w:t>
            </w:r>
          </w:p>
        </w:tc>
      </w:tr>
    </w:tbl>
    <w:p w:rsidR="00A84A95" w:rsidRPr="00E01096" w:rsidRDefault="00A84A95" w:rsidP="00A84A95">
      <w:pPr>
        <w:jc w:val="both"/>
        <w:rPr>
          <w:sz w:val="26"/>
          <w:szCs w:val="26"/>
        </w:rPr>
      </w:pPr>
    </w:p>
    <w:p w:rsidR="00A84A95" w:rsidRPr="00E01096" w:rsidRDefault="00A84A95" w:rsidP="00A84A95">
      <w:pPr>
        <w:ind w:firstLine="709"/>
        <w:jc w:val="both"/>
        <w:rPr>
          <w:sz w:val="26"/>
          <w:szCs w:val="26"/>
        </w:rPr>
      </w:pPr>
      <w:r w:rsidRPr="00E01096">
        <w:rPr>
          <w:sz w:val="26"/>
          <w:szCs w:val="26"/>
        </w:rPr>
        <w:t>Вы вправе повторно обратиться с ___________________________ ____________________</w:t>
      </w:r>
      <w:r w:rsidRPr="00E01096">
        <w:rPr>
          <w:rStyle w:val="aff3"/>
          <w:rFonts w:eastAsia="Calibri"/>
          <w:sz w:val="26"/>
          <w:szCs w:val="26"/>
        </w:rPr>
        <w:footnoteReference w:id="3"/>
      </w:r>
      <w:r w:rsidRPr="00E01096">
        <w:rPr>
          <w:sz w:val="26"/>
          <w:szCs w:val="26"/>
        </w:rPr>
        <w:t xml:space="preserve"> после устранения указанных нарушений. </w:t>
      </w:r>
    </w:p>
    <w:p w:rsidR="00A84A95" w:rsidRPr="00E01096" w:rsidRDefault="00A84A95" w:rsidP="00A84A95">
      <w:pPr>
        <w:ind w:firstLine="709"/>
        <w:jc w:val="both"/>
        <w:rPr>
          <w:sz w:val="26"/>
          <w:szCs w:val="26"/>
        </w:rPr>
      </w:pPr>
      <w:r w:rsidRPr="00E01096">
        <w:rPr>
          <w:sz w:val="26"/>
          <w:szCs w:val="26"/>
        </w:rPr>
        <w:t>Данный отказ может быть обжалован в досудебном порядке путем направления жалобы в ________________</w:t>
      </w:r>
      <w:r w:rsidR="00DB331F" w:rsidRPr="00E01096">
        <w:rPr>
          <w:sz w:val="26"/>
          <w:szCs w:val="26"/>
        </w:rPr>
        <w:t>_______________</w:t>
      </w:r>
      <w:r w:rsidRPr="00E01096">
        <w:rPr>
          <w:sz w:val="26"/>
          <w:szCs w:val="26"/>
        </w:rPr>
        <w:t>, а также в судебном порядке.</w:t>
      </w:r>
    </w:p>
    <w:p w:rsidR="00A84A95" w:rsidRPr="00E01096" w:rsidRDefault="00A84A95" w:rsidP="00A84A95">
      <w:pPr>
        <w:ind w:firstLine="709"/>
        <w:jc w:val="both"/>
        <w:rPr>
          <w:sz w:val="26"/>
          <w:szCs w:val="26"/>
        </w:rPr>
      </w:pPr>
      <w:r w:rsidRPr="00E01096">
        <w:rPr>
          <w:sz w:val="26"/>
          <w:szCs w:val="26"/>
        </w:rPr>
        <w:t>Дополнительно информируем _____________________________________</w:t>
      </w:r>
    </w:p>
    <w:p w:rsidR="00A84A95" w:rsidRPr="00E01096" w:rsidRDefault="00A84A95" w:rsidP="00A84A95">
      <w:pPr>
        <w:jc w:val="both"/>
        <w:rPr>
          <w:sz w:val="26"/>
          <w:szCs w:val="26"/>
        </w:rPr>
      </w:pPr>
      <w:r w:rsidRPr="00E01096">
        <w:rPr>
          <w:sz w:val="26"/>
          <w:szCs w:val="26"/>
        </w:rPr>
        <w:t>____________________________________________________________________</w:t>
      </w:r>
    </w:p>
    <w:p w:rsidR="00A84A95" w:rsidRPr="00E01096" w:rsidRDefault="00A84A95" w:rsidP="00A84A95">
      <w:pPr>
        <w:jc w:val="center"/>
        <w:rPr>
          <w:sz w:val="26"/>
          <w:szCs w:val="26"/>
        </w:rPr>
      </w:pPr>
      <w:r w:rsidRPr="00E01096">
        <w:rPr>
          <w:sz w:val="26"/>
          <w:szCs w:val="26"/>
        </w:rPr>
        <w:t>(указывается информация, необходимая для устранения причин отказа во внесении изменений в разрешение на строительство, а также иная дополнительная информация при наличии)</w:t>
      </w:r>
    </w:p>
    <w:p w:rsidR="00A84A95" w:rsidRPr="00E01096" w:rsidRDefault="00A84A95" w:rsidP="00A84A95">
      <w:pPr>
        <w:jc w:val="center"/>
        <w:rPr>
          <w:sz w:val="26"/>
          <w:szCs w:val="26"/>
        </w:rPr>
      </w:pPr>
    </w:p>
    <w:p w:rsidR="00A84A95" w:rsidRPr="00E01096" w:rsidRDefault="00A84A95" w:rsidP="00A84A95">
      <w:pPr>
        <w:tabs>
          <w:tab w:val="left" w:pos="9354"/>
        </w:tabs>
        <w:jc w:val="both"/>
        <w:rPr>
          <w:sz w:val="26"/>
          <w:szCs w:val="26"/>
        </w:rPr>
      </w:pPr>
      <w:r w:rsidRPr="00E01096">
        <w:rPr>
          <w:sz w:val="26"/>
          <w:szCs w:val="26"/>
        </w:rPr>
        <w:t>___________________________      _______________      ___________________________________</w:t>
      </w:r>
    </w:p>
    <w:p w:rsidR="00A84A95" w:rsidRPr="00E01096" w:rsidRDefault="00A84A95" w:rsidP="00A84A95">
      <w:pPr>
        <w:tabs>
          <w:tab w:val="left" w:pos="9354"/>
        </w:tabs>
        <w:jc w:val="both"/>
        <w:rPr>
          <w:sz w:val="26"/>
          <w:szCs w:val="26"/>
        </w:rPr>
      </w:pPr>
      <w:r w:rsidRPr="00E01096">
        <w:rPr>
          <w:sz w:val="26"/>
          <w:szCs w:val="26"/>
        </w:rPr>
        <w:t xml:space="preserve">                      (должность)                             (подпись)                   (фамилия, имя, отчество (при наличии) </w:t>
      </w:r>
    </w:p>
    <w:p w:rsidR="00A84A95" w:rsidRPr="00E01096" w:rsidRDefault="00A84A95" w:rsidP="00A84A95">
      <w:pPr>
        <w:tabs>
          <w:tab w:val="left" w:pos="9354"/>
        </w:tabs>
        <w:rPr>
          <w:sz w:val="26"/>
          <w:szCs w:val="26"/>
        </w:rPr>
      </w:pPr>
    </w:p>
    <w:p w:rsidR="00A84A95" w:rsidRPr="00E01096" w:rsidRDefault="00A84A95" w:rsidP="00A84A95">
      <w:pPr>
        <w:tabs>
          <w:tab w:val="left" w:pos="9354"/>
        </w:tabs>
        <w:rPr>
          <w:sz w:val="26"/>
          <w:szCs w:val="26"/>
        </w:rPr>
      </w:pPr>
      <w:r w:rsidRPr="00E01096">
        <w:rPr>
          <w:sz w:val="26"/>
          <w:szCs w:val="26"/>
        </w:rPr>
        <w:t>Дата</w:t>
      </w:r>
    </w:p>
    <w:p w:rsidR="00A84A95" w:rsidRPr="00E01096" w:rsidRDefault="00A84A95" w:rsidP="00A84A95">
      <w:pPr>
        <w:jc w:val="both"/>
        <w:rPr>
          <w:sz w:val="26"/>
          <w:szCs w:val="26"/>
        </w:rPr>
      </w:pPr>
    </w:p>
    <w:p w:rsidR="00A84A95" w:rsidRPr="00E01096" w:rsidRDefault="00A84A95" w:rsidP="00E01096">
      <w:pPr>
        <w:autoSpaceDE w:val="0"/>
        <w:ind w:left="5245"/>
        <w:jc w:val="right"/>
        <w:rPr>
          <w:sz w:val="22"/>
          <w:szCs w:val="22"/>
        </w:rPr>
      </w:pPr>
      <w:r w:rsidRPr="00E01096">
        <w:rPr>
          <w:sz w:val="26"/>
          <w:szCs w:val="26"/>
        </w:rPr>
        <w:br w:type="page"/>
      </w:r>
      <w:r w:rsidRPr="00E01096">
        <w:rPr>
          <w:sz w:val="22"/>
          <w:szCs w:val="22"/>
        </w:rPr>
        <w:lastRenderedPageBreak/>
        <w:t>Приложение № 8</w:t>
      </w:r>
    </w:p>
    <w:p w:rsidR="00A84A95" w:rsidRPr="00E01096" w:rsidRDefault="00A84A95" w:rsidP="00E01096">
      <w:pPr>
        <w:pStyle w:val="ConsPlusNonformat"/>
        <w:suppressAutoHyphens/>
        <w:ind w:left="5245"/>
        <w:jc w:val="right"/>
        <w:rPr>
          <w:rFonts w:ascii="Times New Roman" w:hAnsi="Times New Roman" w:cs="Times New Roman"/>
          <w:sz w:val="22"/>
          <w:szCs w:val="22"/>
        </w:rPr>
      </w:pPr>
      <w:r w:rsidRPr="00E01096">
        <w:rPr>
          <w:rFonts w:ascii="Times New Roman" w:hAnsi="Times New Roman" w:cs="Times New Roman"/>
          <w:sz w:val="22"/>
          <w:szCs w:val="22"/>
        </w:rPr>
        <w:t>к Административному регламенту</w:t>
      </w:r>
    </w:p>
    <w:p w:rsidR="00A84A95" w:rsidRPr="00E01096" w:rsidRDefault="00A84A95" w:rsidP="00A84A95">
      <w:pPr>
        <w:keepNext/>
        <w:ind w:left="6521"/>
        <w:outlineLvl w:val="0"/>
        <w:rPr>
          <w:sz w:val="26"/>
          <w:szCs w:val="26"/>
        </w:rPr>
      </w:pPr>
    </w:p>
    <w:p w:rsidR="00A84A95" w:rsidRPr="00E01096" w:rsidRDefault="00A84A95" w:rsidP="00A84A95">
      <w:pPr>
        <w:jc w:val="center"/>
        <w:rPr>
          <w:sz w:val="26"/>
          <w:szCs w:val="26"/>
        </w:rPr>
      </w:pPr>
    </w:p>
    <w:p w:rsidR="00A84A95" w:rsidRPr="00E01096" w:rsidRDefault="00A84A95" w:rsidP="00A84A95">
      <w:pPr>
        <w:jc w:val="center"/>
        <w:rPr>
          <w:b/>
          <w:sz w:val="26"/>
          <w:szCs w:val="26"/>
        </w:rPr>
      </w:pPr>
      <w:r w:rsidRPr="00E01096">
        <w:rPr>
          <w:b/>
          <w:sz w:val="26"/>
          <w:szCs w:val="26"/>
        </w:rPr>
        <w:t xml:space="preserve">З А Я В Л Е Н И Е </w:t>
      </w:r>
    </w:p>
    <w:p w:rsidR="00A84A95" w:rsidRPr="00E01096" w:rsidRDefault="00A84A95" w:rsidP="00A84A95">
      <w:pPr>
        <w:jc w:val="center"/>
        <w:rPr>
          <w:b/>
          <w:sz w:val="26"/>
          <w:szCs w:val="26"/>
        </w:rPr>
      </w:pPr>
      <w:r w:rsidRPr="00E01096">
        <w:rPr>
          <w:b/>
          <w:sz w:val="26"/>
          <w:szCs w:val="26"/>
        </w:rPr>
        <w:t>об исправлении допущенных опечаток и ошибок в разрешении на строительство</w:t>
      </w:r>
    </w:p>
    <w:p w:rsidR="00A84A95" w:rsidRPr="00E01096" w:rsidRDefault="00A84A95" w:rsidP="00A84A95">
      <w:pPr>
        <w:jc w:val="center"/>
        <w:rPr>
          <w:b/>
          <w:sz w:val="26"/>
          <w:szCs w:val="26"/>
        </w:rPr>
      </w:pPr>
    </w:p>
    <w:p w:rsidR="00A84A95" w:rsidRPr="00E01096" w:rsidRDefault="00A84A95" w:rsidP="00A84A95">
      <w:pPr>
        <w:pStyle w:val="ConsPlusNonformat"/>
        <w:suppressAutoHyphens/>
        <w:jc w:val="right"/>
        <w:rPr>
          <w:rFonts w:ascii="Times New Roman" w:hAnsi="Times New Roman" w:cs="Times New Roman"/>
          <w:sz w:val="26"/>
          <w:szCs w:val="26"/>
        </w:rPr>
      </w:pPr>
      <w:r w:rsidRPr="00E01096">
        <w:rPr>
          <w:rFonts w:ascii="Times New Roman" w:hAnsi="Times New Roman" w:cs="Times New Roman"/>
          <w:sz w:val="26"/>
          <w:szCs w:val="26"/>
        </w:rPr>
        <w:t>«____» __________ 20___ г.</w:t>
      </w:r>
    </w:p>
    <w:p w:rsidR="00A84A95" w:rsidRPr="00E01096" w:rsidRDefault="00A84A95" w:rsidP="00A84A95">
      <w:pPr>
        <w:pStyle w:val="ConsPlusNonformat"/>
        <w:suppressAutoHyphens/>
        <w:rPr>
          <w:rFonts w:ascii="Times New Roman" w:hAnsi="Times New Roman" w:cs="Times New Roman"/>
          <w:sz w:val="26"/>
          <w:szCs w:val="26"/>
        </w:rPr>
      </w:pPr>
    </w:p>
    <w:p w:rsidR="00A84A95" w:rsidRPr="00E01096" w:rsidRDefault="00A84A95" w:rsidP="00A84A95">
      <w:pPr>
        <w:pStyle w:val="ConsPlusNonformat"/>
        <w:suppressAutoHyphens/>
        <w:rPr>
          <w:rFonts w:ascii="Times New Roman" w:hAnsi="Times New Roman" w:cs="Times New Roman"/>
          <w:sz w:val="26"/>
          <w:szCs w:val="26"/>
        </w:rPr>
      </w:pPr>
      <w:r w:rsidRPr="00E01096">
        <w:rPr>
          <w:rFonts w:ascii="Times New Roman" w:hAnsi="Times New Roman" w:cs="Times New Roman"/>
          <w:sz w:val="26"/>
          <w:szCs w:val="26"/>
        </w:rPr>
        <w:t>________________________________________________________________________________</w:t>
      </w:r>
    </w:p>
    <w:p w:rsidR="00A84A95" w:rsidRPr="00E01096" w:rsidRDefault="00A84A95" w:rsidP="00A84A95">
      <w:pPr>
        <w:pStyle w:val="ConsPlusNonformat"/>
        <w:suppressAutoHyphens/>
        <w:rPr>
          <w:rFonts w:ascii="Times New Roman" w:hAnsi="Times New Roman" w:cs="Times New Roman"/>
          <w:sz w:val="26"/>
          <w:szCs w:val="26"/>
        </w:rPr>
      </w:pPr>
      <w:r w:rsidRPr="00E01096">
        <w:rPr>
          <w:rFonts w:ascii="Times New Roman" w:hAnsi="Times New Roman" w:cs="Times New Roman"/>
          <w:sz w:val="26"/>
          <w:szCs w:val="26"/>
        </w:rPr>
        <w:t>________________________________________________________________________________</w:t>
      </w:r>
    </w:p>
    <w:p w:rsidR="00A84A95" w:rsidRPr="00E01096" w:rsidRDefault="00A84A95" w:rsidP="00A84A95">
      <w:pPr>
        <w:autoSpaceDE w:val="0"/>
        <w:autoSpaceDN w:val="0"/>
        <w:adjustRightInd w:val="0"/>
        <w:ind w:firstLine="540"/>
        <w:jc w:val="center"/>
        <w:rPr>
          <w:sz w:val="26"/>
          <w:szCs w:val="26"/>
        </w:rPr>
      </w:pPr>
      <w:r w:rsidRPr="00E01096">
        <w:rPr>
          <w:sz w:val="26"/>
          <w:szCs w:val="26"/>
        </w:rPr>
        <w:t>(наименование уполномоченного на выдачу разрешений на строительство органа местного самоуправления)</w:t>
      </w:r>
    </w:p>
    <w:p w:rsidR="00A84A95" w:rsidRPr="00E01096" w:rsidRDefault="00A84A95" w:rsidP="00A84A95">
      <w:pPr>
        <w:jc w:val="center"/>
        <w:rPr>
          <w:sz w:val="26"/>
          <w:szCs w:val="26"/>
        </w:rPr>
      </w:pPr>
    </w:p>
    <w:p w:rsidR="00A84A95" w:rsidRPr="00E01096" w:rsidRDefault="00A84A95" w:rsidP="00A84A95">
      <w:pPr>
        <w:ind w:firstLine="709"/>
        <w:jc w:val="both"/>
        <w:rPr>
          <w:sz w:val="26"/>
          <w:szCs w:val="26"/>
        </w:rPr>
      </w:pPr>
      <w:r w:rsidRPr="00E01096">
        <w:rPr>
          <w:sz w:val="26"/>
          <w:szCs w:val="26"/>
        </w:rPr>
        <w:t>Прошу исправить допущенную опечатку/ ошибку в разрешении на строительство.</w:t>
      </w:r>
    </w:p>
    <w:p w:rsidR="00A84A95" w:rsidRPr="00E01096" w:rsidRDefault="00A84A95" w:rsidP="00A84A95">
      <w:pPr>
        <w:ind w:firstLine="709"/>
        <w:jc w:val="both"/>
        <w:rPr>
          <w:sz w:val="26"/>
          <w:szCs w:val="26"/>
        </w:rPr>
      </w:pPr>
    </w:p>
    <w:p w:rsidR="00A84A95" w:rsidRPr="00E01096" w:rsidRDefault="00A84A95" w:rsidP="00A84A95">
      <w:pPr>
        <w:pStyle w:val="ConsPlusNonformat"/>
        <w:suppressAutoHyphens/>
        <w:jc w:val="center"/>
        <w:rPr>
          <w:rFonts w:ascii="Times New Roman" w:hAnsi="Times New Roman" w:cs="Times New Roman"/>
          <w:sz w:val="26"/>
          <w:szCs w:val="26"/>
        </w:rPr>
      </w:pPr>
      <w:r w:rsidRPr="00E01096">
        <w:rPr>
          <w:rFonts w:ascii="Times New Roman" w:hAnsi="Times New Roman" w:cs="Times New Roman"/>
          <w:sz w:val="26"/>
          <w:szCs w:val="26"/>
        </w:rPr>
        <w:t>1. Сведения о застройщике</w:t>
      </w:r>
    </w:p>
    <w:p w:rsidR="00A84A95" w:rsidRPr="00E01096" w:rsidRDefault="00A84A95" w:rsidP="00A84A95">
      <w:pPr>
        <w:pStyle w:val="ConsPlusNonformat"/>
        <w:suppressAutoHyphens/>
        <w:jc w:val="center"/>
        <w:rPr>
          <w:rFonts w:ascii="Times New Roman" w:hAnsi="Times New Roman" w:cs="Times New Roman"/>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3827"/>
        <w:gridCol w:w="5103"/>
      </w:tblGrid>
      <w:tr w:rsidR="00A84A95" w:rsidRPr="00E01096" w:rsidTr="008736FC">
        <w:tc>
          <w:tcPr>
            <w:tcW w:w="817"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1.1.</w:t>
            </w:r>
          </w:p>
        </w:tc>
        <w:tc>
          <w:tcPr>
            <w:tcW w:w="3827"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Сведения о физическом лице, в случае если застройщиком является физическое лицо:</w:t>
            </w:r>
          </w:p>
        </w:tc>
        <w:tc>
          <w:tcPr>
            <w:tcW w:w="5103" w:type="dxa"/>
          </w:tcPr>
          <w:p w:rsidR="00A84A95" w:rsidRPr="00E01096" w:rsidRDefault="00A84A95" w:rsidP="008736FC">
            <w:pPr>
              <w:pStyle w:val="ConsPlusNonformat"/>
              <w:suppressAutoHyphens/>
              <w:jc w:val="center"/>
              <w:rPr>
                <w:rFonts w:ascii="Times New Roman" w:eastAsia="Calibri" w:hAnsi="Times New Roman" w:cs="Times New Roman"/>
                <w:sz w:val="26"/>
                <w:szCs w:val="26"/>
              </w:rPr>
            </w:pPr>
          </w:p>
        </w:tc>
      </w:tr>
      <w:tr w:rsidR="00A84A95" w:rsidRPr="00E01096" w:rsidTr="008736FC">
        <w:tc>
          <w:tcPr>
            <w:tcW w:w="817"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1.1.1.</w:t>
            </w:r>
          </w:p>
        </w:tc>
        <w:tc>
          <w:tcPr>
            <w:tcW w:w="3827"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Фамилия, имя, отчество (при наличии)</w:t>
            </w:r>
          </w:p>
        </w:tc>
        <w:tc>
          <w:tcPr>
            <w:tcW w:w="5103" w:type="dxa"/>
          </w:tcPr>
          <w:p w:rsidR="00A84A95" w:rsidRPr="00E01096" w:rsidRDefault="00A84A95" w:rsidP="008736FC">
            <w:pPr>
              <w:pStyle w:val="ConsPlusNonformat"/>
              <w:suppressAutoHyphens/>
              <w:jc w:val="center"/>
              <w:rPr>
                <w:rFonts w:ascii="Times New Roman" w:eastAsia="Calibri" w:hAnsi="Times New Roman" w:cs="Times New Roman"/>
                <w:sz w:val="26"/>
                <w:szCs w:val="26"/>
              </w:rPr>
            </w:pPr>
          </w:p>
        </w:tc>
      </w:tr>
      <w:tr w:rsidR="00A84A95" w:rsidRPr="00E01096" w:rsidTr="008736FC">
        <w:tc>
          <w:tcPr>
            <w:tcW w:w="817"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1.1.2.</w:t>
            </w:r>
          </w:p>
        </w:tc>
        <w:tc>
          <w:tcPr>
            <w:tcW w:w="3827"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Реквизиты документа, удостоверяющего личность (не указываются в случае, если застройщик является индивидуальным предпринимателем)</w:t>
            </w:r>
          </w:p>
        </w:tc>
        <w:tc>
          <w:tcPr>
            <w:tcW w:w="5103" w:type="dxa"/>
          </w:tcPr>
          <w:p w:rsidR="00A84A95" w:rsidRPr="00E01096" w:rsidRDefault="00A84A95" w:rsidP="008736FC">
            <w:pPr>
              <w:pStyle w:val="ConsPlusNonformat"/>
              <w:suppressAutoHyphens/>
              <w:jc w:val="center"/>
              <w:rPr>
                <w:rFonts w:ascii="Times New Roman" w:eastAsia="Calibri" w:hAnsi="Times New Roman" w:cs="Times New Roman"/>
                <w:sz w:val="26"/>
                <w:szCs w:val="26"/>
              </w:rPr>
            </w:pPr>
          </w:p>
        </w:tc>
      </w:tr>
      <w:tr w:rsidR="00A84A95" w:rsidRPr="00E01096" w:rsidTr="008736FC">
        <w:tc>
          <w:tcPr>
            <w:tcW w:w="817"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1.1.3.</w:t>
            </w:r>
          </w:p>
        </w:tc>
        <w:tc>
          <w:tcPr>
            <w:tcW w:w="3827"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Основной государственный регистрационный номер индивидуального предпринимателя</w:t>
            </w:r>
          </w:p>
        </w:tc>
        <w:tc>
          <w:tcPr>
            <w:tcW w:w="5103" w:type="dxa"/>
          </w:tcPr>
          <w:p w:rsidR="00A84A95" w:rsidRPr="00E01096" w:rsidRDefault="00A84A95" w:rsidP="008736FC">
            <w:pPr>
              <w:pStyle w:val="ConsPlusNonformat"/>
              <w:suppressAutoHyphens/>
              <w:jc w:val="center"/>
              <w:rPr>
                <w:rFonts w:ascii="Times New Roman" w:eastAsia="Calibri" w:hAnsi="Times New Roman" w:cs="Times New Roman"/>
                <w:sz w:val="26"/>
                <w:szCs w:val="26"/>
              </w:rPr>
            </w:pPr>
          </w:p>
        </w:tc>
      </w:tr>
      <w:tr w:rsidR="00A84A95" w:rsidRPr="00E01096" w:rsidTr="008736FC">
        <w:tc>
          <w:tcPr>
            <w:tcW w:w="817"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1.2.</w:t>
            </w:r>
          </w:p>
        </w:tc>
        <w:tc>
          <w:tcPr>
            <w:tcW w:w="3827"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Сведения о юридическом лице:</w:t>
            </w:r>
          </w:p>
        </w:tc>
        <w:tc>
          <w:tcPr>
            <w:tcW w:w="5103" w:type="dxa"/>
          </w:tcPr>
          <w:p w:rsidR="00A84A95" w:rsidRPr="00E01096" w:rsidRDefault="00A84A95" w:rsidP="008736FC">
            <w:pPr>
              <w:pStyle w:val="ConsPlusNonformat"/>
              <w:suppressAutoHyphens/>
              <w:jc w:val="center"/>
              <w:rPr>
                <w:rFonts w:ascii="Times New Roman" w:eastAsia="Calibri" w:hAnsi="Times New Roman" w:cs="Times New Roman"/>
                <w:sz w:val="26"/>
                <w:szCs w:val="26"/>
              </w:rPr>
            </w:pPr>
          </w:p>
        </w:tc>
      </w:tr>
      <w:tr w:rsidR="00A84A95" w:rsidRPr="00E01096" w:rsidTr="008736FC">
        <w:trPr>
          <w:trHeight w:val="648"/>
        </w:trPr>
        <w:tc>
          <w:tcPr>
            <w:tcW w:w="817"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1.2.1.</w:t>
            </w:r>
          </w:p>
        </w:tc>
        <w:tc>
          <w:tcPr>
            <w:tcW w:w="3827"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Полное наименование</w:t>
            </w:r>
          </w:p>
        </w:tc>
        <w:tc>
          <w:tcPr>
            <w:tcW w:w="5103" w:type="dxa"/>
          </w:tcPr>
          <w:p w:rsidR="00A84A95" w:rsidRPr="00E01096" w:rsidRDefault="00A84A95" w:rsidP="008736FC">
            <w:pPr>
              <w:pStyle w:val="ConsPlusNonformat"/>
              <w:suppressAutoHyphens/>
              <w:jc w:val="center"/>
              <w:rPr>
                <w:rFonts w:ascii="Times New Roman" w:eastAsia="Calibri" w:hAnsi="Times New Roman" w:cs="Times New Roman"/>
                <w:sz w:val="26"/>
                <w:szCs w:val="26"/>
              </w:rPr>
            </w:pPr>
          </w:p>
        </w:tc>
      </w:tr>
      <w:tr w:rsidR="00A84A95" w:rsidRPr="00E01096" w:rsidTr="008736FC">
        <w:tc>
          <w:tcPr>
            <w:tcW w:w="817"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1.2.2.</w:t>
            </w:r>
          </w:p>
        </w:tc>
        <w:tc>
          <w:tcPr>
            <w:tcW w:w="3827"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Основной государственный регистрационный номер</w:t>
            </w:r>
          </w:p>
        </w:tc>
        <w:tc>
          <w:tcPr>
            <w:tcW w:w="5103" w:type="dxa"/>
          </w:tcPr>
          <w:p w:rsidR="00A84A95" w:rsidRPr="00E01096" w:rsidRDefault="00A84A95" w:rsidP="008736FC">
            <w:pPr>
              <w:pStyle w:val="ConsPlusNonformat"/>
              <w:suppressAutoHyphens/>
              <w:jc w:val="center"/>
              <w:rPr>
                <w:rFonts w:ascii="Times New Roman" w:eastAsia="Calibri" w:hAnsi="Times New Roman" w:cs="Times New Roman"/>
                <w:sz w:val="26"/>
                <w:szCs w:val="26"/>
              </w:rPr>
            </w:pPr>
          </w:p>
        </w:tc>
      </w:tr>
      <w:tr w:rsidR="00A84A95" w:rsidRPr="00E01096" w:rsidTr="008736FC">
        <w:tc>
          <w:tcPr>
            <w:tcW w:w="817"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1.2.3.</w:t>
            </w:r>
          </w:p>
        </w:tc>
        <w:tc>
          <w:tcPr>
            <w:tcW w:w="3827"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Идентификационный номер налогоплательщика – юридического лица</w:t>
            </w:r>
          </w:p>
        </w:tc>
        <w:tc>
          <w:tcPr>
            <w:tcW w:w="5103" w:type="dxa"/>
          </w:tcPr>
          <w:p w:rsidR="00A84A95" w:rsidRPr="00E01096" w:rsidRDefault="00A84A95" w:rsidP="008736FC">
            <w:pPr>
              <w:pStyle w:val="ConsPlusNonformat"/>
              <w:suppressAutoHyphens/>
              <w:jc w:val="center"/>
              <w:rPr>
                <w:rFonts w:ascii="Times New Roman" w:eastAsia="Calibri" w:hAnsi="Times New Roman" w:cs="Times New Roman"/>
                <w:sz w:val="26"/>
                <w:szCs w:val="26"/>
              </w:rPr>
            </w:pPr>
          </w:p>
        </w:tc>
      </w:tr>
    </w:tbl>
    <w:p w:rsidR="00A84A95" w:rsidRPr="00E01096" w:rsidRDefault="00A84A95" w:rsidP="00A84A95">
      <w:pPr>
        <w:pStyle w:val="ConsPlusNonformat"/>
        <w:suppressAutoHyphens/>
        <w:jc w:val="center"/>
        <w:rPr>
          <w:rFonts w:ascii="Times New Roman" w:hAnsi="Times New Roman" w:cs="Times New Roman"/>
          <w:sz w:val="26"/>
          <w:szCs w:val="26"/>
        </w:rPr>
      </w:pPr>
    </w:p>
    <w:p w:rsidR="00A84A95" w:rsidRPr="00E01096" w:rsidRDefault="00A84A95" w:rsidP="00A84A95">
      <w:pPr>
        <w:pStyle w:val="ConsPlusNonformat"/>
        <w:suppressAutoHyphens/>
        <w:jc w:val="center"/>
        <w:rPr>
          <w:rFonts w:ascii="Times New Roman" w:hAnsi="Times New Roman" w:cs="Times New Roman"/>
          <w:sz w:val="26"/>
          <w:szCs w:val="26"/>
        </w:rPr>
      </w:pPr>
      <w:r w:rsidRPr="00E01096">
        <w:rPr>
          <w:rFonts w:ascii="Times New Roman" w:hAnsi="Times New Roman" w:cs="Times New Roman"/>
          <w:sz w:val="26"/>
          <w:szCs w:val="26"/>
        </w:rPr>
        <w:t xml:space="preserve">2. Сведения о выданном разрешении на строительство, </w:t>
      </w:r>
    </w:p>
    <w:p w:rsidR="00A84A95" w:rsidRPr="00E01096" w:rsidRDefault="00A84A95" w:rsidP="00A84A95">
      <w:pPr>
        <w:pStyle w:val="ConsPlusNonformat"/>
        <w:suppressAutoHyphens/>
        <w:jc w:val="center"/>
        <w:rPr>
          <w:rFonts w:ascii="Times New Roman" w:hAnsi="Times New Roman" w:cs="Times New Roman"/>
          <w:i/>
          <w:sz w:val="26"/>
          <w:szCs w:val="26"/>
        </w:rPr>
      </w:pPr>
      <w:r w:rsidRPr="00E01096">
        <w:rPr>
          <w:rFonts w:ascii="Times New Roman" w:hAnsi="Times New Roman" w:cs="Times New Roman"/>
          <w:sz w:val="26"/>
          <w:szCs w:val="26"/>
        </w:rPr>
        <w:t>содержащем допущенную опечатку/ошибку</w:t>
      </w:r>
    </w:p>
    <w:p w:rsidR="00A84A95" w:rsidRPr="00E01096" w:rsidRDefault="00A84A95" w:rsidP="00A84A95">
      <w:pPr>
        <w:pStyle w:val="ConsPlusNonformat"/>
        <w:suppressAutoHyphens/>
        <w:jc w:val="center"/>
        <w:rPr>
          <w:rFonts w:ascii="Times New Roman" w:hAnsi="Times New Roman" w:cs="Times New Roman"/>
          <w:i/>
          <w:sz w:val="26"/>
          <w:szCs w:val="26"/>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3827"/>
        <w:gridCol w:w="2552"/>
        <w:gridCol w:w="2551"/>
      </w:tblGrid>
      <w:tr w:rsidR="00A84A95" w:rsidRPr="00E01096" w:rsidTr="008736FC">
        <w:tc>
          <w:tcPr>
            <w:tcW w:w="817" w:type="dxa"/>
          </w:tcPr>
          <w:p w:rsidR="00A84A95" w:rsidRPr="00E01096" w:rsidRDefault="00A84A95" w:rsidP="008736FC">
            <w:pPr>
              <w:pStyle w:val="ConsPlusNonformat"/>
              <w:suppressAutoHyphens/>
              <w:jc w:val="center"/>
              <w:rPr>
                <w:rFonts w:ascii="Times New Roman" w:eastAsia="Calibri" w:hAnsi="Times New Roman" w:cs="Times New Roman"/>
                <w:sz w:val="26"/>
                <w:szCs w:val="26"/>
              </w:rPr>
            </w:pPr>
            <w:r w:rsidRPr="00E01096">
              <w:rPr>
                <w:rFonts w:ascii="Times New Roman" w:eastAsia="Calibri" w:hAnsi="Times New Roman" w:cs="Times New Roman"/>
                <w:sz w:val="26"/>
                <w:szCs w:val="26"/>
              </w:rPr>
              <w:lastRenderedPageBreak/>
              <w:t>№</w:t>
            </w:r>
          </w:p>
        </w:tc>
        <w:tc>
          <w:tcPr>
            <w:tcW w:w="3827" w:type="dxa"/>
          </w:tcPr>
          <w:p w:rsidR="00A84A95" w:rsidRPr="00E01096" w:rsidRDefault="00A84A95" w:rsidP="008736FC">
            <w:pPr>
              <w:pStyle w:val="ConsPlusNonformat"/>
              <w:suppressAutoHyphens/>
              <w:jc w:val="center"/>
              <w:rPr>
                <w:rFonts w:ascii="Times New Roman" w:eastAsia="Calibri" w:hAnsi="Times New Roman" w:cs="Times New Roman"/>
                <w:sz w:val="26"/>
                <w:szCs w:val="26"/>
              </w:rPr>
            </w:pPr>
            <w:r w:rsidRPr="00E01096">
              <w:rPr>
                <w:rFonts w:ascii="Times New Roman" w:hAnsi="Times New Roman" w:cs="Times New Roman"/>
                <w:sz w:val="26"/>
                <w:szCs w:val="26"/>
              </w:rPr>
              <w:t>Орган (организация), выдавший (-ая) разрешение на строительство</w:t>
            </w:r>
          </w:p>
        </w:tc>
        <w:tc>
          <w:tcPr>
            <w:tcW w:w="2552" w:type="dxa"/>
          </w:tcPr>
          <w:p w:rsidR="00A84A95" w:rsidRPr="00E01096" w:rsidRDefault="00A84A95" w:rsidP="008736FC">
            <w:pPr>
              <w:pStyle w:val="ConsPlusNonformat"/>
              <w:suppressAutoHyphens/>
              <w:jc w:val="center"/>
              <w:rPr>
                <w:rFonts w:ascii="Times New Roman" w:eastAsia="Calibri" w:hAnsi="Times New Roman" w:cs="Times New Roman"/>
                <w:sz w:val="26"/>
                <w:szCs w:val="26"/>
              </w:rPr>
            </w:pPr>
            <w:r w:rsidRPr="00E01096">
              <w:rPr>
                <w:rFonts w:ascii="Times New Roman" w:eastAsia="Calibri" w:hAnsi="Times New Roman" w:cs="Times New Roman"/>
                <w:sz w:val="26"/>
                <w:szCs w:val="26"/>
              </w:rPr>
              <w:t>Номер документа</w:t>
            </w:r>
          </w:p>
        </w:tc>
        <w:tc>
          <w:tcPr>
            <w:tcW w:w="2551" w:type="dxa"/>
          </w:tcPr>
          <w:p w:rsidR="00A84A95" w:rsidRPr="00E01096" w:rsidRDefault="00A84A95" w:rsidP="008736FC">
            <w:pPr>
              <w:pStyle w:val="ConsPlusNonformat"/>
              <w:suppressAutoHyphens/>
              <w:jc w:val="center"/>
              <w:rPr>
                <w:rFonts w:ascii="Times New Roman" w:eastAsia="Calibri" w:hAnsi="Times New Roman" w:cs="Times New Roman"/>
                <w:sz w:val="26"/>
                <w:szCs w:val="26"/>
              </w:rPr>
            </w:pPr>
            <w:r w:rsidRPr="00E01096">
              <w:rPr>
                <w:rFonts w:ascii="Times New Roman" w:eastAsia="Calibri" w:hAnsi="Times New Roman" w:cs="Times New Roman"/>
                <w:sz w:val="26"/>
                <w:szCs w:val="26"/>
              </w:rPr>
              <w:t>Дата документа</w:t>
            </w:r>
          </w:p>
        </w:tc>
      </w:tr>
    </w:tbl>
    <w:p w:rsidR="00A84A95" w:rsidRPr="00E01096" w:rsidRDefault="00A84A95" w:rsidP="00A84A95">
      <w:pPr>
        <w:ind w:firstLine="709"/>
        <w:jc w:val="both"/>
        <w:rPr>
          <w:b/>
          <w:sz w:val="26"/>
          <w:szCs w:val="26"/>
        </w:rPr>
      </w:pPr>
    </w:p>
    <w:p w:rsidR="00A84A95" w:rsidRPr="00E01096" w:rsidRDefault="00A84A95" w:rsidP="00A84A95">
      <w:pPr>
        <w:jc w:val="center"/>
        <w:rPr>
          <w:sz w:val="26"/>
          <w:szCs w:val="26"/>
        </w:rPr>
      </w:pPr>
      <w:r w:rsidRPr="00E01096">
        <w:rPr>
          <w:sz w:val="26"/>
          <w:szCs w:val="26"/>
        </w:rPr>
        <w:t>3. Обоснование для внесения исправлений в разрешение на строительство</w:t>
      </w:r>
    </w:p>
    <w:p w:rsidR="00A84A95" w:rsidRPr="00E01096" w:rsidRDefault="00A84A95" w:rsidP="00A84A95">
      <w:pPr>
        <w:jc w:val="center"/>
        <w:rPr>
          <w:sz w:val="26"/>
          <w:szCs w:val="26"/>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2977"/>
        <w:gridCol w:w="2977"/>
        <w:gridCol w:w="2976"/>
      </w:tblGrid>
      <w:tr w:rsidR="00A84A95" w:rsidRPr="00E01096" w:rsidTr="008736FC">
        <w:tc>
          <w:tcPr>
            <w:tcW w:w="817" w:type="dxa"/>
          </w:tcPr>
          <w:p w:rsidR="00A84A95" w:rsidRPr="00E01096" w:rsidRDefault="00A84A95" w:rsidP="008736FC">
            <w:pPr>
              <w:pStyle w:val="ConsPlusNonformat"/>
              <w:suppressAutoHyphens/>
              <w:jc w:val="center"/>
              <w:rPr>
                <w:rFonts w:ascii="Times New Roman" w:eastAsia="Calibri" w:hAnsi="Times New Roman" w:cs="Times New Roman"/>
                <w:sz w:val="26"/>
                <w:szCs w:val="26"/>
              </w:rPr>
            </w:pPr>
            <w:r w:rsidRPr="00E01096">
              <w:rPr>
                <w:rFonts w:ascii="Times New Roman" w:eastAsia="Calibri" w:hAnsi="Times New Roman" w:cs="Times New Roman"/>
                <w:sz w:val="26"/>
                <w:szCs w:val="26"/>
              </w:rPr>
              <w:t>3.1.</w:t>
            </w:r>
          </w:p>
        </w:tc>
        <w:tc>
          <w:tcPr>
            <w:tcW w:w="2977" w:type="dxa"/>
          </w:tcPr>
          <w:p w:rsidR="00A84A95" w:rsidRPr="00E01096" w:rsidRDefault="00A84A95" w:rsidP="008736FC">
            <w:pPr>
              <w:pStyle w:val="ConsPlusNonformat"/>
              <w:suppressAutoHyphens/>
              <w:jc w:val="center"/>
              <w:rPr>
                <w:rFonts w:ascii="Times New Roman" w:eastAsia="Calibri" w:hAnsi="Times New Roman" w:cs="Times New Roman"/>
                <w:sz w:val="26"/>
                <w:szCs w:val="26"/>
              </w:rPr>
            </w:pPr>
            <w:r w:rsidRPr="00E01096">
              <w:rPr>
                <w:rFonts w:ascii="Times New Roman" w:hAnsi="Times New Roman" w:cs="Times New Roman"/>
                <w:sz w:val="26"/>
                <w:szCs w:val="26"/>
              </w:rPr>
              <w:t>Данные (сведения), указанные в разрешении на строительство</w:t>
            </w:r>
          </w:p>
        </w:tc>
        <w:tc>
          <w:tcPr>
            <w:tcW w:w="2977" w:type="dxa"/>
          </w:tcPr>
          <w:p w:rsidR="00A84A95" w:rsidRPr="00E01096" w:rsidRDefault="00A84A95" w:rsidP="008736FC">
            <w:pPr>
              <w:pStyle w:val="ConsPlusNonformat"/>
              <w:suppressAutoHyphens/>
              <w:jc w:val="center"/>
              <w:rPr>
                <w:rFonts w:ascii="Times New Roman" w:eastAsia="Calibri" w:hAnsi="Times New Roman" w:cs="Times New Roman"/>
                <w:sz w:val="26"/>
                <w:szCs w:val="26"/>
              </w:rPr>
            </w:pPr>
            <w:r w:rsidRPr="00E01096">
              <w:rPr>
                <w:rFonts w:ascii="Times New Roman" w:hAnsi="Times New Roman" w:cs="Times New Roman"/>
                <w:sz w:val="26"/>
                <w:szCs w:val="26"/>
              </w:rPr>
              <w:t>Данные (сведения), которые необходимо указать в разрешении на строительство</w:t>
            </w:r>
          </w:p>
        </w:tc>
        <w:tc>
          <w:tcPr>
            <w:tcW w:w="2976" w:type="dxa"/>
          </w:tcPr>
          <w:p w:rsidR="00A84A95" w:rsidRPr="00E01096" w:rsidRDefault="00A84A95" w:rsidP="008736FC">
            <w:pPr>
              <w:pStyle w:val="ConsPlusNonformat"/>
              <w:suppressAutoHyphens/>
              <w:jc w:val="center"/>
              <w:rPr>
                <w:rFonts w:ascii="Times New Roman" w:eastAsia="Calibri" w:hAnsi="Times New Roman" w:cs="Times New Roman"/>
                <w:sz w:val="26"/>
                <w:szCs w:val="26"/>
              </w:rPr>
            </w:pPr>
            <w:r w:rsidRPr="00E01096">
              <w:rPr>
                <w:rFonts w:ascii="Times New Roman" w:hAnsi="Times New Roman" w:cs="Times New Roman"/>
                <w:sz w:val="26"/>
                <w:szCs w:val="26"/>
              </w:rPr>
              <w:t>Обоснование с указанием реквизита (-ов) документа (-ов), документации, на основании которых принималось решение о выдаче разрешения на строительство</w:t>
            </w:r>
          </w:p>
        </w:tc>
      </w:tr>
      <w:tr w:rsidR="00A84A95" w:rsidRPr="00E01096" w:rsidTr="008736FC">
        <w:tc>
          <w:tcPr>
            <w:tcW w:w="817" w:type="dxa"/>
          </w:tcPr>
          <w:p w:rsidR="00A84A95" w:rsidRPr="00E01096" w:rsidRDefault="00A84A95" w:rsidP="008736FC">
            <w:pPr>
              <w:pStyle w:val="ConsPlusNonformat"/>
              <w:suppressAutoHyphens/>
              <w:jc w:val="center"/>
              <w:rPr>
                <w:rFonts w:ascii="Times New Roman" w:eastAsia="Calibri" w:hAnsi="Times New Roman" w:cs="Times New Roman"/>
                <w:sz w:val="26"/>
                <w:szCs w:val="26"/>
              </w:rPr>
            </w:pPr>
          </w:p>
        </w:tc>
        <w:tc>
          <w:tcPr>
            <w:tcW w:w="2977" w:type="dxa"/>
          </w:tcPr>
          <w:p w:rsidR="00A84A95" w:rsidRPr="00E01096" w:rsidRDefault="00A84A95" w:rsidP="008736FC">
            <w:pPr>
              <w:pStyle w:val="ConsPlusNonformat"/>
              <w:suppressAutoHyphens/>
              <w:jc w:val="center"/>
              <w:rPr>
                <w:rFonts w:ascii="Times New Roman" w:hAnsi="Times New Roman" w:cs="Times New Roman"/>
                <w:sz w:val="26"/>
                <w:szCs w:val="26"/>
              </w:rPr>
            </w:pPr>
          </w:p>
        </w:tc>
        <w:tc>
          <w:tcPr>
            <w:tcW w:w="2977" w:type="dxa"/>
          </w:tcPr>
          <w:p w:rsidR="00A84A95" w:rsidRPr="00E01096" w:rsidRDefault="00A84A95" w:rsidP="008736FC">
            <w:pPr>
              <w:pStyle w:val="ConsPlusNonformat"/>
              <w:suppressAutoHyphens/>
              <w:jc w:val="center"/>
              <w:rPr>
                <w:rFonts w:ascii="Times New Roman" w:hAnsi="Times New Roman" w:cs="Times New Roman"/>
                <w:sz w:val="26"/>
                <w:szCs w:val="26"/>
              </w:rPr>
            </w:pPr>
          </w:p>
        </w:tc>
        <w:tc>
          <w:tcPr>
            <w:tcW w:w="2976" w:type="dxa"/>
          </w:tcPr>
          <w:p w:rsidR="00A84A95" w:rsidRPr="00E01096" w:rsidRDefault="00A84A95" w:rsidP="008736FC">
            <w:pPr>
              <w:pStyle w:val="ConsPlusNonformat"/>
              <w:suppressAutoHyphens/>
              <w:jc w:val="center"/>
              <w:rPr>
                <w:rFonts w:ascii="Times New Roman" w:hAnsi="Times New Roman" w:cs="Times New Roman"/>
                <w:sz w:val="26"/>
                <w:szCs w:val="26"/>
              </w:rPr>
            </w:pPr>
          </w:p>
        </w:tc>
      </w:tr>
    </w:tbl>
    <w:p w:rsidR="00A84A95" w:rsidRPr="00E01096" w:rsidRDefault="00A84A95" w:rsidP="00A84A95">
      <w:pPr>
        <w:jc w:val="center"/>
        <w:rPr>
          <w:b/>
          <w:sz w:val="26"/>
          <w:szCs w:val="26"/>
        </w:rPr>
      </w:pPr>
    </w:p>
    <w:p w:rsidR="00A84A95" w:rsidRPr="00E01096" w:rsidRDefault="00A84A95" w:rsidP="00A84A95">
      <w:pPr>
        <w:pStyle w:val="ConsPlusNonformat"/>
        <w:suppressAutoHyphens/>
        <w:jc w:val="both"/>
        <w:rPr>
          <w:rFonts w:ascii="Times New Roman" w:hAnsi="Times New Roman" w:cs="Times New Roman"/>
          <w:sz w:val="26"/>
          <w:szCs w:val="26"/>
        </w:rPr>
      </w:pPr>
      <w:r w:rsidRPr="00E01096">
        <w:rPr>
          <w:rFonts w:ascii="Times New Roman" w:hAnsi="Times New Roman" w:cs="Times New Roman"/>
          <w:sz w:val="26"/>
          <w:szCs w:val="26"/>
        </w:rPr>
        <w:t>Приложение: ____________________________________________________________________</w:t>
      </w:r>
    </w:p>
    <w:p w:rsidR="00A84A95" w:rsidRPr="00E01096" w:rsidRDefault="00A84A95" w:rsidP="00A84A95">
      <w:pPr>
        <w:pStyle w:val="ConsPlusNonformat"/>
        <w:suppressAutoHyphens/>
        <w:jc w:val="both"/>
        <w:rPr>
          <w:rFonts w:ascii="Times New Roman" w:hAnsi="Times New Roman" w:cs="Times New Roman"/>
          <w:sz w:val="26"/>
          <w:szCs w:val="26"/>
        </w:rPr>
      </w:pPr>
      <w:r w:rsidRPr="00E01096">
        <w:rPr>
          <w:rFonts w:ascii="Times New Roman" w:hAnsi="Times New Roman" w:cs="Times New Roman"/>
          <w:sz w:val="26"/>
          <w:szCs w:val="26"/>
        </w:rPr>
        <w:t>Номер телефона и адрес электронной почты для связи: ________________________________</w:t>
      </w:r>
    </w:p>
    <w:p w:rsidR="00A84A95" w:rsidRPr="00E01096" w:rsidRDefault="00A84A95" w:rsidP="00A84A95">
      <w:pPr>
        <w:pStyle w:val="ConsPlusNonformat"/>
        <w:suppressAutoHyphens/>
        <w:jc w:val="both"/>
        <w:rPr>
          <w:rFonts w:ascii="Times New Roman" w:hAnsi="Times New Roman" w:cs="Times New Roman"/>
          <w:sz w:val="26"/>
          <w:szCs w:val="26"/>
        </w:rPr>
      </w:pPr>
      <w:r w:rsidRPr="00E01096">
        <w:rPr>
          <w:rFonts w:ascii="Times New Roman" w:hAnsi="Times New Roman" w:cs="Times New Roman"/>
          <w:sz w:val="26"/>
          <w:szCs w:val="26"/>
        </w:rPr>
        <w:t>Результат предоставления услуги прошу:</w:t>
      </w:r>
    </w:p>
    <w:p w:rsidR="00A84A95" w:rsidRPr="00E01096" w:rsidRDefault="00A84A95" w:rsidP="00A84A95">
      <w:pPr>
        <w:pStyle w:val="ConsPlusNonformat"/>
        <w:suppressAutoHyphens/>
        <w:ind w:firstLine="709"/>
        <w:jc w:val="both"/>
        <w:rPr>
          <w:rFonts w:ascii="Times New Roman" w:hAnsi="Times New Roman" w:cs="Times New Roman"/>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706"/>
        <w:gridCol w:w="573"/>
      </w:tblGrid>
      <w:tr w:rsidR="00A84A95" w:rsidRPr="00E01096" w:rsidTr="008736FC">
        <w:tc>
          <w:tcPr>
            <w:tcW w:w="9039"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09" w:type="dxa"/>
          </w:tcPr>
          <w:p w:rsidR="00A84A95" w:rsidRPr="00E01096" w:rsidRDefault="00A84A95" w:rsidP="008736FC">
            <w:pPr>
              <w:pStyle w:val="ConsPlusNonformat"/>
              <w:suppressAutoHyphens/>
              <w:rPr>
                <w:rFonts w:ascii="Times New Roman" w:eastAsia="Calibri" w:hAnsi="Times New Roman" w:cs="Times New Roman"/>
                <w:sz w:val="26"/>
                <w:szCs w:val="26"/>
              </w:rPr>
            </w:pPr>
          </w:p>
          <w:p w:rsidR="00A84A95" w:rsidRPr="00E01096" w:rsidRDefault="00A84A95" w:rsidP="008736FC">
            <w:pPr>
              <w:pStyle w:val="ConsPlusNonformat"/>
              <w:suppressAutoHyphens/>
              <w:rPr>
                <w:rFonts w:ascii="Times New Roman" w:eastAsia="Calibri" w:hAnsi="Times New Roman" w:cs="Times New Roman"/>
                <w:sz w:val="26"/>
                <w:szCs w:val="26"/>
              </w:rPr>
            </w:pPr>
          </w:p>
        </w:tc>
      </w:tr>
      <w:tr w:rsidR="00A84A95" w:rsidRPr="00E01096" w:rsidTr="008736FC">
        <w:trPr>
          <w:trHeight w:val="1339"/>
        </w:trPr>
        <w:tc>
          <w:tcPr>
            <w:tcW w:w="9039"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 _________________________________________________________________________</w:t>
            </w:r>
          </w:p>
        </w:tc>
        <w:tc>
          <w:tcPr>
            <w:tcW w:w="709" w:type="dxa"/>
          </w:tcPr>
          <w:p w:rsidR="00A84A95" w:rsidRPr="00E01096" w:rsidRDefault="00A84A95" w:rsidP="008736FC">
            <w:pPr>
              <w:pStyle w:val="ConsPlusNonformat"/>
              <w:suppressAutoHyphens/>
              <w:rPr>
                <w:rFonts w:ascii="Times New Roman" w:eastAsia="Calibri" w:hAnsi="Times New Roman" w:cs="Times New Roman"/>
                <w:sz w:val="26"/>
                <w:szCs w:val="26"/>
              </w:rPr>
            </w:pPr>
          </w:p>
        </w:tc>
      </w:tr>
      <w:tr w:rsidR="00A84A95" w:rsidRPr="00E01096" w:rsidTr="008736FC">
        <w:trPr>
          <w:trHeight w:val="696"/>
        </w:trPr>
        <w:tc>
          <w:tcPr>
            <w:tcW w:w="9039"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направить на бумажном носителе на почтовый адрес: _________________________________________________________________________</w:t>
            </w:r>
          </w:p>
        </w:tc>
        <w:tc>
          <w:tcPr>
            <w:tcW w:w="709" w:type="dxa"/>
          </w:tcPr>
          <w:p w:rsidR="00A84A95" w:rsidRPr="00E01096" w:rsidRDefault="00A84A95" w:rsidP="008736FC">
            <w:pPr>
              <w:pStyle w:val="ConsPlusNonformat"/>
              <w:suppressAutoHyphens/>
              <w:rPr>
                <w:rFonts w:ascii="Times New Roman" w:eastAsia="Calibri" w:hAnsi="Times New Roman" w:cs="Times New Roman"/>
                <w:sz w:val="26"/>
                <w:szCs w:val="26"/>
              </w:rPr>
            </w:pPr>
          </w:p>
        </w:tc>
      </w:tr>
      <w:tr w:rsidR="00A84A95" w:rsidRPr="00E01096" w:rsidTr="008736FC">
        <w:tc>
          <w:tcPr>
            <w:tcW w:w="9039"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направить в форме электронного документа в личный кабинет в единой информационной системе жилищного строительства</w:t>
            </w:r>
          </w:p>
        </w:tc>
        <w:tc>
          <w:tcPr>
            <w:tcW w:w="709" w:type="dxa"/>
          </w:tcPr>
          <w:p w:rsidR="00A84A95" w:rsidRPr="00E01096" w:rsidRDefault="00A84A95" w:rsidP="008736FC">
            <w:pPr>
              <w:pStyle w:val="ConsPlusNonformat"/>
              <w:suppressAutoHyphens/>
              <w:rPr>
                <w:rFonts w:ascii="Times New Roman" w:eastAsia="Calibri" w:hAnsi="Times New Roman" w:cs="Times New Roman"/>
                <w:sz w:val="26"/>
                <w:szCs w:val="26"/>
              </w:rPr>
            </w:pPr>
          </w:p>
        </w:tc>
      </w:tr>
      <w:tr w:rsidR="00A84A95" w:rsidRPr="00E01096" w:rsidTr="008736FC">
        <w:tc>
          <w:tcPr>
            <w:tcW w:w="9039" w:type="dxa"/>
          </w:tcPr>
          <w:p w:rsidR="00A84A95" w:rsidRPr="00E01096" w:rsidRDefault="00A84A95" w:rsidP="008736FC">
            <w:pPr>
              <w:pStyle w:val="ConsPlusNonformat"/>
              <w:suppressAutoHyphens/>
              <w:jc w:val="center"/>
              <w:rPr>
                <w:rFonts w:ascii="Times New Roman" w:eastAsia="Calibri" w:hAnsi="Times New Roman" w:cs="Times New Roman"/>
                <w:i/>
                <w:sz w:val="26"/>
                <w:szCs w:val="26"/>
              </w:rPr>
            </w:pPr>
            <w:r w:rsidRPr="00E01096">
              <w:rPr>
                <w:rFonts w:ascii="Times New Roman" w:eastAsia="Calibri" w:hAnsi="Times New Roman" w:cs="Times New Roman"/>
                <w:i/>
                <w:sz w:val="26"/>
                <w:szCs w:val="26"/>
              </w:rPr>
              <w:t>Указывается один из перечисленных способов</w:t>
            </w:r>
          </w:p>
        </w:tc>
        <w:tc>
          <w:tcPr>
            <w:tcW w:w="709" w:type="dxa"/>
          </w:tcPr>
          <w:p w:rsidR="00A84A95" w:rsidRPr="00E01096" w:rsidRDefault="00A84A95" w:rsidP="008736FC">
            <w:pPr>
              <w:pStyle w:val="ConsPlusNonformat"/>
              <w:suppressAutoHyphens/>
              <w:rPr>
                <w:rFonts w:ascii="Times New Roman" w:eastAsia="Calibri" w:hAnsi="Times New Roman" w:cs="Times New Roman"/>
                <w:sz w:val="26"/>
                <w:szCs w:val="26"/>
              </w:rPr>
            </w:pPr>
          </w:p>
        </w:tc>
      </w:tr>
    </w:tbl>
    <w:p w:rsidR="00A84A95" w:rsidRPr="00E01096" w:rsidRDefault="00A84A95" w:rsidP="00A84A95">
      <w:pPr>
        <w:pStyle w:val="ConsPlusNonformat"/>
        <w:suppressAutoHyphens/>
        <w:rPr>
          <w:rFonts w:ascii="Times New Roman" w:hAnsi="Times New Roman" w:cs="Times New Roman"/>
          <w:sz w:val="26"/>
          <w:szCs w:val="26"/>
        </w:rPr>
      </w:pPr>
    </w:p>
    <w:p w:rsidR="00A84A95" w:rsidRPr="00E01096" w:rsidRDefault="00A84A95" w:rsidP="00A84A95">
      <w:pPr>
        <w:pStyle w:val="ConsPlusNonformat"/>
        <w:suppressAutoHyphens/>
        <w:outlineLvl w:val="0"/>
        <w:rPr>
          <w:rFonts w:ascii="Times New Roman" w:hAnsi="Times New Roman" w:cs="Times New Roman"/>
          <w:sz w:val="26"/>
          <w:szCs w:val="26"/>
        </w:rPr>
      </w:pPr>
    </w:p>
    <w:p w:rsidR="00A84A95" w:rsidRPr="00E01096" w:rsidRDefault="00A84A95" w:rsidP="00A84A95">
      <w:pPr>
        <w:autoSpaceDE w:val="0"/>
        <w:autoSpaceDN w:val="0"/>
        <w:adjustRightInd w:val="0"/>
        <w:jc w:val="right"/>
        <w:rPr>
          <w:sz w:val="26"/>
          <w:szCs w:val="26"/>
        </w:rPr>
      </w:pPr>
      <w:r w:rsidRPr="00E01096">
        <w:rPr>
          <w:sz w:val="26"/>
          <w:szCs w:val="26"/>
        </w:rPr>
        <w:t>______________              _________________________</w:t>
      </w:r>
    </w:p>
    <w:p w:rsidR="00A84A95" w:rsidRPr="00E01096" w:rsidRDefault="00A84A95" w:rsidP="00A84A95">
      <w:pPr>
        <w:autoSpaceDE w:val="0"/>
        <w:autoSpaceDN w:val="0"/>
        <w:adjustRightInd w:val="0"/>
        <w:jc w:val="right"/>
        <w:rPr>
          <w:sz w:val="26"/>
          <w:szCs w:val="26"/>
        </w:rPr>
      </w:pPr>
      <w:r w:rsidRPr="00E01096">
        <w:rPr>
          <w:sz w:val="26"/>
          <w:szCs w:val="26"/>
        </w:rPr>
        <w:t>(подпись)                                 (фамилия, имя, отчество (при наличии)</w:t>
      </w:r>
    </w:p>
    <w:p w:rsidR="00A84A95" w:rsidRPr="00E01096" w:rsidRDefault="00A84A95" w:rsidP="00A84A95">
      <w:pPr>
        <w:jc w:val="center"/>
        <w:rPr>
          <w:b/>
          <w:sz w:val="26"/>
          <w:szCs w:val="26"/>
        </w:rPr>
      </w:pPr>
    </w:p>
    <w:p w:rsidR="00A84A95" w:rsidRPr="00E01096" w:rsidRDefault="00A84A95" w:rsidP="00A84A95">
      <w:pPr>
        <w:jc w:val="center"/>
        <w:rPr>
          <w:sz w:val="26"/>
          <w:szCs w:val="26"/>
        </w:rPr>
      </w:pPr>
      <w:r w:rsidRPr="00E01096">
        <w:rPr>
          <w:sz w:val="26"/>
          <w:szCs w:val="26"/>
        </w:rPr>
        <w:t>__________</w:t>
      </w:r>
    </w:p>
    <w:p w:rsidR="00A84A95" w:rsidRPr="00E01096" w:rsidRDefault="00A84A95" w:rsidP="00A84A95">
      <w:pPr>
        <w:jc w:val="both"/>
        <w:rPr>
          <w:sz w:val="26"/>
          <w:szCs w:val="26"/>
        </w:rPr>
      </w:pPr>
    </w:p>
    <w:p w:rsidR="00A84A95" w:rsidRPr="00E01096" w:rsidRDefault="00A84A95" w:rsidP="00A84A95">
      <w:pPr>
        <w:jc w:val="center"/>
        <w:rPr>
          <w:b/>
          <w:sz w:val="26"/>
          <w:szCs w:val="26"/>
        </w:rPr>
      </w:pPr>
    </w:p>
    <w:p w:rsidR="00A84A95" w:rsidRPr="00E01096" w:rsidRDefault="00A84A95" w:rsidP="00E01096">
      <w:pPr>
        <w:autoSpaceDE w:val="0"/>
        <w:ind w:left="5245"/>
        <w:jc w:val="right"/>
        <w:rPr>
          <w:sz w:val="22"/>
          <w:szCs w:val="22"/>
        </w:rPr>
      </w:pPr>
      <w:r w:rsidRPr="00E01096">
        <w:rPr>
          <w:b/>
          <w:sz w:val="26"/>
          <w:szCs w:val="26"/>
        </w:rPr>
        <w:br w:type="page"/>
      </w:r>
      <w:r w:rsidRPr="00E01096">
        <w:rPr>
          <w:sz w:val="22"/>
          <w:szCs w:val="22"/>
        </w:rPr>
        <w:lastRenderedPageBreak/>
        <w:t>Приложение № 9</w:t>
      </w:r>
    </w:p>
    <w:p w:rsidR="00A84A95" w:rsidRPr="00E01096" w:rsidRDefault="00A84A95" w:rsidP="00E01096">
      <w:pPr>
        <w:pStyle w:val="ConsPlusNonformat"/>
        <w:suppressAutoHyphens/>
        <w:ind w:left="5245"/>
        <w:jc w:val="right"/>
        <w:rPr>
          <w:rFonts w:ascii="Times New Roman" w:hAnsi="Times New Roman" w:cs="Times New Roman"/>
          <w:sz w:val="26"/>
          <w:szCs w:val="26"/>
        </w:rPr>
      </w:pPr>
      <w:r w:rsidRPr="00E01096">
        <w:rPr>
          <w:rFonts w:ascii="Times New Roman" w:hAnsi="Times New Roman" w:cs="Times New Roman"/>
          <w:sz w:val="22"/>
          <w:szCs w:val="22"/>
        </w:rPr>
        <w:t>к Административному регламенту</w:t>
      </w:r>
    </w:p>
    <w:p w:rsidR="00A84A95" w:rsidRPr="00E01096" w:rsidRDefault="00A84A95" w:rsidP="00A84A95">
      <w:pPr>
        <w:spacing w:after="360"/>
        <w:ind w:left="4961"/>
        <w:rPr>
          <w:b/>
          <w:sz w:val="26"/>
          <w:szCs w:val="26"/>
        </w:rPr>
      </w:pPr>
    </w:p>
    <w:tbl>
      <w:tblPr>
        <w:tblW w:w="0" w:type="auto"/>
        <w:jc w:val="right"/>
        <w:tblLook w:val="04A0"/>
      </w:tblPr>
      <w:tblGrid>
        <w:gridCol w:w="5026"/>
      </w:tblGrid>
      <w:tr w:rsidR="00A84A95" w:rsidRPr="00E01096" w:rsidTr="008736FC">
        <w:trPr>
          <w:trHeight w:val="2019"/>
          <w:jc w:val="right"/>
        </w:trPr>
        <w:tc>
          <w:tcPr>
            <w:tcW w:w="4558" w:type="dxa"/>
            <w:vAlign w:val="center"/>
          </w:tcPr>
          <w:p w:rsidR="00A84A95" w:rsidRPr="00E01096" w:rsidRDefault="00A84A95" w:rsidP="008736FC">
            <w:pPr>
              <w:jc w:val="center"/>
              <w:rPr>
                <w:sz w:val="26"/>
                <w:szCs w:val="26"/>
              </w:rPr>
            </w:pPr>
            <w:r w:rsidRPr="00E01096">
              <w:rPr>
                <w:sz w:val="26"/>
                <w:szCs w:val="26"/>
              </w:rPr>
              <w:t>Кому _______________________________ (фамилия,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 _____________________________________ почтовый индекс и адрес, телефон, адрес электронной почты)</w:t>
            </w:r>
          </w:p>
        </w:tc>
      </w:tr>
    </w:tbl>
    <w:p w:rsidR="00A84A95" w:rsidRPr="00E01096" w:rsidRDefault="00A84A95" w:rsidP="00A84A95">
      <w:pPr>
        <w:jc w:val="center"/>
        <w:rPr>
          <w:b/>
          <w:sz w:val="26"/>
          <w:szCs w:val="26"/>
        </w:rPr>
      </w:pPr>
    </w:p>
    <w:p w:rsidR="00A84A95" w:rsidRPr="00E01096" w:rsidRDefault="00A84A95" w:rsidP="00A84A95">
      <w:pPr>
        <w:jc w:val="center"/>
        <w:rPr>
          <w:b/>
          <w:sz w:val="26"/>
          <w:szCs w:val="26"/>
        </w:rPr>
      </w:pPr>
    </w:p>
    <w:p w:rsidR="00A84A95" w:rsidRPr="00E01096" w:rsidRDefault="00A84A95" w:rsidP="00A84A95">
      <w:pPr>
        <w:autoSpaceDE w:val="0"/>
        <w:jc w:val="center"/>
        <w:rPr>
          <w:b/>
          <w:sz w:val="26"/>
          <w:szCs w:val="26"/>
        </w:rPr>
      </w:pPr>
      <w:r w:rsidRPr="00E01096">
        <w:rPr>
          <w:b/>
          <w:sz w:val="26"/>
          <w:szCs w:val="26"/>
        </w:rPr>
        <w:t>Р Е Ш Е Н И Е</w:t>
      </w:r>
    </w:p>
    <w:p w:rsidR="00A84A95" w:rsidRPr="00E01096" w:rsidRDefault="00A84A95" w:rsidP="00A84A95">
      <w:pPr>
        <w:autoSpaceDE w:val="0"/>
        <w:jc w:val="center"/>
        <w:rPr>
          <w:b/>
          <w:sz w:val="26"/>
          <w:szCs w:val="26"/>
        </w:rPr>
      </w:pPr>
      <w:r w:rsidRPr="00E01096">
        <w:rPr>
          <w:b/>
          <w:sz w:val="26"/>
          <w:szCs w:val="26"/>
        </w:rPr>
        <w:t>об отказе во внесении исправлений в разрешение на строительство</w:t>
      </w:r>
    </w:p>
    <w:p w:rsidR="00A84A95" w:rsidRPr="00E01096" w:rsidRDefault="00A84A95" w:rsidP="00A84A95">
      <w:pPr>
        <w:autoSpaceDE w:val="0"/>
        <w:jc w:val="center"/>
        <w:rPr>
          <w:b/>
          <w:sz w:val="26"/>
          <w:szCs w:val="26"/>
        </w:rPr>
      </w:pPr>
    </w:p>
    <w:p w:rsidR="00A84A95" w:rsidRPr="00E01096" w:rsidRDefault="00A84A95" w:rsidP="00A84A95">
      <w:pPr>
        <w:pStyle w:val="ConsPlusNonformat"/>
        <w:suppressAutoHyphens/>
        <w:rPr>
          <w:rFonts w:ascii="Times New Roman" w:hAnsi="Times New Roman" w:cs="Times New Roman"/>
          <w:sz w:val="26"/>
          <w:szCs w:val="26"/>
        </w:rPr>
      </w:pPr>
      <w:r w:rsidRPr="00E01096">
        <w:rPr>
          <w:rFonts w:ascii="Times New Roman" w:hAnsi="Times New Roman" w:cs="Times New Roman"/>
          <w:sz w:val="26"/>
          <w:szCs w:val="26"/>
        </w:rPr>
        <w:t>________________________________________________________________________________</w:t>
      </w:r>
    </w:p>
    <w:p w:rsidR="00A84A95" w:rsidRPr="00E01096" w:rsidRDefault="00A84A95" w:rsidP="00A84A95">
      <w:pPr>
        <w:autoSpaceDE w:val="0"/>
        <w:autoSpaceDN w:val="0"/>
        <w:adjustRightInd w:val="0"/>
        <w:ind w:firstLine="540"/>
        <w:jc w:val="center"/>
        <w:rPr>
          <w:sz w:val="26"/>
          <w:szCs w:val="26"/>
        </w:rPr>
      </w:pPr>
      <w:r w:rsidRPr="00E01096">
        <w:rPr>
          <w:sz w:val="26"/>
          <w:szCs w:val="26"/>
        </w:rPr>
        <w:t>(наименование уполномоченного на выдачу разрешений на строительство органа местного самоуправления)</w:t>
      </w:r>
    </w:p>
    <w:p w:rsidR="00A84A95" w:rsidRPr="00E01096" w:rsidRDefault="00A84A95" w:rsidP="00A84A95">
      <w:pPr>
        <w:autoSpaceDE w:val="0"/>
        <w:jc w:val="center"/>
        <w:rPr>
          <w:b/>
          <w:sz w:val="26"/>
          <w:szCs w:val="26"/>
        </w:rPr>
      </w:pPr>
    </w:p>
    <w:p w:rsidR="00A84A95" w:rsidRPr="00E01096" w:rsidRDefault="00A84A95" w:rsidP="00A84A95">
      <w:pPr>
        <w:autoSpaceDE w:val="0"/>
        <w:ind w:firstLine="709"/>
        <w:jc w:val="both"/>
        <w:rPr>
          <w:sz w:val="26"/>
          <w:szCs w:val="26"/>
        </w:rPr>
      </w:pPr>
      <w:r w:rsidRPr="00E01096">
        <w:rPr>
          <w:sz w:val="26"/>
          <w:szCs w:val="26"/>
        </w:rPr>
        <w:t xml:space="preserve">по результатам рассмотрения заявления об исправлении допущенных опечаток и ошибок в разрешении на строительство от _____________ № ______ </w:t>
      </w:r>
    </w:p>
    <w:p w:rsidR="00A84A95" w:rsidRPr="00E01096" w:rsidRDefault="00A84A95" w:rsidP="00A84A95">
      <w:pPr>
        <w:autoSpaceDE w:val="0"/>
        <w:jc w:val="both"/>
        <w:rPr>
          <w:sz w:val="26"/>
          <w:szCs w:val="26"/>
        </w:rPr>
      </w:pPr>
      <w:r w:rsidRPr="00E01096">
        <w:rPr>
          <w:sz w:val="26"/>
          <w:szCs w:val="26"/>
        </w:rPr>
        <w:t xml:space="preserve">                                                                                                                                          (дата и номер регистрации)</w:t>
      </w:r>
    </w:p>
    <w:p w:rsidR="00A84A95" w:rsidRPr="00E01096" w:rsidRDefault="00A84A95" w:rsidP="00A84A95">
      <w:pPr>
        <w:autoSpaceDE w:val="0"/>
        <w:jc w:val="both"/>
        <w:rPr>
          <w:sz w:val="26"/>
          <w:szCs w:val="26"/>
        </w:rPr>
      </w:pPr>
      <w:r w:rsidRPr="00E01096">
        <w:rPr>
          <w:sz w:val="26"/>
          <w:szCs w:val="26"/>
        </w:rPr>
        <w:t>принято решение об отказе во внесении исправлений в разрешение на строительство.</w:t>
      </w:r>
    </w:p>
    <w:p w:rsidR="00A84A95" w:rsidRPr="00E01096" w:rsidRDefault="00A84A95" w:rsidP="00A84A95">
      <w:pPr>
        <w:autoSpaceDE w:val="0"/>
        <w:jc w:val="both"/>
        <w:rPr>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62"/>
        <w:gridCol w:w="4210"/>
        <w:gridCol w:w="4111"/>
      </w:tblGrid>
      <w:tr w:rsidR="00A84A95" w:rsidRPr="00E01096" w:rsidTr="008736FC">
        <w:tc>
          <w:tcPr>
            <w:tcW w:w="1427" w:type="dxa"/>
          </w:tcPr>
          <w:p w:rsidR="00A84A95" w:rsidRPr="00E01096" w:rsidRDefault="00A84A95" w:rsidP="008736FC">
            <w:pPr>
              <w:tabs>
                <w:tab w:val="left" w:pos="9354"/>
              </w:tabs>
              <w:jc w:val="center"/>
              <w:rPr>
                <w:sz w:val="26"/>
                <w:szCs w:val="26"/>
              </w:rPr>
            </w:pPr>
            <w:r w:rsidRPr="00E01096">
              <w:rPr>
                <w:sz w:val="26"/>
                <w:szCs w:val="26"/>
              </w:rPr>
              <w:t>№ пункта Админист ративного регламента</w:t>
            </w:r>
          </w:p>
        </w:tc>
        <w:tc>
          <w:tcPr>
            <w:tcW w:w="4210" w:type="dxa"/>
          </w:tcPr>
          <w:p w:rsidR="00A84A95" w:rsidRPr="00E01096" w:rsidRDefault="00A84A95" w:rsidP="008736FC">
            <w:pPr>
              <w:tabs>
                <w:tab w:val="left" w:pos="9354"/>
              </w:tabs>
              <w:jc w:val="center"/>
              <w:rPr>
                <w:sz w:val="26"/>
                <w:szCs w:val="26"/>
              </w:rPr>
            </w:pPr>
            <w:r w:rsidRPr="00E01096">
              <w:rPr>
                <w:sz w:val="26"/>
                <w:szCs w:val="26"/>
              </w:rPr>
              <w:t>Наименование основания для отказа во внесении исправлений в разрешение на строительство в соответствии с Административным регламентом</w:t>
            </w:r>
          </w:p>
        </w:tc>
        <w:tc>
          <w:tcPr>
            <w:tcW w:w="4111" w:type="dxa"/>
          </w:tcPr>
          <w:p w:rsidR="00A84A95" w:rsidRPr="00E01096" w:rsidRDefault="00A84A95" w:rsidP="008736FC">
            <w:pPr>
              <w:tabs>
                <w:tab w:val="left" w:pos="9354"/>
              </w:tabs>
              <w:jc w:val="center"/>
              <w:rPr>
                <w:sz w:val="26"/>
                <w:szCs w:val="26"/>
              </w:rPr>
            </w:pPr>
            <w:r w:rsidRPr="00E01096">
              <w:rPr>
                <w:sz w:val="26"/>
                <w:szCs w:val="26"/>
              </w:rPr>
              <w:t>Разъяснение причин отказа во внесении исправлений в разрешение на строительство</w:t>
            </w:r>
          </w:p>
        </w:tc>
      </w:tr>
      <w:tr w:rsidR="00A84A95" w:rsidRPr="00E01096" w:rsidTr="008736FC">
        <w:tc>
          <w:tcPr>
            <w:tcW w:w="1427" w:type="dxa"/>
          </w:tcPr>
          <w:p w:rsidR="00A84A95" w:rsidRPr="00E01096" w:rsidRDefault="00A84A95" w:rsidP="008736FC">
            <w:pPr>
              <w:tabs>
                <w:tab w:val="left" w:pos="9354"/>
              </w:tabs>
              <w:rPr>
                <w:sz w:val="26"/>
                <w:szCs w:val="26"/>
              </w:rPr>
            </w:pPr>
            <w:r w:rsidRPr="00E01096">
              <w:rPr>
                <w:sz w:val="26"/>
                <w:szCs w:val="26"/>
              </w:rPr>
              <w:t>подпункт «а» пункта 2.28</w:t>
            </w:r>
          </w:p>
        </w:tc>
        <w:tc>
          <w:tcPr>
            <w:tcW w:w="4210" w:type="dxa"/>
          </w:tcPr>
          <w:p w:rsidR="00A84A95" w:rsidRPr="00E01096" w:rsidRDefault="00A84A95" w:rsidP="008736FC">
            <w:pPr>
              <w:tabs>
                <w:tab w:val="left" w:pos="9354"/>
              </w:tabs>
              <w:rPr>
                <w:sz w:val="26"/>
                <w:szCs w:val="26"/>
              </w:rPr>
            </w:pPr>
            <w:r w:rsidRPr="00E01096">
              <w:rPr>
                <w:sz w:val="26"/>
                <w:szCs w:val="26"/>
              </w:rPr>
              <w:t>несоответствие заявителя кругу лиц, указанных в пункте 2.2 Административного регламента</w:t>
            </w:r>
          </w:p>
        </w:tc>
        <w:tc>
          <w:tcPr>
            <w:tcW w:w="4111" w:type="dxa"/>
          </w:tcPr>
          <w:p w:rsidR="00A84A95" w:rsidRPr="00E01096" w:rsidRDefault="00A84A95" w:rsidP="008736FC">
            <w:pPr>
              <w:tabs>
                <w:tab w:val="left" w:pos="9354"/>
              </w:tabs>
              <w:rPr>
                <w:i/>
                <w:sz w:val="26"/>
                <w:szCs w:val="26"/>
              </w:rPr>
            </w:pPr>
            <w:r w:rsidRPr="00E01096">
              <w:rPr>
                <w:i/>
                <w:sz w:val="26"/>
                <w:szCs w:val="26"/>
              </w:rPr>
              <w:t>Указываются основания такого вывода</w:t>
            </w:r>
          </w:p>
        </w:tc>
      </w:tr>
      <w:tr w:rsidR="00A84A95" w:rsidRPr="00E01096" w:rsidTr="008736FC">
        <w:tc>
          <w:tcPr>
            <w:tcW w:w="1427" w:type="dxa"/>
          </w:tcPr>
          <w:p w:rsidR="00A84A95" w:rsidRPr="00E01096" w:rsidRDefault="00A84A95" w:rsidP="008736FC">
            <w:pPr>
              <w:tabs>
                <w:tab w:val="left" w:pos="9354"/>
              </w:tabs>
              <w:rPr>
                <w:sz w:val="26"/>
                <w:szCs w:val="26"/>
              </w:rPr>
            </w:pPr>
            <w:r w:rsidRPr="00E01096">
              <w:rPr>
                <w:sz w:val="26"/>
                <w:szCs w:val="26"/>
              </w:rPr>
              <w:t>подпункт «б» пункта 2.28</w:t>
            </w:r>
          </w:p>
        </w:tc>
        <w:tc>
          <w:tcPr>
            <w:tcW w:w="4210" w:type="dxa"/>
          </w:tcPr>
          <w:p w:rsidR="00A84A95" w:rsidRPr="00E01096" w:rsidRDefault="00A84A95" w:rsidP="008736FC">
            <w:pPr>
              <w:tabs>
                <w:tab w:val="left" w:pos="9354"/>
              </w:tabs>
              <w:rPr>
                <w:sz w:val="26"/>
                <w:szCs w:val="26"/>
              </w:rPr>
            </w:pPr>
            <w:r w:rsidRPr="00E01096">
              <w:rPr>
                <w:sz w:val="26"/>
                <w:szCs w:val="26"/>
              </w:rPr>
              <w:t>отсутствие факта допущения опечаток и ошибок в разрешении на строительство</w:t>
            </w:r>
          </w:p>
        </w:tc>
        <w:tc>
          <w:tcPr>
            <w:tcW w:w="4111" w:type="dxa"/>
          </w:tcPr>
          <w:p w:rsidR="00A84A95" w:rsidRPr="00E01096" w:rsidRDefault="00A84A95" w:rsidP="008736FC">
            <w:pPr>
              <w:tabs>
                <w:tab w:val="left" w:pos="9354"/>
              </w:tabs>
              <w:rPr>
                <w:i/>
                <w:sz w:val="26"/>
                <w:szCs w:val="26"/>
              </w:rPr>
            </w:pPr>
            <w:r w:rsidRPr="00E01096">
              <w:rPr>
                <w:i/>
                <w:sz w:val="26"/>
                <w:szCs w:val="26"/>
              </w:rPr>
              <w:t>Указываются основания такого вывода</w:t>
            </w:r>
          </w:p>
        </w:tc>
      </w:tr>
    </w:tbl>
    <w:p w:rsidR="00A84A95" w:rsidRPr="00E01096" w:rsidRDefault="00A84A95" w:rsidP="00A84A95">
      <w:pPr>
        <w:autoSpaceDE w:val="0"/>
        <w:jc w:val="both"/>
        <w:rPr>
          <w:b/>
          <w:sz w:val="26"/>
          <w:szCs w:val="26"/>
        </w:rPr>
      </w:pPr>
    </w:p>
    <w:p w:rsidR="00A84A95" w:rsidRPr="00E01096" w:rsidRDefault="00A84A95" w:rsidP="00A84A95">
      <w:pPr>
        <w:autoSpaceDE w:val="0"/>
        <w:ind w:firstLine="709"/>
        <w:jc w:val="both"/>
        <w:rPr>
          <w:sz w:val="26"/>
          <w:szCs w:val="26"/>
        </w:rPr>
      </w:pPr>
      <w:r w:rsidRPr="00E01096">
        <w:rPr>
          <w:sz w:val="26"/>
          <w:szCs w:val="26"/>
        </w:rPr>
        <w:t xml:space="preserve">Вы вправе повторно обратиться с заявлением об исправлении допущенных опечаток и ошибок в разрешении на строительство после устранения указанных нарушений. </w:t>
      </w:r>
    </w:p>
    <w:p w:rsidR="00A84A95" w:rsidRPr="00E01096" w:rsidRDefault="00A84A95" w:rsidP="00A84A95">
      <w:pPr>
        <w:autoSpaceDE w:val="0"/>
        <w:ind w:firstLine="709"/>
        <w:jc w:val="both"/>
        <w:rPr>
          <w:sz w:val="26"/>
          <w:szCs w:val="26"/>
        </w:rPr>
      </w:pPr>
      <w:r w:rsidRPr="00E01096">
        <w:rPr>
          <w:sz w:val="26"/>
          <w:szCs w:val="26"/>
        </w:rPr>
        <w:lastRenderedPageBreak/>
        <w:t xml:space="preserve">Данный отказ может быть обжалован в досудебном порядке путем направления жалобы в ________________________________________________, а также в судебном порядке. </w:t>
      </w:r>
    </w:p>
    <w:p w:rsidR="00A84A95" w:rsidRPr="00E01096" w:rsidRDefault="00A84A95" w:rsidP="00A84A95">
      <w:pPr>
        <w:autoSpaceDE w:val="0"/>
        <w:ind w:firstLine="709"/>
        <w:jc w:val="both"/>
        <w:rPr>
          <w:sz w:val="26"/>
          <w:szCs w:val="26"/>
        </w:rPr>
      </w:pPr>
      <w:r w:rsidRPr="00E01096">
        <w:rPr>
          <w:sz w:val="26"/>
          <w:szCs w:val="26"/>
        </w:rPr>
        <w:t>Дополнительно информируем:_____________________________________</w:t>
      </w:r>
    </w:p>
    <w:p w:rsidR="00A84A95" w:rsidRPr="00E01096" w:rsidRDefault="00A84A95" w:rsidP="00A84A95">
      <w:pPr>
        <w:autoSpaceDE w:val="0"/>
        <w:jc w:val="both"/>
        <w:rPr>
          <w:sz w:val="26"/>
          <w:szCs w:val="26"/>
        </w:rPr>
      </w:pPr>
      <w:r w:rsidRPr="00E01096">
        <w:rPr>
          <w:sz w:val="26"/>
          <w:szCs w:val="26"/>
        </w:rPr>
        <w:t>____________________________________________________________________</w:t>
      </w:r>
    </w:p>
    <w:p w:rsidR="00A84A95" w:rsidRPr="00E01096" w:rsidRDefault="00A84A95" w:rsidP="00A84A95">
      <w:pPr>
        <w:autoSpaceDE w:val="0"/>
        <w:jc w:val="center"/>
        <w:rPr>
          <w:sz w:val="26"/>
          <w:szCs w:val="26"/>
        </w:rPr>
      </w:pPr>
      <w:r w:rsidRPr="00E01096">
        <w:rPr>
          <w:sz w:val="26"/>
          <w:szCs w:val="26"/>
        </w:rPr>
        <w:t>(указывается информация, необходимая для устранения причин отказа во внесении исправлений в разрешение на строительство, а также иная дополнительная информация при наличии)</w:t>
      </w:r>
    </w:p>
    <w:p w:rsidR="00A84A95" w:rsidRPr="00E01096" w:rsidRDefault="00A84A95" w:rsidP="00A84A95">
      <w:pPr>
        <w:autoSpaceDE w:val="0"/>
        <w:jc w:val="center"/>
        <w:rPr>
          <w:sz w:val="26"/>
          <w:szCs w:val="26"/>
        </w:rPr>
      </w:pPr>
    </w:p>
    <w:p w:rsidR="00A84A95" w:rsidRPr="00E01096" w:rsidRDefault="00A84A95" w:rsidP="00A84A95">
      <w:pPr>
        <w:tabs>
          <w:tab w:val="left" w:pos="9354"/>
        </w:tabs>
        <w:jc w:val="both"/>
        <w:rPr>
          <w:sz w:val="26"/>
          <w:szCs w:val="26"/>
        </w:rPr>
      </w:pPr>
      <w:r w:rsidRPr="00E01096">
        <w:rPr>
          <w:sz w:val="26"/>
          <w:szCs w:val="26"/>
        </w:rPr>
        <w:t>___________________________      _______________      ___________________________________</w:t>
      </w:r>
    </w:p>
    <w:p w:rsidR="00A84A95" w:rsidRPr="00E01096" w:rsidRDefault="00A84A95" w:rsidP="00A84A95">
      <w:pPr>
        <w:tabs>
          <w:tab w:val="left" w:pos="9354"/>
        </w:tabs>
        <w:jc w:val="both"/>
        <w:rPr>
          <w:sz w:val="26"/>
          <w:szCs w:val="26"/>
        </w:rPr>
      </w:pPr>
      <w:r w:rsidRPr="00E01096">
        <w:rPr>
          <w:sz w:val="26"/>
          <w:szCs w:val="26"/>
        </w:rPr>
        <w:t xml:space="preserve">                      (должность)                             (подпись)                   (фамилия, имя, отчество (при наличии) </w:t>
      </w:r>
    </w:p>
    <w:p w:rsidR="00A84A95" w:rsidRPr="00E01096" w:rsidRDefault="00A84A95" w:rsidP="00A84A95">
      <w:pPr>
        <w:tabs>
          <w:tab w:val="left" w:pos="9354"/>
        </w:tabs>
        <w:rPr>
          <w:sz w:val="26"/>
          <w:szCs w:val="26"/>
        </w:rPr>
      </w:pPr>
    </w:p>
    <w:p w:rsidR="00A84A95" w:rsidRPr="00E01096" w:rsidRDefault="00A84A95" w:rsidP="00A84A95">
      <w:pPr>
        <w:tabs>
          <w:tab w:val="left" w:pos="9354"/>
        </w:tabs>
        <w:rPr>
          <w:sz w:val="26"/>
          <w:szCs w:val="26"/>
        </w:rPr>
      </w:pPr>
      <w:r w:rsidRPr="00E01096">
        <w:rPr>
          <w:sz w:val="26"/>
          <w:szCs w:val="26"/>
        </w:rPr>
        <w:t>Дата</w:t>
      </w:r>
    </w:p>
    <w:p w:rsidR="00A84A95" w:rsidRPr="00E01096" w:rsidRDefault="00A84A95" w:rsidP="00A84A95">
      <w:pPr>
        <w:autoSpaceDE w:val="0"/>
        <w:jc w:val="both"/>
        <w:rPr>
          <w:b/>
          <w:sz w:val="26"/>
          <w:szCs w:val="26"/>
        </w:rPr>
      </w:pPr>
    </w:p>
    <w:p w:rsidR="00A84A95" w:rsidRPr="00E01096" w:rsidRDefault="00A84A95" w:rsidP="00E01096">
      <w:pPr>
        <w:autoSpaceDE w:val="0"/>
        <w:ind w:left="5245"/>
        <w:jc w:val="right"/>
        <w:rPr>
          <w:sz w:val="22"/>
          <w:szCs w:val="22"/>
        </w:rPr>
      </w:pPr>
      <w:r w:rsidRPr="00E01096">
        <w:rPr>
          <w:b/>
          <w:sz w:val="26"/>
          <w:szCs w:val="26"/>
        </w:rPr>
        <w:br w:type="page"/>
      </w:r>
      <w:r w:rsidRPr="00E01096">
        <w:rPr>
          <w:sz w:val="22"/>
          <w:szCs w:val="22"/>
        </w:rPr>
        <w:lastRenderedPageBreak/>
        <w:t>Приложение № 10</w:t>
      </w:r>
    </w:p>
    <w:p w:rsidR="00A84A95" w:rsidRPr="00E01096" w:rsidRDefault="00A84A95" w:rsidP="00E01096">
      <w:pPr>
        <w:pStyle w:val="ConsPlusNonformat"/>
        <w:suppressAutoHyphens/>
        <w:ind w:left="5245"/>
        <w:jc w:val="right"/>
        <w:rPr>
          <w:rFonts w:ascii="Times New Roman" w:hAnsi="Times New Roman" w:cs="Times New Roman"/>
          <w:sz w:val="22"/>
          <w:szCs w:val="22"/>
        </w:rPr>
      </w:pPr>
      <w:r w:rsidRPr="00E01096">
        <w:rPr>
          <w:rFonts w:ascii="Times New Roman" w:hAnsi="Times New Roman" w:cs="Times New Roman"/>
          <w:sz w:val="22"/>
          <w:szCs w:val="22"/>
        </w:rPr>
        <w:t>к Административному регламенту</w:t>
      </w:r>
    </w:p>
    <w:p w:rsidR="00A84A95" w:rsidRPr="00E01096" w:rsidRDefault="00A84A95" w:rsidP="00A84A95">
      <w:pPr>
        <w:autoSpaceDE w:val="0"/>
        <w:jc w:val="both"/>
        <w:rPr>
          <w:b/>
          <w:sz w:val="26"/>
          <w:szCs w:val="26"/>
        </w:rPr>
      </w:pPr>
    </w:p>
    <w:p w:rsidR="00A84A95" w:rsidRPr="00E01096" w:rsidRDefault="00A84A95" w:rsidP="00A84A95">
      <w:pPr>
        <w:autoSpaceDE w:val="0"/>
        <w:jc w:val="both"/>
        <w:rPr>
          <w:b/>
          <w:sz w:val="26"/>
          <w:szCs w:val="26"/>
        </w:rPr>
      </w:pPr>
    </w:p>
    <w:p w:rsidR="00A84A95" w:rsidRPr="00E01096" w:rsidRDefault="00A84A95" w:rsidP="00A84A95">
      <w:pPr>
        <w:autoSpaceDE w:val="0"/>
        <w:jc w:val="both"/>
        <w:rPr>
          <w:b/>
          <w:sz w:val="26"/>
          <w:szCs w:val="26"/>
        </w:rPr>
      </w:pPr>
    </w:p>
    <w:p w:rsidR="00A84A95" w:rsidRPr="00E01096" w:rsidRDefault="00A84A95" w:rsidP="00A84A95">
      <w:pPr>
        <w:autoSpaceDE w:val="0"/>
        <w:jc w:val="center"/>
        <w:rPr>
          <w:b/>
          <w:sz w:val="26"/>
          <w:szCs w:val="26"/>
        </w:rPr>
      </w:pPr>
      <w:r w:rsidRPr="00E01096">
        <w:rPr>
          <w:b/>
          <w:sz w:val="26"/>
          <w:szCs w:val="26"/>
        </w:rPr>
        <w:t>З А Я В Л Е Н И Е</w:t>
      </w:r>
    </w:p>
    <w:p w:rsidR="00A84A95" w:rsidRPr="00E01096" w:rsidRDefault="00A84A95" w:rsidP="00A84A95">
      <w:pPr>
        <w:autoSpaceDE w:val="0"/>
        <w:jc w:val="center"/>
        <w:rPr>
          <w:b/>
          <w:sz w:val="26"/>
          <w:szCs w:val="26"/>
        </w:rPr>
      </w:pPr>
      <w:r w:rsidRPr="00E01096">
        <w:rPr>
          <w:b/>
          <w:sz w:val="26"/>
          <w:szCs w:val="26"/>
        </w:rPr>
        <w:t>о выдаче дубликата разрешения на строительство</w:t>
      </w:r>
    </w:p>
    <w:p w:rsidR="00A84A95" w:rsidRPr="00E01096" w:rsidRDefault="00A84A95" w:rsidP="00A84A95">
      <w:pPr>
        <w:autoSpaceDE w:val="0"/>
        <w:jc w:val="center"/>
        <w:rPr>
          <w:b/>
          <w:sz w:val="26"/>
          <w:szCs w:val="26"/>
        </w:rPr>
      </w:pPr>
    </w:p>
    <w:p w:rsidR="00A84A95" w:rsidRPr="00E01096" w:rsidRDefault="00A84A95" w:rsidP="00A84A95">
      <w:pPr>
        <w:pStyle w:val="ConsPlusNonformat"/>
        <w:suppressAutoHyphens/>
        <w:jc w:val="right"/>
        <w:rPr>
          <w:rFonts w:ascii="Times New Roman" w:hAnsi="Times New Roman" w:cs="Times New Roman"/>
          <w:sz w:val="26"/>
          <w:szCs w:val="26"/>
        </w:rPr>
      </w:pPr>
      <w:r w:rsidRPr="00E01096">
        <w:rPr>
          <w:rFonts w:ascii="Times New Roman" w:hAnsi="Times New Roman" w:cs="Times New Roman"/>
          <w:sz w:val="26"/>
          <w:szCs w:val="26"/>
        </w:rPr>
        <w:t>«____» __________ 20___ г.</w:t>
      </w:r>
    </w:p>
    <w:p w:rsidR="00A84A95" w:rsidRPr="00E01096" w:rsidRDefault="00A84A95" w:rsidP="00A84A95">
      <w:pPr>
        <w:pStyle w:val="ConsPlusNonformat"/>
        <w:suppressAutoHyphens/>
        <w:rPr>
          <w:rFonts w:ascii="Times New Roman" w:hAnsi="Times New Roman" w:cs="Times New Roman"/>
          <w:sz w:val="26"/>
          <w:szCs w:val="26"/>
        </w:rPr>
      </w:pPr>
    </w:p>
    <w:p w:rsidR="00A84A95" w:rsidRPr="00E01096" w:rsidRDefault="00A84A95" w:rsidP="00A84A95">
      <w:pPr>
        <w:pStyle w:val="ConsPlusNonformat"/>
        <w:suppressAutoHyphens/>
        <w:rPr>
          <w:rFonts w:ascii="Times New Roman" w:hAnsi="Times New Roman" w:cs="Times New Roman"/>
          <w:sz w:val="26"/>
          <w:szCs w:val="26"/>
        </w:rPr>
      </w:pPr>
      <w:r w:rsidRPr="00E01096">
        <w:rPr>
          <w:rFonts w:ascii="Times New Roman" w:hAnsi="Times New Roman" w:cs="Times New Roman"/>
          <w:sz w:val="26"/>
          <w:szCs w:val="26"/>
        </w:rPr>
        <w:t>________________________________________________________________________________</w:t>
      </w:r>
    </w:p>
    <w:p w:rsidR="00A84A95" w:rsidRPr="00E01096" w:rsidRDefault="00A84A95" w:rsidP="00A84A95">
      <w:pPr>
        <w:pStyle w:val="ConsPlusNonformat"/>
        <w:suppressAutoHyphens/>
        <w:rPr>
          <w:rFonts w:ascii="Times New Roman" w:hAnsi="Times New Roman" w:cs="Times New Roman"/>
          <w:sz w:val="26"/>
          <w:szCs w:val="26"/>
        </w:rPr>
      </w:pPr>
      <w:r w:rsidRPr="00E01096">
        <w:rPr>
          <w:rFonts w:ascii="Times New Roman" w:hAnsi="Times New Roman" w:cs="Times New Roman"/>
          <w:sz w:val="26"/>
          <w:szCs w:val="26"/>
        </w:rPr>
        <w:t>________________________________________________________________________________</w:t>
      </w:r>
    </w:p>
    <w:p w:rsidR="00A84A95" w:rsidRPr="00E01096" w:rsidRDefault="00A84A95" w:rsidP="00A84A95">
      <w:pPr>
        <w:autoSpaceDE w:val="0"/>
        <w:autoSpaceDN w:val="0"/>
        <w:adjustRightInd w:val="0"/>
        <w:ind w:firstLine="540"/>
        <w:jc w:val="center"/>
        <w:rPr>
          <w:sz w:val="26"/>
          <w:szCs w:val="26"/>
        </w:rPr>
      </w:pPr>
      <w:r w:rsidRPr="00E01096">
        <w:rPr>
          <w:sz w:val="26"/>
          <w:szCs w:val="26"/>
        </w:rPr>
        <w:t>(наименование уполномоченного на выдачу разрешений на строительство органа местного самоуправления)</w:t>
      </w:r>
    </w:p>
    <w:p w:rsidR="00A84A95" w:rsidRPr="00E01096" w:rsidRDefault="00A84A95" w:rsidP="00A84A95">
      <w:pPr>
        <w:autoSpaceDE w:val="0"/>
        <w:jc w:val="center"/>
        <w:rPr>
          <w:b/>
          <w:sz w:val="26"/>
          <w:szCs w:val="26"/>
        </w:rPr>
      </w:pPr>
    </w:p>
    <w:p w:rsidR="00A84A95" w:rsidRPr="00E01096" w:rsidRDefault="00A84A95" w:rsidP="00A84A95">
      <w:pPr>
        <w:autoSpaceDE w:val="0"/>
        <w:ind w:firstLine="709"/>
        <w:jc w:val="both"/>
        <w:rPr>
          <w:sz w:val="26"/>
          <w:szCs w:val="26"/>
        </w:rPr>
      </w:pPr>
      <w:r w:rsidRPr="00E01096">
        <w:rPr>
          <w:sz w:val="26"/>
          <w:szCs w:val="26"/>
        </w:rPr>
        <w:t>Прошу выдать дубликат разрешения на строительство.</w:t>
      </w:r>
    </w:p>
    <w:p w:rsidR="00A84A95" w:rsidRPr="00E01096" w:rsidRDefault="00A84A95" w:rsidP="00A84A95">
      <w:pPr>
        <w:autoSpaceDE w:val="0"/>
        <w:ind w:firstLine="709"/>
        <w:jc w:val="both"/>
        <w:rPr>
          <w:sz w:val="26"/>
          <w:szCs w:val="26"/>
        </w:rPr>
      </w:pPr>
    </w:p>
    <w:p w:rsidR="00A84A95" w:rsidRPr="00E01096" w:rsidRDefault="00A84A95" w:rsidP="00A84A95">
      <w:pPr>
        <w:pStyle w:val="ConsPlusNonformat"/>
        <w:suppressAutoHyphens/>
        <w:jc w:val="center"/>
        <w:rPr>
          <w:rFonts w:ascii="Times New Roman" w:hAnsi="Times New Roman" w:cs="Times New Roman"/>
          <w:sz w:val="26"/>
          <w:szCs w:val="26"/>
        </w:rPr>
      </w:pPr>
      <w:r w:rsidRPr="00E01096">
        <w:rPr>
          <w:rFonts w:ascii="Times New Roman" w:hAnsi="Times New Roman" w:cs="Times New Roman"/>
          <w:sz w:val="26"/>
          <w:szCs w:val="26"/>
        </w:rPr>
        <w:t>1. Сведения о застройщике</w:t>
      </w:r>
    </w:p>
    <w:p w:rsidR="00A84A95" w:rsidRPr="00E01096" w:rsidRDefault="00A84A95" w:rsidP="00A84A95">
      <w:pPr>
        <w:pStyle w:val="ConsPlusNonformat"/>
        <w:suppressAutoHyphens/>
        <w:jc w:val="center"/>
        <w:rPr>
          <w:rFonts w:ascii="Times New Roman" w:hAnsi="Times New Roman" w:cs="Times New Roman"/>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3827"/>
        <w:gridCol w:w="5103"/>
      </w:tblGrid>
      <w:tr w:rsidR="00A84A95" w:rsidRPr="00E01096" w:rsidTr="008736FC">
        <w:tc>
          <w:tcPr>
            <w:tcW w:w="817"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1.1.</w:t>
            </w:r>
          </w:p>
        </w:tc>
        <w:tc>
          <w:tcPr>
            <w:tcW w:w="3827"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Сведения о физическом лице, в случае если застройщиком является физическое лицо:</w:t>
            </w:r>
          </w:p>
        </w:tc>
        <w:tc>
          <w:tcPr>
            <w:tcW w:w="5103" w:type="dxa"/>
          </w:tcPr>
          <w:p w:rsidR="00A84A95" w:rsidRPr="00E01096" w:rsidRDefault="00A84A95" w:rsidP="008736FC">
            <w:pPr>
              <w:pStyle w:val="ConsPlusNonformat"/>
              <w:suppressAutoHyphens/>
              <w:jc w:val="center"/>
              <w:rPr>
                <w:rFonts w:ascii="Times New Roman" w:eastAsia="Calibri" w:hAnsi="Times New Roman" w:cs="Times New Roman"/>
                <w:sz w:val="26"/>
                <w:szCs w:val="26"/>
              </w:rPr>
            </w:pPr>
          </w:p>
        </w:tc>
      </w:tr>
      <w:tr w:rsidR="00A84A95" w:rsidRPr="00E01096" w:rsidTr="008736FC">
        <w:tc>
          <w:tcPr>
            <w:tcW w:w="817"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1.1.1.</w:t>
            </w:r>
          </w:p>
        </w:tc>
        <w:tc>
          <w:tcPr>
            <w:tcW w:w="3827"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Фамилия, имя, отчество (при наличии)</w:t>
            </w:r>
          </w:p>
        </w:tc>
        <w:tc>
          <w:tcPr>
            <w:tcW w:w="5103" w:type="dxa"/>
          </w:tcPr>
          <w:p w:rsidR="00A84A95" w:rsidRPr="00E01096" w:rsidRDefault="00A84A95" w:rsidP="008736FC">
            <w:pPr>
              <w:pStyle w:val="ConsPlusNonformat"/>
              <w:suppressAutoHyphens/>
              <w:jc w:val="center"/>
              <w:rPr>
                <w:rFonts w:ascii="Times New Roman" w:eastAsia="Calibri" w:hAnsi="Times New Roman" w:cs="Times New Roman"/>
                <w:sz w:val="26"/>
                <w:szCs w:val="26"/>
              </w:rPr>
            </w:pPr>
          </w:p>
        </w:tc>
      </w:tr>
      <w:tr w:rsidR="00A84A95" w:rsidRPr="00E01096" w:rsidTr="008736FC">
        <w:tc>
          <w:tcPr>
            <w:tcW w:w="817"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1.1.2.</w:t>
            </w:r>
          </w:p>
        </w:tc>
        <w:tc>
          <w:tcPr>
            <w:tcW w:w="3827"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Реквизиты документа, удостоверяющего личность (не указываются в случае, если застройщик является индивидуальным предпринимателем)</w:t>
            </w:r>
          </w:p>
        </w:tc>
        <w:tc>
          <w:tcPr>
            <w:tcW w:w="5103" w:type="dxa"/>
          </w:tcPr>
          <w:p w:rsidR="00A84A95" w:rsidRPr="00E01096" w:rsidRDefault="00A84A95" w:rsidP="008736FC">
            <w:pPr>
              <w:pStyle w:val="ConsPlusNonformat"/>
              <w:suppressAutoHyphens/>
              <w:jc w:val="center"/>
              <w:rPr>
                <w:rFonts w:ascii="Times New Roman" w:eastAsia="Calibri" w:hAnsi="Times New Roman" w:cs="Times New Roman"/>
                <w:sz w:val="26"/>
                <w:szCs w:val="26"/>
              </w:rPr>
            </w:pPr>
          </w:p>
        </w:tc>
      </w:tr>
      <w:tr w:rsidR="00A84A95" w:rsidRPr="00E01096" w:rsidTr="008736FC">
        <w:tc>
          <w:tcPr>
            <w:tcW w:w="817"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1.1.3.</w:t>
            </w:r>
          </w:p>
        </w:tc>
        <w:tc>
          <w:tcPr>
            <w:tcW w:w="3827"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Основной государственный регистрационный номер индивидуального предпринимателя</w:t>
            </w:r>
          </w:p>
        </w:tc>
        <w:tc>
          <w:tcPr>
            <w:tcW w:w="5103" w:type="dxa"/>
          </w:tcPr>
          <w:p w:rsidR="00A84A95" w:rsidRPr="00E01096" w:rsidRDefault="00A84A95" w:rsidP="008736FC">
            <w:pPr>
              <w:pStyle w:val="ConsPlusNonformat"/>
              <w:suppressAutoHyphens/>
              <w:jc w:val="center"/>
              <w:rPr>
                <w:rFonts w:ascii="Times New Roman" w:eastAsia="Calibri" w:hAnsi="Times New Roman" w:cs="Times New Roman"/>
                <w:sz w:val="26"/>
                <w:szCs w:val="26"/>
              </w:rPr>
            </w:pPr>
          </w:p>
        </w:tc>
      </w:tr>
      <w:tr w:rsidR="00A84A95" w:rsidRPr="00E01096" w:rsidTr="008736FC">
        <w:tc>
          <w:tcPr>
            <w:tcW w:w="817"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1.2.</w:t>
            </w:r>
          </w:p>
        </w:tc>
        <w:tc>
          <w:tcPr>
            <w:tcW w:w="3827"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Сведения о юридическом лице:</w:t>
            </w:r>
          </w:p>
        </w:tc>
        <w:tc>
          <w:tcPr>
            <w:tcW w:w="5103" w:type="dxa"/>
          </w:tcPr>
          <w:p w:rsidR="00A84A95" w:rsidRPr="00E01096" w:rsidRDefault="00A84A95" w:rsidP="008736FC">
            <w:pPr>
              <w:pStyle w:val="ConsPlusNonformat"/>
              <w:suppressAutoHyphens/>
              <w:jc w:val="center"/>
              <w:rPr>
                <w:rFonts w:ascii="Times New Roman" w:eastAsia="Calibri" w:hAnsi="Times New Roman" w:cs="Times New Roman"/>
                <w:sz w:val="26"/>
                <w:szCs w:val="26"/>
              </w:rPr>
            </w:pPr>
          </w:p>
        </w:tc>
      </w:tr>
      <w:tr w:rsidR="00A84A95" w:rsidRPr="00E01096" w:rsidTr="008736FC">
        <w:trPr>
          <w:trHeight w:val="648"/>
        </w:trPr>
        <w:tc>
          <w:tcPr>
            <w:tcW w:w="817"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1.2.1.</w:t>
            </w:r>
          </w:p>
        </w:tc>
        <w:tc>
          <w:tcPr>
            <w:tcW w:w="3827"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Полное наименование</w:t>
            </w:r>
          </w:p>
        </w:tc>
        <w:tc>
          <w:tcPr>
            <w:tcW w:w="5103" w:type="dxa"/>
          </w:tcPr>
          <w:p w:rsidR="00A84A95" w:rsidRPr="00E01096" w:rsidRDefault="00A84A95" w:rsidP="008736FC">
            <w:pPr>
              <w:pStyle w:val="ConsPlusNonformat"/>
              <w:suppressAutoHyphens/>
              <w:jc w:val="center"/>
              <w:rPr>
                <w:rFonts w:ascii="Times New Roman" w:eastAsia="Calibri" w:hAnsi="Times New Roman" w:cs="Times New Roman"/>
                <w:sz w:val="26"/>
                <w:szCs w:val="26"/>
              </w:rPr>
            </w:pPr>
          </w:p>
        </w:tc>
      </w:tr>
      <w:tr w:rsidR="00A84A95" w:rsidRPr="00E01096" w:rsidTr="008736FC">
        <w:tc>
          <w:tcPr>
            <w:tcW w:w="817"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1.2.2.</w:t>
            </w:r>
          </w:p>
        </w:tc>
        <w:tc>
          <w:tcPr>
            <w:tcW w:w="3827"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Основной государственный регистрационный номер</w:t>
            </w:r>
          </w:p>
        </w:tc>
        <w:tc>
          <w:tcPr>
            <w:tcW w:w="5103" w:type="dxa"/>
          </w:tcPr>
          <w:p w:rsidR="00A84A95" w:rsidRPr="00E01096" w:rsidRDefault="00A84A95" w:rsidP="008736FC">
            <w:pPr>
              <w:pStyle w:val="ConsPlusNonformat"/>
              <w:suppressAutoHyphens/>
              <w:jc w:val="center"/>
              <w:rPr>
                <w:rFonts w:ascii="Times New Roman" w:eastAsia="Calibri" w:hAnsi="Times New Roman" w:cs="Times New Roman"/>
                <w:sz w:val="26"/>
                <w:szCs w:val="26"/>
              </w:rPr>
            </w:pPr>
          </w:p>
        </w:tc>
      </w:tr>
      <w:tr w:rsidR="00A84A95" w:rsidRPr="00E01096" w:rsidTr="008736FC">
        <w:tc>
          <w:tcPr>
            <w:tcW w:w="817"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1.2.3.</w:t>
            </w:r>
          </w:p>
        </w:tc>
        <w:tc>
          <w:tcPr>
            <w:tcW w:w="3827"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Идентификационный номер налогоплательщика – юридического лица</w:t>
            </w:r>
          </w:p>
        </w:tc>
        <w:tc>
          <w:tcPr>
            <w:tcW w:w="5103" w:type="dxa"/>
          </w:tcPr>
          <w:p w:rsidR="00A84A95" w:rsidRPr="00E01096" w:rsidRDefault="00A84A95" w:rsidP="008736FC">
            <w:pPr>
              <w:pStyle w:val="ConsPlusNonformat"/>
              <w:suppressAutoHyphens/>
              <w:jc w:val="center"/>
              <w:rPr>
                <w:rFonts w:ascii="Times New Roman" w:eastAsia="Calibri" w:hAnsi="Times New Roman" w:cs="Times New Roman"/>
                <w:sz w:val="26"/>
                <w:szCs w:val="26"/>
              </w:rPr>
            </w:pPr>
          </w:p>
        </w:tc>
      </w:tr>
    </w:tbl>
    <w:p w:rsidR="00A84A95" w:rsidRPr="00E01096" w:rsidRDefault="00A84A95" w:rsidP="00A84A95">
      <w:pPr>
        <w:pStyle w:val="ConsPlusNonformat"/>
        <w:suppressAutoHyphens/>
        <w:jc w:val="center"/>
        <w:rPr>
          <w:rFonts w:ascii="Times New Roman" w:hAnsi="Times New Roman" w:cs="Times New Roman"/>
          <w:sz w:val="26"/>
          <w:szCs w:val="26"/>
        </w:rPr>
      </w:pPr>
    </w:p>
    <w:p w:rsidR="00A84A95" w:rsidRPr="00E01096" w:rsidRDefault="00A84A95" w:rsidP="00A84A95">
      <w:pPr>
        <w:pStyle w:val="ConsPlusNonformat"/>
        <w:suppressAutoHyphens/>
        <w:jc w:val="center"/>
        <w:rPr>
          <w:rFonts w:ascii="Times New Roman" w:hAnsi="Times New Roman" w:cs="Times New Roman"/>
          <w:i/>
          <w:sz w:val="26"/>
          <w:szCs w:val="26"/>
        </w:rPr>
      </w:pPr>
      <w:r w:rsidRPr="00E01096">
        <w:rPr>
          <w:rFonts w:ascii="Times New Roman" w:hAnsi="Times New Roman" w:cs="Times New Roman"/>
          <w:sz w:val="26"/>
          <w:szCs w:val="26"/>
        </w:rPr>
        <w:t>2. Сведения о выданном разрешении на строительство</w:t>
      </w:r>
    </w:p>
    <w:p w:rsidR="00A84A95" w:rsidRPr="00E01096" w:rsidRDefault="00A84A95" w:rsidP="00A84A95">
      <w:pPr>
        <w:pStyle w:val="ConsPlusNonformat"/>
        <w:suppressAutoHyphens/>
        <w:jc w:val="center"/>
        <w:rPr>
          <w:rFonts w:ascii="Times New Roman" w:hAnsi="Times New Roman" w:cs="Times New Roman"/>
          <w:i/>
          <w:sz w:val="26"/>
          <w:szCs w:val="26"/>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3827"/>
        <w:gridCol w:w="2552"/>
        <w:gridCol w:w="2551"/>
      </w:tblGrid>
      <w:tr w:rsidR="00A84A95" w:rsidRPr="00E01096" w:rsidTr="008736FC">
        <w:tc>
          <w:tcPr>
            <w:tcW w:w="817" w:type="dxa"/>
          </w:tcPr>
          <w:p w:rsidR="00A84A95" w:rsidRPr="00E01096" w:rsidRDefault="00A84A95" w:rsidP="008736FC">
            <w:pPr>
              <w:pStyle w:val="ConsPlusNonformat"/>
              <w:suppressAutoHyphens/>
              <w:jc w:val="center"/>
              <w:rPr>
                <w:rFonts w:ascii="Times New Roman" w:eastAsia="Calibri" w:hAnsi="Times New Roman" w:cs="Times New Roman"/>
                <w:sz w:val="26"/>
                <w:szCs w:val="26"/>
              </w:rPr>
            </w:pPr>
            <w:r w:rsidRPr="00E01096">
              <w:rPr>
                <w:rFonts w:ascii="Times New Roman" w:eastAsia="Calibri" w:hAnsi="Times New Roman" w:cs="Times New Roman"/>
                <w:sz w:val="26"/>
                <w:szCs w:val="26"/>
              </w:rPr>
              <w:lastRenderedPageBreak/>
              <w:t>2.1.</w:t>
            </w:r>
          </w:p>
        </w:tc>
        <w:tc>
          <w:tcPr>
            <w:tcW w:w="3827" w:type="dxa"/>
          </w:tcPr>
          <w:p w:rsidR="00A84A95" w:rsidRPr="00E01096" w:rsidRDefault="00A84A95" w:rsidP="008736FC">
            <w:pPr>
              <w:pStyle w:val="ConsPlusNonformat"/>
              <w:suppressAutoHyphens/>
              <w:jc w:val="center"/>
              <w:rPr>
                <w:rFonts w:ascii="Times New Roman" w:eastAsia="Calibri" w:hAnsi="Times New Roman" w:cs="Times New Roman"/>
                <w:sz w:val="26"/>
                <w:szCs w:val="26"/>
              </w:rPr>
            </w:pPr>
            <w:r w:rsidRPr="00E01096">
              <w:rPr>
                <w:rFonts w:ascii="Times New Roman" w:eastAsia="Calibri" w:hAnsi="Times New Roman" w:cs="Times New Roman"/>
                <w:sz w:val="26"/>
                <w:szCs w:val="26"/>
              </w:rPr>
              <w:t xml:space="preserve">Орган (организация), </w:t>
            </w:r>
          </w:p>
          <w:p w:rsidR="00A84A95" w:rsidRPr="00E01096" w:rsidRDefault="00A84A95" w:rsidP="008736FC">
            <w:pPr>
              <w:pStyle w:val="ConsPlusNonformat"/>
              <w:suppressAutoHyphens/>
              <w:jc w:val="center"/>
              <w:rPr>
                <w:rFonts w:ascii="Times New Roman" w:eastAsia="Calibri" w:hAnsi="Times New Roman" w:cs="Times New Roman"/>
                <w:sz w:val="26"/>
                <w:szCs w:val="26"/>
              </w:rPr>
            </w:pPr>
            <w:r w:rsidRPr="00E01096">
              <w:rPr>
                <w:rFonts w:ascii="Times New Roman" w:eastAsia="Calibri" w:hAnsi="Times New Roman" w:cs="Times New Roman"/>
                <w:sz w:val="26"/>
                <w:szCs w:val="26"/>
              </w:rPr>
              <w:t>выдавший (-ая) разрешение на строительство</w:t>
            </w:r>
          </w:p>
        </w:tc>
        <w:tc>
          <w:tcPr>
            <w:tcW w:w="2552" w:type="dxa"/>
          </w:tcPr>
          <w:p w:rsidR="00A84A95" w:rsidRPr="00E01096" w:rsidRDefault="00A84A95" w:rsidP="008736FC">
            <w:pPr>
              <w:pStyle w:val="ConsPlusNonformat"/>
              <w:suppressAutoHyphens/>
              <w:jc w:val="center"/>
              <w:rPr>
                <w:rFonts w:ascii="Times New Roman" w:eastAsia="Calibri" w:hAnsi="Times New Roman" w:cs="Times New Roman"/>
                <w:sz w:val="26"/>
                <w:szCs w:val="26"/>
              </w:rPr>
            </w:pPr>
            <w:r w:rsidRPr="00E01096">
              <w:rPr>
                <w:rFonts w:ascii="Times New Roman" w:eastAsia="Calibri" w:hAnsi="Times New Roman" w:cs="Times New Roman"/>
                <w:sz w:val="26"/>
                <w:szCs w:val="26"/>
              </w:rPr>
              <w:t>Номер документа</w:t>
            </w:r>
          </w:p>
        </w:tc>
        <w:tc>
          <w:tcPr>
            <w:tcW w:w="2551" w:type="dxa"/>
          </w:tcPr>
          <w:p w:rsidR="00A84A95" w:rsidRPr="00E01096" w:rsidRDefault="00A84A95" w:rsidP="008736FC">
            <w:pPr>
              <w:pStyle w:val="ConsPlusNonformat"/>
              <w:suppressAutoHyphens/>
              <w:jc w:val="center"/>
              <w:rPr>
                <w:rFonts w:ascii="Times New Roman" w:eastAsia="Calibri" w:hAnsi="Times New Roman" w:cs="Times New Roman"/>
                <w:sz w:val="26"/>
                <w:szCs w:val="26"/>
              </w:rPr>
            </w:pPr>
            <w:r w:rsidRPr="00E01096">
              <w:rPr>
                <w:rFonts w:ascii="Times New Roman" w:eastAsia="Calibri" w:hAnsi="Times New Roman" w:cs="Times New Roman"/>
                <w:sz w:val="26"/>
                <w:szCs w:val="26"/>
              </w:rPr>
              <w:t>Дата документа</w:t>
            </w:r>
          </w:p>
        </w:tc>
      </w:tr>
    </w:tbl>
    <w:p w:rsidR="00A84A95" w:rsidRPr="00E01096" w:rsidRDefault="00A84A95" w:rsidP="00A84A95">
      <w:pPr>
        <w:ind w:firstLine="709"/>
        <w:jc w:val="both"/>
        <w:rPr>
          <w:b/>
          <w:sz w:val="26"/>
          <w:szCs w:val="26"/>
        </w:rPr>
      </w:pPr>
    </w:p>
    <w:p w:rsidR="00A84A95" w:rsidRPr="00E01096" w:rsidRDefault="00A84A95" w:rsidP="00A84A95">
      <w:pPr>
        <w:pStyle w:val="ConsPlusNonformat"/>
        <w:suppressAutoHyphens/>
        <w:jc w:val="both"/>
        <w:rPr>
          <w:rFonts w:ascii="Times New Roman" w:hAnsi="Times New Roman" w:cs="Times New Roman"/>
          <w:sz w:val="26"/>
          <w:szCs w:val="26"/>
        </w:rPr>
      </w:pPr>
      <w:r w:rsidRPr="00E01096">
        <w:rPr>
          <w:rFonts w:ascii="Times New Roman" w:hAnsi="Times New Roman" w:cs="Times New Roman"/>
          <w:sz w:val="26"/>
          <w:szCs w:val="26"/>
        </w:rPr>
        <w:t>Приложение: ____________________________________________________________________</w:t>
      </w:r>
    </w:p>
    <w:p w:rsidR="00A84A95" w:rsidRPr="00E01096" w:rsidRDefault="00A84A95" w:rsidP="00A84A95">
      <w:pPr>
        <w:pStyle w:val="ConsPlusNonformat"/>
        <w:suppressAutoHyphens/>
        <w:jc w:val="both"/>
        <w:rPr>
          <w:rFonts w:ascii="Times New Roman" w:hAnsi="Times New Roman" w:cs="Times New Roman"/>
          <w:sz w:val="26"/>
          <w:szCs w:val="26"/>
        </w:rPr>
      </w:pPr>
      <w:r w:rsidRPr="00E01096">
        <w:rPr>
          <w:rFonts w:ascii="Times New Roman" w:hAnsi="Times New Roman" w:cs="Times New Roman"/>
          <w:sz w:val="26"/>
          <w:szCs w:val="26"/>
        </w:rPr>
        <w:t>Номер телефона и адрес электронной почты для связи: ________________________________</w:t>
      </w:r>
    </w:p>
    <w:p w:rsidR="00A84A95" w:rsidRPr="00E01096" w:rsidRDefault="00A84A95" w:rsidP="00A84A95">
      <w:pPr>
        <w:pStyle w:val="ConsPlusNonformat"/>
        <w:suppressAutoHyphens/>
        <w:jc w:val="both"/>
        <w:rPr>
          <w:rFonts w:ascii="Times New Roman" w:hAnsi="Times New Roman" w:cs="Times New Roman"/>
          <w:sz w:val="26"/>
          <w:szCs w:val="26"/>
        </w:rPr>
      </w:pPr>
      <w:r w:rsidRPr="00E01096">
        <w:rPr>
          <w:rFonts w:ascii="Times New Roman" w:hAnsi="Times New Roman" w:cs="Times New Roman"/>
          <w:sz w:val="26"/>
          <w:szCs w:val="26"/>
        </w:rPr>
        <w:t>Результат предоставления услуги прошу:</w:t>
      </w:r>
    </w:p>
    <w:p w:rsidR="00A84A95" w:rsidRPr="00E01096" w:rsidRDefault="00A84A95" w:rsidP="00A84A95">
      <w:pPr>
        <w:pStyle w:val="ConsPlusNonformat"/>
        <w:suppressAutoHyphens/>
        <w:ind w:firstLine="709"/>
        <w:jc w:val="both"/>
        <w:rPr>
          <w:rFonts w:ascii="Times New Roman" w:hAnsi="Times New Roman" w:cs="Times New Roman"/>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706"/>
        <w:gridCol w:w="573"/>
      </w:tblGrid>
      <w:tr w:rsidR="00A84A95" w:rsidRPr="00E01096" w:rsidTr="008736FC">
        <w:tc>
          <w:tcPr>
            <w:tcW w:w="9039"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09" w:type="dxa"/>
          </w:tcPr>
          <w:p w:rsidR="00A84A95" w:rsidRPr="00E01096" w:rsidRDefault="00A84A95" w:rsidP="008736FC">
            <w:pPr>
              <w:pStyle w:val="ConsPlusNonformat"/>
              <w:suppressAutoHyphens/>
              <w:rPr>
                <w:rFonts w:ascii="Times New Roman" w:eastAsia="Calibri" w:hAnsi="Times New Roman" w:cs="Times New Roman"/>
                <w:sz w:val="26"/>
                <w:szCs w:val="26"/>
              </w:rPr>
            </w:pPr>
          </w:p>
          <w:p w:rsidR="00A84A95" w:rsidRPr="00E01096" w:rsidRDefault="00A84A95" w:rsidP="008736FC">
            <w:pPr>
              <w:pStyle w:val="ConsPlusNonformat"/>
              <w:suppressAutoHyphens/>
              <w:rPr>
                <w:rFonts w:ascii="Times New Roman" w:eastAsia="Calibri" w:hAnsi="Times New Roman" w:cs="Times New Roman"/>
                <w:sz w:val="26"/>
                <w:szCs w:val="26"/>
              </w:rPr>
            </w:pPr>
          </w:p>
        </w:tc>
      </w:tr>
      <w:tr w:rsidR="00A84A95" w:rsidRPr="00E01096" w:rsidTr="008736FC">
        <w:trPr>
          <w:trHeight w:val="1315"/>
        </w:trPr>
        <w:tc>
          <w:tcPr>
            <w:tcW w:w="9039"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 _________________________________________________________________________</w:t>
            </w:r>
          </w:p>
        </w:tc>
        <w:tc>
          <w:tcPr>
            <w:tcW w:w="709" w:type="dxa"/>
          </w:tcPr>
          <w:p w:rsidR="00A84A95" w:rsidRPr="00E01096" w:rsidRDefault="00A84A95" w:rsidP="008736FC">
            <w:pPr>
              <w:pStyle w:val="ConsPlusNonformat"/>
              <w:suppressAutoHyphens/>
              <w:rPr>
                <w:rFonts w:ascii="Times New Roman" w:eastAsia="Calibri" w:hAnsi="Times New Roman" w:cs="Times New Roman"/>
                <w:sz w:val="26"/>
                <w:szCs w:val="26"/>
              </w:rPr>
            </w:pPr>
          </w:p>
        </w:tc>
      </w:tr>
      <w:tr w:rsidR="00A84A95" w:rsidRPr="00E01096" w:rsidTr="008736FC">
        <w:trPr>
          <w:trHeight w:val="696"/>
        </w:trPr>
        <w:tc>
          <w:tcPr>
            <w:tcW w:w="9039"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направить на бумажном носителе на почтовый адрес: _________________________________________________________________________</w:t>
            </w:r>
          </w:p>
        </w:tc>
        <w:tc>
          <w:tcPr>
            <w:tcW w:w="709" w:type="dxa"/>
          </w:tcPr>
          <w:p w:rsidR="00A84A95" w:rsidRPr="00E01096" w:rsidRDefault="00A84A95" w:rsidP="008736FC">
            <w:pPr>
              <w:pStyle w:val="ConsPlusNonformat"/>
              <w:suppressAutoHyphens/>
              <w:rPr>
                <w:rFonts w:ascii="Times New Roman" w:eastAsia="Calibri" w:hAnsi="Times New Roman" w:cs="Times New Roman"/>
                <w:sz w:val="26"/>
                <w:szCs w:val="26"/>
              </w:rPr>
            </w:pPr>
          </w:p>
        </w:tc>
      </w:tr>
      <w:tr w:rsidR="00A84A95" w:rsidRPr="00E01096" w:rsidTr="008736FC">
        <w:tc>
          <w:tcPr>
            <w:tcW w:w="9039"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направить в форме электронного документа в личный кабинет в единой информационной системе жилищного строительства</w:t>
            </w:r>
          </w:p>
        </w:tc>
        <w:tc>
          <w:tcPr>
            <w:tcW w:w="709" w:type="dxa"/>
          </w:tcPr>
          <w:p w:rsidR="00A84A95" w:rsidRPr="00E01096" w:rsidRDefault="00A84A95" w:rsidP="008736FC">
            <w:pPr>
              <w:pStyle w:val="ConsPlusNonformat"/>
              <w:suppressAutoHyphens/>
              <w:rPr>
                <w:rFonts w:ascii="Times New Roman" w:eastAsia="Calibri" w:hAnsi="Times New Roman" w:cs="Times New Roman"/>
                <w:sz w:val="26"/>
                <w:szCs w:val="26"/>
              </w:rPr>
            </w:pPr>
          </w:p>
        </w:tc>
      </w:tr>
      <w:tr w:rsidR="00A84A95" w:rsidRPr="00E01096" w:rsidTr="008736FC">
        <w:tc>
          <w:tcPr>
            <w:tcW w:w="9039" w:type="dxa"/>
          </w:tcPr>
          <w:p w:rsidR="00A84A95" w:rsidRPr="00E01096" w:rsidRDefault="00A84A95" w:rsidP="008736FC">
            <w:pPr>
              <w:pStyle w:val="ConsPlusNonformat"/>
              <w:suppressAutoHyphens/>
              <w:jc w:val="center"/>
              <w:rPr>
                <w:rFonts w:ascii="Times New Roman" w:eastAsia="Calibri" w:hAnsi="Times New Roman" w:cs="Times New Roman"/>
                <w:i/>
                <w:sz w:val="26"/>
                <w:szCs w:val="26"/>
              </w:rPr>
            </w:pPr>
            <w:r w:rsidRPr="00E01096">
              <w:rPr>
                <w:rFonts w:ascii="Times New Roman" w:eastAsia="Calibri" w:hAnsi="Times New Roman" w:cs="Times New Roman"/>
                <w:i/>
                <w:sz w:val="26"/>
                <w:szCs w:val="26"/>
              </w:rPr>
              <w:t>Указывается один из перечисленных способов</w:t>
            </w:r>
          </w:p>
        </w:tc>
        <w:tc>
          <w:tcPr>
            <w:tcW w:w="709" w:type="dxa"/>
          </w:tcPr>
          <w:p w:rsidR="00A84A95" w:rsidRPr="00E01096" w:rsidRDefault="00A84A95" w:rsidP="008736FC">
            <w:pPr>
              <w:pStyle w:val="ConsPlusNonformat"/>
              <w:suppressAutoHyphens/>
              <w:rPr>
                <w:rFonts w:ascii="Times New Roman" w:eastAsia="Calibri" w:hAnsi="Times New Roman" w:cs="Times New Roman"/>
                <w:sz w:val="26"/>
                <w:szCs w:val="26"/>
              </w:rPr>
            </w:pPr>
          </w:p>
        </w:tc>
      </w:tr>
    </w:tbl>
    <w:p w:rsidR="00A84A95" w:rsidRPr="00E01096" w:rsidRDefault="00A84A95" w:rsidP="00A84A95">
      <w:pPr>
        <w:pStyle w:val="ConsPlusNonformat"/>
        <w:suppressAutoHyphens/>
        <w:rPr>
          <w:rFonts w:ascii="Times New Roman" w:hAnsi="Times New Roman" w:cs="Times New Roman"/>
          <w:sz w:val="26"/>
          <w:szCs w:val="26"/>
        </w:rPr>
      </w:pPr>
    </w:p>
    <w:p w:rsidR="00A84A95" w:rsidRPr="00E01096" w:rsidRDefault="00A84A95" w:rsidP="00A84A95">
      <w:pPr>
        <w:pStyle w:val="ConsPlusNonformat"/>
        <w:suppressAutoHyphens/>
        <w:outlineLvl w:val="0"/>
        <w:rPr>
          <w:rFonts w:ascii="Times New Roman" w:hAnsi="Times New Roman" w:cs="Times New Roman"/>
          <w:sz w:val="26"/>
          <w:szCs w:val="26"/>
        </w:rPr>
      </w:pPr>
    </w:p>
    <w:p w:rsidR="00A84A95" w:rsidRPr="00E01096" w:rsidRDefault="00A84A95" w:rsidP="00A84A95">
      <w:pPr>
        <w:autoSpaceDE w:val="0"/>
        <w:autoSpaceDN w:val="0"/>
        <w:adjustRightInd w:val="0"/>
        <w:jc w:val="right"/>
        <w:rPr>
          <w:sz w:val="26"/>
          <w:szCs w:val="26"/>
        </w:rPr>
      </w:pPr>
      <w:r w:rsidRPr="00E01096">
        <w:rPr>
          <w:sz w:val="26"/>
          <w:szCs w:val="26"/>
        </w:rPr>
        <w:t>______________              _________________________</w:t>
      </w:r>
    </w:p>
    <w:p w:rsidR="00A84A95" w:rsidRPr="00E01096" w:rsidRDefault="00A84A95" w:rsidP="00A84A95">
      <w:pPr>
        <w:autoSpaceDE w:val="0"/>
        <w:ind w:firstLine="709"/>
        <w:jc w:val="right"/>
        <w:rPr>
          <w:sz w:val="26"/>
          <w:szCs w:val="26"/>
        </w:rPr>
      </w:pPr>
      <w:r w:rsidRPr="00E01096">
        <w:rPr>
          <w:sz w:val="26"/>
          <w:szCs w:val="26"/>
        </w:rPr>
        <w:t>(подпись)                                 (фамилия, имя, отчество (при наличии)</w:t>
      </w:r>
    </w:p>
    <w:p w:rsidR="00A84A95" w:rsidRPr="00E01096" w:rsidRDefault="00A84A95" w:rsidP="00A84A95">
      <w:pPr>
        <w:autoSpaceDE w:val="0"/>
        <w:jc w:val="both"/>
        <w:rPr>
          <w:b/>
          <w:sz w:val="26"/>
          <w:szCs w:val="26"/>
        </w:rPr>
      </w:pPr>
    </w:p>
    <w:p w:rsidR="00A84A95" w:rsidRPr="00E01096" w:rsidRDefault="00A84A95" w:rsidP="00A84A95">
      <w:pPr>
        <w:jc w:val="center"/>
        <w:rPr>
          <w:b/>
          <w:sz w:val="26"/>
          <w:szCs w:val="26"/>
        </w:rPr>
      </w:pPr>
    </w:p>
    <w:p w:rsidR="00A84A95" w:rsidRPr="00E01096" w:rsidRDefault="00A84A95" w:rsidP="00E01096">
      <w:pPr>
        <w:autoSpaceDE w:val="0"/>
        <w:ind w:left="5245"/>
        <w:jc w:val="right"/>
        <w:rPr>
          <w:sz w:val="22"/>
          <w:szCs w:val="22"/>
        </w:rPr>
      </w:pPr>
      <w:r w:rsidRPr="00E01096">
        <w:rPr>
          <w:b/>
          <w:sz w:val="26"/>
          <w:szCs w:val="26"/>
        </w:rPr>
        <w:br w:type="page"/>
      </w:r>
      <w:r w:rsidRPr="00E01096">
        <w:rPr>
          <w:sz w:val="22"/>
          <w:szCs w:val="22"/>
        </w:rPr>
        <w:lastRenderedPageBreak/>
        <w:t>Приложение № 11</w:t>
      </w:r>
    </w:p>
    <w:p w:rsidR="00A84A95" w:rsidRPr="00E01096" w:rsidRDefault="00A84A95" w:rsidP="00E01096">
      <w:pPr>
        <w:pStyle w:val="ConsPlusNonformat"/>
        <w:suppressAutoHyphens/>
        <w:ind w:left="5245"/>
        <w:jc w:val="right"/>
        <w:rPr>
          <w:rFonts w:ascii="Times New Roman" w:hAnsi="Times New Roman" w:cs="Times New Roman"/>
          <w:sz w:val="22"/>
          <w:szCs w:val="22"/>
        </w:rPr>
      </w:pPr>
      <w:r w:rsidRPr="00E01096">
        <w:rPr>
          <w:rFonts w:ascii="Times New Roman" w:hAnsi="Times New Roman" w:cs="Times New Roman"/>
          <w:sz w:val="22"/>
          <w:szCs w:val="22"/>
        </w:rPr>
        <w:t>к Административному регламенту</w:t>
      </w:r>
    </w:p>
    <w:p w:rsidR="00A84A95" w:rsidRPr="00E01096" w:rsidRDefault="00A84A95" w:rsidP="00A84A95">
      <w:pPr>
        <w:spacing w:after="360"/>
        <w:ind w:left="4961"/>
        <w:rPr>
          <w:b/>
          <w:sz w:val="26"/>
          <w:szCs w:val="26"/>
        </w:rPr>
      </w:pPr>
    </w:p>
    <w:tbl>
      <w:tblPr>
        <w:tblW w:w="0" w:type="auto"/>
        <w:jc w:val="right"/>
        <w:tblLook w:val="04A0"/>
      </w:tblPr>
      <w:tblGrid>
        <w:gridCol w:w="5026"/>
      </w:tblGrid>
      <w:tr w:rsidR="00A84A95" w:rsidRPr="00E01096" w:rsidTr="008736FC">
        <w:trPr>
          <w:trHeight w:val="2019"/>
          <w:jc w:val="right"/>
        </w:trPr>
        <w:tc>
          <w:tcPr>
            <w:tcW w:w="4558" w:type="dxa"/>
            <w:vAlign w:val="center"/>
          </w:tcPr>
          <w:p w:rsidR="00A84A95" w:rsidRPr="00E01096" w:rsidRDefault="00A84A95" w:rsidP="008736FC">
            <w:pPr>
              <w:jc w:val="center"/>
              <w:rPr>
                <w:sz w:val="26"/>
                <w:szCs w:val="26"/>
              </w:rPr>
            </w:pPr>
            <w:r w:rsidRPr="00E01096">
              <w:rPr>
                <w:sz w:val="26"/>
                <w:szCs w:val="26"/>
              </w:rPr>
              <w:t>Кому _______________________________ (фамилия,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 _____________________________________ почтовый индекс и адрес, телефон, адрес электронной почты)</w:t>
            </w:r>
          </w:p>
        </w:tc>
      </w:tr>
    </w:tbl>
    <w:p w:rsidR="00A84A95" w:rsidRPr="00E01096" w:rsidRDefault="00A84A95" w:rsidP="00A84A95">
      <w:pPr>
        <w:autoSpaceDE w:val="0"/>
        <w:ind w:firstLine="709"/>
        <w:jc w:val="right"/>
        <w:rPr>
          <w:b/>
          <w:sz w:val="26"/>
          <w:szCs w:val="26"/>
        </w:rPr>
      </w:pPr>
    </w:p>
    <w:p w:rsidR="00A84A95" w:rsidRPr="00E01096" w:rsidRDefault="00A84A95" w:rsidP="00A84A95">
      <w:pPr>
        <w:autoSpaceDE w:val="0"/>
        <w:ind w:firstLine="709"/>
        <w:jc w:val="right"/>
        <w:rPr>
          <w:b/>
          <w:sz w:val="26"/>
          <w:szCs w:val="26"/>
        </w:rPr>
      </w:pPr>
    </w:p>
    <w:p w:rsidR="00A84A95" w:rsidRPr="00E01096" w:rsidRDefault="00A84A95" w:rsidP="00A84A95">
      <w:pPr>
        <w:autoSpaceDE w:val="0"/>
        <w:jc w:val="center"/>
        <w:rPr>
          <w:b/>
          <w:sz w:val="26"/>
          <w:szCs w:val="26"/>
        </w:rPr>
      </w:pPr>
      <w:r w:rsidRPr="00E01096">
        <w:rPr>
          <w:b/>
          <w:sz w:val="26"/>
          <w:szCs w:val="26"/>
        </w:rPr>
        <w:t xml:space="preserve">Р Е Ш Е Н И Е </w:t>
      </w:r>
    </w:p>
    <w:p w:rsidR="00A84A95" w:rsidRPr="00E01096" w:rsidRDefault="00A84A95" w:rsidP="00A84A95">
      <w:pPr>
        <w:autoSpaceDE w:val="0"/>
        <w:jc w:val="center"/>
        <w:rPr>
          <w:b/>
          <w:sz w:val="26"/>
          <w:szCs w:val="26"/>
        </w:rPr>
      </w:pPr>
      <w:r w:rsidRPr="00E01096">
        <w:rPr>
          <w:b/>
          <w:sz w:val="26"/>
          <w:szCs w:val="26"/>
        </w:rPr>
        <w:t>об отказе в выдаче дубликата разрешения на строительство</w:t>
      </w:r>
    </w:p>
    <w:p w:rsidR="00A84A95" w:rsidRPr="00E01096" w:rsidRDefault="00A84A95" w:rsidP="00A84A95">
      <w:pPr>
        <w:autoSpaceDE w:val="0"/>
        <w:jc w:val="center"/>
        <w:rPr>
          <w:b/>
          <w:sz w:val="26"/>
          <w:szCs w:val="26"/>
        </w:rPr>
      </w:pPr>
    </w:p>
    <w:p w:rsidR="00A84A95" w:rsidRPr="00E01096" w:rsidRDefault="00A84A95" w:rsidP="00A84A95">
      <w:pPr>
        <w:pStyle w:val="ConsPlusNonformat"/>
        <w:suppressAutoHyphens/>
        <w:rPr>
          <w:rFonts w:ascii="Times New Roman" w:hAnsi="Times New Roman" w:cs="Times New Roman"/>
          <w:sz w:val="26"/>
          <w:szCs w:val="26"/>
        </w:rPr>
      </w:pPr>
      <w:r w:rsidRPr="00E01096">
        <w:rPr>
          <w:rFonts w:ascii="Times New Roman" w:hAnsi="Times New Roman" w:cs="Times New Roman"/>
          <w:sz w:val="26"/>
          <w:szCs w:val="26"/>
        </w:rPr>
        <w:t>________________________________________________________________________________</w:t>
      </w:r>
    </w:p>
    <w:p w:rsidR="00A84A95" w:rsidRPr="00E01096" w:rsidRDefault="00A84A95" w:rsidP="00A84A95">
      <w:pPr>
        <w:autoSpaceDE w:val="0"/>
        <w:autoSpaceDN w:val="0"/>
        <w:adjustRightInd w:val="0"/>
        <w:ind w:firstLine="540"/>
        <w:jc w:val="center"/>
        <w:rPr>
          <w:sz w:val="26"/>
          <w:szCs w:val="26"/>
        </w:rPr>
      </w:pPr>
      <w:r w:rsidRPr="00E01096">
        <w:rPr>
          <w:sz w:val="26"/>
          <w:szCs w:val="26"/>
        </w:rPr>
        <w:t>(наименование уполномоченного на выдачу разрешений на строительство органа местного самоуправления)</w:t>
      </w:r>
    </w:p>
    <w:p w:rsidR="00A84A95" w:rsidRPr="00E01096" w:rsidRDefault="00A84A95" w:rsidP="00A84A95">
      <w:pPr>
        <w:autoSpaceDE w:val="0"/>
        <w:jc w:val="center"/>
        <w:rPr>
          <w:b/>
          <w:sz w:val="26"/>
          <w:szCs w:val="26"/>
        </w:rPr>
      </w:pPr>
    </w:p>
    <w:p w:rsidR="00A84A95" w:rsidRPr="00E01096" w:rsidRDefault="00A84A95" w:rsidP="00A84A95">
      <w:pPr>
        <w:autoSpaceDE w:val="0"/>
        <w:ind w:firstLine="709"/>
        <w:jc w:val="both"/>
        <w:rPr>
          <w:sz w:val="26"/>
          <w:szCs w:val="26"/>
        </w:rPr>
      </w:pPr>
      <w:r w:rsidRPr="00E01096">
        <w:rPr>
          <w:sz w:val="26"/>
          <w:szCs w:val="26"/>
        </w:rPr>
        <w:t xml:space="preserve">по результатам рассмотрения заявления о выдаче дубликата разрешения на строительство от ______________ № ________________ </w:t>
      </w:r>
    </w:p>
    <w:p w:rsidR="00A84A95" w:rsidRPr="00E01096" w:rsidRDefault="00A84A95" w:rsidP="00A84A95">
      <w:pPr>
        <w:autoSpaceDE w:val="0"/>
        <w:jc w:val="both"/>
        <w:rPr>
          <w:sz w:val="26"/>
          <w:szCs w:val="26"/>
        </w:rPr>
      </w:pPr>
      <w:r w:rsidRPr="00E01096">
        <w:rPr>
          <w:sz w:val="26"/>
          <w:szCs w:val="26"/>
        </w:rPr>
        <w:t xml:space="preserve">                                                                  (дата и номер регистрации)</w:t>
      </w:r>
    </w:p>
    <w:p w:rsidR="00A84A95" w:rsidRPr="00E01096" w:rsidRDefault="00A84A95" w:rsidP="00A84A95">
      <w:pPr>
        <w:autoSpaceDE w:val="0"/>
        <w:jc w:val="both"/>
        <w:rPr>
          <w:sz w:val="26"/>
          <w:szCs w:val="26"/>
        </w:rPr>
      </w:pPr>
      <w:r w:rsidRPr="00E01096">
        <w:rPr>
          <w:sz w:val="26"/>
          <w:szCs w:val="26"/>
        </w:rPr>
        <w:t>принято решение об отказе в выдаче дубликата разрешения на строительство.</w:t>
      </w:r>
    </w:p>
    <w:p w:rsidR="00A84A95" w:rsidRPr="00E01096" w:rsidRDefault="00A84A95" w:rsidP="00A84A95">
      <w:pPr>
        <w:autoSpaceDE w:val="0"/>
        <w:jc w:val="both"/>
        <w:rPr>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62"/>
        <w:gridCol w:w="4210"/>
        <w:gridCol w:w="4111"/>
      </w:tblGrid>
      <w:tr w:rsidR="00A84A95" w:rsidRPr="00E01096" w:rsidTr="008736FC">
        <w:tc>
          <w:tcPr>
            <w:tcW w:w="1427" w:type="dxa"/>
          </w:tcPr>
          <w:p w:rsidR="00A84A95" w:rsidRPr="00E01096" w:rsidRDefault="00A84A95" w:rsidP="008736FC">
            <w:pPr>
              <w:tabs>
                <w:tab w:val="left" w:pos="9354"/>
              </w:tabs>
              <w:jc w:val="center"/>
              <w:rPr>
                <w:sz w:val="26"/>
                <w:szCs w:val="26"/>
              </w:rPr>
            </w:pPr>
            <w:r w:rsidRPr="00E01096">
              <w:rPr>
                <w:sz w:val="26"/>
                <w:szCs w:val="26"/>
              </w:rPr>
              <w:t>№ пункта Админист ративного регламента</w:t>
            </w:r>
          </w:p>
        </w:tc>
        <w:tc>
          <w:tcPr>
            <w:tcW w:w="4210" w:type="dxa"/>
          </w:tcPr>
          <w:p w:rsidR="00A84A95" w:rsidRPr="00E01096" w:rsidRDefault="00A84A95" w:rsidP="008736FC">
            <w:pPr>
              <w:tabs>
                <w:tab w:val="left" w:pos="9354"/>
              </w:tabs>
              <w:jc w:val="center"/>
              <w:rPr>
                <w:sz w:val="26"/>
                <w:szCs w:val="26"/>
              </w:rPr>
            </w:pPr>
            <w:r w:rsidRPr="00E01096">
              <w:rPr>
                <w:sz w:val="26"/>
                <w:szCs w:val="26"/>
              </w:rPr>
              <w:t>Наименование основания для отказа в выдаче дубликата разрешения на строительство в соответствии с Административным регламентом</w:t>
            </w:r>
          </w:p>
        </w:tc>
        <w:tc>
          <w:tcPr>
            <w:tcW w:w="4111" w:type="dxa"/>
          </w:tcPr>
          <w:p w:rsidR="00A84A95" w:rsidRPr="00E01096" w:rsidRDefault="00A84A95" w:rsidP="008736FC">
            <w:pPr>
              <w:tabs>
                <w:tab w:val="left" w:pos="9354"/>
              </w:tabs>
              <w:jc w:val="center"/>
              <w:rPr>
                <w:sz w:val="26"/>
                <w:szCs w:val="26"/>
              </w:rPr>
            </w:pPr>
            <w:r w:rsidRPr="00E01096">
              <w:rPr>
                <w:sz w:val="26"/>
                <w:szCs w:val="26"/>
              </w:rPr>
              <w:t>Разъяснение причин отказа в выдаче дубликата разрешения на строительство</w:t>
            </w:r>
          </w:p>
        </w:tc>
      </w:tr>
      <w:tr w:rsidR="00A84A95" w:rsidRPr="00E01096" w:rsidTr="008736FC">
        <w:tc>
          <w:tcPr>
            <w:tcW w:w="1427" w:type="dxa"/>
          </w:tcPr>
          <w:p w:rsidR="00A84A95" w:rsidRPr="00E01096" w:rsidRDefault="00A84A95" w:rsidP="008736FC">
            <w:pPr>
              <w:tabs>
                <w:tab w:val="left" w:pos="9354"/>
              </w:tabs>
              <w:rPr>
                <w:sz w:val="26"/>
                <w:szCs w:val="26"/>
              </w:rPr>
            </w:pPr>
            <w:r w:rsidRPr="00E01096">
              <w:rPr>
                <w:sz w:val="26"/>
                <w:szCs w:val="26"/>
              </w:rPr>
              <w:t>пункт 2.30</w:t>
            </w:r>
          </w:p>
        </w:tc>
        <w:tc>
          <w:tcPr>
            <w:tcW w:w="4210" w:type="dxa"/>
          </w:tcPr>
          <w:p w:rsidR="00A84A95" w:rsidRPr="00E01096" w:rsidRDefault="00A84A95" w:rsidP="008736FC">
            <w:pPr>
              <w:tabs>
                <w:tab w:val="left" w:pos="9354"/>
              </w:tabs>
              <w:rPr>
                <w:sz w:val="26"/>
                <w:szCs w:val="26"/>
              </w:rPr>
            </w:pPr>
            <w:r w:rsidRPr="00E01096">
              <w:rPr>
                <w:sz w:val="26"/>
                <w:szCs w:val="26"/>
              </w:rPr>
              <w:t>несоответствие заявителя кругу лиц, указанных в пункте 2.2 Административного регламента</w:t>
            </w:r>
          </w:p>
        </w:tc>
        <w:tc>
          <w:tcPr>
            <w:tcW w:w="4111" w:type="dxa"/>
          </w:tcPr>
          <w:p w:rsidR="00A84A95" w:rsidRPr="00E01096" w:rsidRDefault="00A84A95" w:rsidP="008736FC">
            <w:pPr>
              <w:tabs>
                <w:tab w:val="left" w:pos="9354"/>
              </w:tabs>
              <w:rPr>
                <w:i/>
                <w:sz w:val="26"/>
                <w:szCs w:val="26"/>
              </w:rPr>
            </w:pPr>
            <w:r w:rsidRPr="00E01096">
              <w:rPr>
                <w:i/>
                <w:sz w:val="26"/>
                <w:szCs w:val="26"/>
              </w:rPr>
              <w:t>Указываются основания такого вывода</w:t>
            </w:r>
          </w:p>
        </w:tc>
      </w:tr>
    </w:tbl>
    <w:p w:rsidR="00A84A95" w:rsidRPr="00E01096" w:rsidRDefault="00A84A95" w:rsidP="00A84A95">
      <w:pPr>
        <w:autoSpaceDE w:val="0"/>
        <w:jc w:val="both"/>
        <w:rPr>
          <w:b/>
          <w:sz w:val="26"/>
          <w:szCs w:val="26"/>
        </w:rPr>
      </w:pPr>
    </w:p>
    <w:p w:rsidR="00A84A95" w:rsidRPr="00E01096" w:rsidRDefault="00A84A95" w:rsidP="00A84A95">
      <w:pPr>
        <w:autoSpaceDE w:val="0"/>
        <w:ind w:firstLine="709"/>
        <w:jc w:val="both"/>
        <w:rPr>
          <w:sz w:val="26"/>
          <w:szCs w:val="26"/>
        </w:rPr>
      </w:pPr>
      <w:r w:rsidRPr="00E01096">
        <w:rPr>
          <w:sz w:val="26"/>
          <w:szCs w:val="26"/>
        </w:rPr>
        <w:t xml:space="preserve">Вы вправе повторно обратиться с заявлением о выдаче дубликата разрешения на строительство после устранения указанных нарушений. </w:t>
      </w:r>
    </w:p>
    <w:p w:rsidR="00A84A95" w:rsidRPr="00E01096" w:rsidRDefault="00A84A95" w:rsidP="00A84A95">
      <w:pPr>
        <w:autoSpaceDE w:val="0"/>
        <w:ind w:firstLine="709"/>
        <w:jc w:val="both"/>
        <w:rPr>
          <w:sz w:val="26"/>
          <w:szCs w:val="26"/>
        </w:rPr>
      </w:pPr>
      <w:r w:rsidRPr="00E01096">
        <w:rPr>
          <w:sz w:val="26"/>
          <w:szCs w:val="26"/>
        </w:rPr>
        <w:t xml:space="preserve">Данный отказ может быть обжалован в досудебном порядке путем направления жалобы в ________________________________________________, а также в судебном порядке. </w:t>
      </w:r>
    </w:p>
    <w:p w:rsidR="00A84A95" w:rsidRPr="00E01096" w:rsidRDefault="00A84A95" w:rsidP="00A84A95">
      <w:pPr>
        <w:autoSpaceDE w:val="0"/>
        <w:ind w:firstLine="709"/>
        <w:jc w:val="both"/>
        <w:rPr>
          <w:sz w:val="26"/>
          <w:szCs w:val="26"/>
        </w:rPr>
      </w:pPr>
      <w:r w:rsidRPr="00E01096">
        <w:rPr>
          <w:sz w:val="26"/>
          <w:szCs w:val="26"/>
        </w:rPr>
        <w:t>Дополнительно информируем:_____________________________________</w:t>
      </w:r>
    </w:p>
    <w:p w:rsidR="00A84A95" w:rsidRPr="00E01096" w:rsidRDefault="00A84A95" w:rsidP="00A84A95">
      <w:pPr>
        <w:autoSpaceDE w:val="0"/>
        <w:jc w:val="both"/>
        <w:rPr>
          <w:sz w:val="26"/>
          <w:szCs w:val="26"/>
        </w:rPr>
      </w:pPr>
      <w:r w:rsidRPr="00E01096">
        <w:rPr>
          <w:sz w:val="26"/>
          <w:szCs w:val="26"/>
        </w:rPr>
        <w:t>____________________________________________________________________</w:t>
      </w:r>
    </w:p>
    <w:p w:rsidR="00A84A95" w:rsidRPr="00E01096" w:rsidRDefault="00A84A95" w:rsidP="00A84A95">
      <w:pPr>
        <w:autoSpaceDE w:val="0"/>
        <w:jc w:val="center"/>
        <w:rPr>
          <w:sz w:val="26"/>
          <w:szCs w:val="26"/>
        </w:rPr>
      </w:pPr>
      <w:r w:rsidRPr="00E01096">
        <w:rPr>
          <w:sz w:val="26"/>
          <w:szCs w:val="26"/>
        </w:rPr>
        <w:lastRenderedPageBreak/>
        <w:t>(указывается информация, необходимая для устранения причин отказа в выдаче дубликата разрешения на строительство, а также иная дополнительная информация при наличии)</w:t>
      </w:r>
    </w:p>
    <w:p w:rsidR="00A84A95" w:rsidRPr="00E01096" w:rsidRDefault="00A84A95" w:rsidP="00A84A95">
      <w:pPr>
        <w:autoSpaceDE w:val="0"/>
        <w:jc w:val="center"/>
        <w:rPr>
          <w:sz w:val="26"/>
          <w:szCs w:val="26"/>
        </w:rPr>
      </w:pPr>
    </w:p>
    <w:p w:rsidR="00A84A95" w:rsidRPr="00E01096" w:rsidRDefault="00A84A95" w:rsidP="00A84A95">
      <w:pPr>
        <w:tabs>
          <w:tab w:val="left" w:pos="9354"/>
        </w:tabs>
        <w:jc w:val="both"/>
        <w:rPr>
          <w:sz w:val="26"/>
          <w:szCs w:val="26"/>
        </w:rPr>
      </w:pPr>
      <w:r w:rsidRPr="00E01096">
        <w:rPr>
          <w:sz w:val="26"/>
          <w:szCs w:val="26"/>
        </w:rPr>
        <w:t>___________________________      _______________      ___________________________________</w:t>
      </w:r>
    </w:p>
    <w:p w:rsidR="00A84A95" w:rsidRPr="00E01096" w:rsidRDefault="00A84A95" w:rsidP="00A84A95">
      <w:pPr>
        <w:tabs>
          <w:tab w:val="left" w:pos="9354"/>
        </w:tabs>
        <w:jc w:val="both"/>
        <w:rPr>
          <w:sz w:val="26"/>
          <w:szCs w:val="26"/>
        </w:rPr>
      </w:pPr>
      <w:r w:rsidRPr="00E01096">
        <w:rPr>
          <w:sz w:val="26"/>
          <w:szCs w:val="26"/>
        </w:rPr>
        <w:t xml:space="preserve">                      (должность)                             (подпись)                   (фамилия, имя, отчество (при наличии) </w:t>
      </w:r>
    </w:p>
    <w:p w:rsidR="00A84A95" w:rsidRPr="00E01096" w:rsidRDefault="00A84A95" w:rsidP="00A84A95">
      <w:pPr>
        <w:tabs>
          <w:tab w:val="left" w:pos="9354"/>
        </w:tabs>
        <w:rPr>
          <w:sz w:val="26"/>
          <w:szCs w:val="26"/>
        </w:rPr>
      </w:pPr>
      <w:r w:rsidRPr="00E01096">
        <w:rPr>
          <w:sz w:val="26"/>
          <w:szCs w:val="26"/>
        </w:rPr>
        <w:t>Дата</w:t>
      </w:r>
    </w:p>
    <w:p w:rsidR="00A84A95" w:rsidRPr="00E01096" w:rsidRDefault="00A84A95" w:rsidP="00E01096">
      <w:pPr>
        <w:autoSpaceDE w:val="0"/>
        <w:ind w:left="5245"/>
        <w:jc w:val="right"/>
        <w:rPr>
          <w:sz w:val="22"/>
          <w:szCs w:val="22"/>
        </w:rPr>
      </w:pPr>
      <w:r w:rsidRPr="00E01096">
        <w:rPr>
          <w:sz w:val="26"/>
          <w:szCs w:val="26"/>
        </w:rPr>
        <w:br w:type="page"/>
      </w:r>
      <w:r w:rsidRPr="00E01096">
        <w:rPr>
          <w:sz w:val="22"/>
          <w:szCs w:val="22"/>
        </w:rPr>
        <w:lastRenderedPageBreak/>
        <w:t>Приложение № 12</w:t>
      </w:r>
    </w:p>
    <w:p w:rsidR="00A84A95" w:rsidRPr="00E01096" w:rsidRDefault="00A84A95" w:rsidP="00E01096">
      <w:pPr>
        <w:tabs>
          <w:tab w:val="left" w:pos="9354"/>
        </w:tabs>
        <w:ind w:left="5245"/>
        <w:jc w:val="right"/>
        <w:rPr>
          <w:sz w:val="22"/>
          <w:szCs w:val="22"/>
        </w:rPr>
      </w:pPr>
      <w:r w:rsidRPr="00E01096">
        <w:rPr>
          <w:sz w:val="22"/>
          <w:szCs w:val="22"/>
        </w:rPr>
        <w:t>к Административному регламенту</w:t>
      </w:r>
    </w:p>
    <w:p w:rsidR="00A84A95" w:rsidRPr="00E01096" w:rsidRDefault="00A84A95" w:rsidP="00A84A95">
      <w:pPr>
        <w:autoSpaceDE w:val="0"/>
        <w:jc w:val="both"/>
        <w:rPr>
          <w:b/>
          <w:sz w:val="26"/>
          <w:szCs w:val="26"/>
        </w:rPr>
      </w:pPr>
    </w:p>
    <w:p w:rsidR="00A84A95" w:rsidRPr="00E01096" w:rsidRDefault="00A84A95" w:rsidP="00A84A95">
      <w:pPr>
        <w:autoSpaceDE w:val="0"/>
        <w:jc w:val="center"/>
        <w:rPr>
          <w:b/>
          <w:sz w:val="26"/>
          <w:szCs w:val="26"/>
        </w:rPr>
      </w:pPr>
      <w:r w:rsidRPr="00E01096">
        <w:rPr>
          <w:b/>
          <w:sz w:val="26"/>
          <w:szCs w:val="26"/>
        </w:rPr>
        <w:t>З А Я В Л Е Н И Е</w:t>
      </w:r>
    </w:p>
    <w:p w:rsidR="00A84A95" w:rsidRPr="00E01096" w:rsidRDefault="00A84A95" w:rsidP="00A84A95">
      <w:pPr>
        <w:autoSpaceDE w:val="0"/>
        <w:jc w:val="center"/>
        <w:rPr>
          <w:b/>
          <w:sz w:val="26"/>
          <w:szCs w:val="26"/>
        </w:rPr>
      </w:pPr>
      <w:r w:rsidRPr="00E01096">
        <w:rPr>
          <w:b/>
          <w:sz w:val="26"/>
          <w:szCs w:val="26"/>
        </w:rPr>
        <w:t>об оставлении заявления о выдаче разрешения на строительство,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переходе прав на земельный участок, права пользования недрами, об образовании земельного участка без рассмотрения</w:t>
      </w:r>
    </w:p>
    <w:p w:rsidR="00A84A95" w:rsidRPr="00E01096" w:rsidRDefault="00A84A95" w:rsidP="00A84A95">
      <w:pPr>
        <w:pStyle w:val="ConsPlusNonformat"/>
        <w:suppressAutoHyphens/>
        <w:jc w:val="right"/>
        <w:rPr>
          <w:rFonts w:ascii="Times New Roman" w:hAnsi="Times New Roman" w:cs="Times New Roman"/>
          <w:sz w:val="26"/>
          <w:szCs w:val="26"/>
        </w:rPr>
      </w:pPr>
    </w:p>
    <w:p w:rsidR="00A84A95" w:rsidRPr="00E01096" w:rsidRDefault="00A84A95" w:rsidP="00A84A95">
      <w:pPr>
        <w:pStyle w:val="ConsPlusNonformat"/>
        <w:suppressAutoHyphens/>
        <w:jc w:val="right"/>
        <w:rPr>
          <w:rFonts w:ascii="Times New Roman" w:hAnsi="Times New Roman" w:cs="Times New Roman"/>
          <w:sz w:val="26"/>
          <w:szCs w:val="26"/>
        </w:rPr>
      </w:pPr>
      <w:r w:rsidRPr="00E01096">
        <w:rPr>
          <w:rFonts w:ascii="Times New Roman" w:hAnsi="Times New Roman" w:cs="Times New Roman"/>
          <w:sz w:val="26"/>
          <w:szCs w:val="26"/>
        </w:rPr>
        <w:t>«____» __________ 20___ г.</w:t>
      </w:r>
    </w:p>
    <w:p w:rsidR="00A84A95" w:rsidRPr="00E01096" w:rsidRDefault="00A84A95" w:rsidP="00A84A95">
      <w:pPr>
        <w:pStyle w:val="ConsPlusNonformat"/>
        <w:suppressAutoHyphens/>
        <w:rPr>
          <w:rFonts w:ascii="Times New Roman" w:hAnsi="Times New Roman" w:cs="Times New Roman"/>
          <w:sz w:val="26"/>
          <w:szCs w:val="26"/>
        </w:rPr>
      </w:pPr>
    </w:p>
    <w:p w:rsidR="00A84A95" w:rsidRPr="00E01096" w:rsidRDefault="00A84A95" w:rsidP="00A84A95">
      <w:pPr>
        <w:pStyle w:val="ConsPlusNonformat"/>
        <w:suppressAutoHyphens/>
        <w:rPr>
          <w:rFonts w:ascii="Times New Roman" w:hAnsi="Times New Roman" w:cs="Times New Roman"/>
          <w:sz w:val="26"/>
          <w:szCs w:val="26"/>
        </w:rPr>
      </w:pPr>
      <w:r w:rsidRPr="00E01096">
        <w:rPr>
          <w:rFonts w:ascii="Times New Roman" w:hAnsi="Times New Roman" w:cs="Times New Roman"/>
          <w:sz w:val="26"/>
          <w:szCs w:val="26"/>
        </w:rPr>
        <w:t>________________________________________________________________________________</w:t>
      </w:r>
    </w:p>
    <w:p w:rsidR="00A84A95" w:rsidRPr="00E01096" w:rsidRDefault="00A84A95" w:rsidP="00A84A95">
      <w:pPr>
        <w:pStyle w:val="ConsPlusNonformat"/>
        <w:suppressAutoHyphens/>
        <w:rPr>
          <w:rFonts w:ascii="Times New Roman" w:hAnsi="Times New Roman" w:cs="Times New Roman"/>
          <w:sz w:val="26"/>
          <w:szCs w:val="26"/>
        </w:rPr>
      </w:pPr>
      <w:r w:rsidRPr="00E01096">
        <w:rPr>
          <w:rFonts w:ascii="Times New Roman" w:hAnsi="Times New Roman" w:cs="Times New Roman"/>
          <w:sz w:val="26"/>
          <w:szCs w:val="26"/>
        </w:rPr>
        <w:t>________________________________________________________________________________</w:t>
      </w:r>
    </w:p>
    <w:p w:rsidR="00A84A95" w:rsidRPr="00E01096" w:rsidRDefault="00A84A95" w:rsidP="00A84A95">
      <w:pPr>
        <w:autoSpaceDE w:val="0"/>
        <w:autoSpaceDN w:val="0"/>
        <w:adjustRightInd w:val="0"/>
        <w:ind w:firstLine="540"/>
        <w:jc w:val="center"/>
        <w:rPr>
          <w:sz w:val="26"/>
          <w:szCs w:val="26"/>
        </w:rPr>
      </w:pPr>
      <w:r w:rsidRPr="00E01096">
        <w:rPr>
          <w:sz w:val="26"/>
          <w:szCs w:val="26"/>
        </w:rPr>
        <w:t>(наименование уполномоченного на выдачу разрешений на строительство органа местного самоуправления)</w:t>
      </w:r>
    </w:p>
    <w:p w:rsidR="00A84A95" w:rsidRPr="00E01096" w:rsidRDefault="00A84A95" w:rsidP="00A84A95">
      <w:pPr>
        <w:autoSpaceDE w:val="0"/>
        <w:jc w:val="center"/>
        <w:rPr>
          <w:b/>
          <w:sz w:val="26"/>
          <w:szCs w:val="26"/>
        </w:rPr>
      </w:pPr>
    </w:p>
    <w:p w:rsidR="00A84A95" w:rsidRPr="00E01096" w:rsidRDefault="00A84A95" w:rsidP="00A84A95">
      <w:pPr>
        <w:autoSpaceDE w:val="0"/>
        <w:ind w:firstLine="709"/>
        <w:jc w:val="both"/>
        <w:rPr>
          <w:sz w:val="26"/>
          <w:szCs w:val="26"/>
        </w:rPr>
      </w:pPr>
      <w:r w:rsidRPr="00E01096">
        <w:rPr>
          <w:sz w:val="26"/>
          <w:szCs w:val="26"/>
        </w:rPr>
        <w:t>Прошу оставить ________________________________________________</w:t>
      </w:r>
      <w:r w:rsidRPr="00E01096">
        <w:rPr>
          <w:rStyle w:val="aff3"/>
          <w:rFonts w:eastAsia="Calibri"/>
          <w:sz w:val="26"/>
          <w:szCs w:val="26"/>
        </w:rPr>
        <w:footnoteReference w:id="4"/>
      </w:r>
      <w:r w:rsidRPr="00E01096">
        <w:rPr>
          <w:sz w:val="26"/>
          <w:szCs w:val="26"/>
        </w:rPr>
        <w:t xml:space="preserve"> от ________________№_________________ без рассмотрения.</w:t>
      </w:r>
    </w:p>
    <w:p w:rsidR="00A84A95" w:rsidRPr="00E01096" w:rsidRDefault="00A84A95" w:rsidP="00A84A95">
      <w:pPr>
        <w:autoSpaceDE w:val="0"/>
        <w:ind w:firstLine="709"/>
        <w:jc w:val="both"/>
        <w:rPr>
          <w:sz w:val="26"/>
          <w:szCs w:val="26"/>
        </w:rPr>
      </w:pPr>
      <w:r w:rsidRPr="00E01096">
        <w:rPr>
          <w:sz w:val="26"/>
          <w:szCs w:val="26"/>
        </w:rPr>
        <w:t xml:space="preserve">               (дата и номер регистрации)</w:t>
      </w:r>
    </w:p>
    <w:p w:rsidR="00A84A95" w:rsidRPr="00E01096" w:rsidRDefault="00A84A95" w:rsidP="00A84A95">
      <w:pPr>
        <w:pStyle w:val="ConsPlusNonformat"/>
        <w:suppressAutoHyphens/>
        <w:jc w:val="center"/>
        <w:rPr>
          <w:rFonts w:ascii="Times New Roman" w:hAnsi="Times New Roman" w:cs="Times New Roman"/>
          <w:sz w:val="26"/>
          <w:szCs w:val="26"/>
        </w:rPr>
      </w:pPr>
    </w:p>
    <w:p w:rsidR="00A84A95" w:rsidRPr="00E01096" w:rsidRDefault="00A84A95" w:rsidP="00A84A95">
      <w:pPr>
        <w:pStyle w:val="ConsPlusNonformat"/>
        <w:suppressAutoHyphens/>
        <w:jc w:val="center"/>
        <w:rPr>
          <w:rFonts w:ascii="Times New Roman" w:hAnsi="Times New Roman" w:cs="Times New Roman"/>
          <w:sz w:val="26"/>
          <w:szCs w:val="26"/>
        </w:rPr>
      </w:pPr>
      <w:r w:rsidRPr="00E01096">
        <w:rPr>
          <w:rFonts w:ascii="Times New Roman" w:hAnsi="Times New Roman" w:cs="Times New Roman"/>
          <w:sz w:val="26"/>
          <w:szCs w:val="26"/>
        </w:rPr>
        <w:t>1. Сведения о застройщике</w:t>
      </w:r>
    </w:p>
    <w:p w:rsidR="00A84A95" w:rsidRPr="00E01096" w:rsidRDefault="00A84A95" w:rsidP="00A84A95">
      <w:pPr>
        <w:pStyle w:val="ConsPlusNonformat"/>
        <w:suppressAutoHyphens/>
        <w:jc w:val="center"/>
        <w:rPr>
          <w:rFonts w:ascii="Times New Roman" w:hAnsi="Times New Roman" w:cs="Times New Roman"/>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3827"/>
        <w:gridCol w:w="5103"/>
      </w:tblGrid>
      <w:tr w:rsidR="00A84A95" w:rsidRPr="00E01096" w:rsidTr="008736FC">
        <w:tc>
          <w:tcPr>
            <w:tcW w:w="817"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1.1.</w:t>
            </w:r>
          </w:p>
        </w:tc>
        <w:tc>
          <w:tcPr>
            <w:tcW w:w="3827"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Сведения о физическом лице, в случае если застройщиком является физическое лицо:</w:t>
            </w:r>
          </w:p>
        </w:tc>
        <w:tc>
          <w:tcPr>
            <w:tcW w:w="5103" w:type="dxa"/>
          </w:tcPr>
          <w:p w:rsidR="00A84A95" w:rsidRPr="00E01096" w:rsidRDefault="00A84A95" w:rsidP="008736FC">
            <w:pPr>
              <w:pStyle w:val="ConsPlusNonformat"/>
              <w:suppressAutoHyphens/>
              <w:jc w:val="center"/>
              <w:rPr>
                <w:rFonts w:ascii="Times New Roman" w:eastAsia="Calibri" w:hAnsi="Times New Roman" w:cs="Times New Roman"/>
                <w:sz w:val="26"/>
                <w:szCs w:val="26"/>
              </w:rPr>
            </w:pPr>
          </w:p>
        </w:tc>
      </w:tr>
      <w:tr w:rsidR="00A84A95" w:rsidRPr="00E01096" w:rsidTr="008736FC">
        <w:tc>
          <w:tcPr>
            <w:tcW w:w="817"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1.1.1.</w:t>
            </w:r>
          </w:p>
        </w:tc>
        <w:tc>
          <w:tcPr>
            <w:tcW w:w="3827"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Фамилия, имя, отчество (при наличии)</w:t>
            </w:r>
          </w:p>
        </w:tc>
        <w:tc>
          <w:tcPr>
            <w:tcW w:w="5103" w:type="dxa"/>
          </w:tcPr>
          <w:p w:rsidR="00A84A95" w:rsidRPr="00E01096" w:rsidRDefault="00A84A95" w:rsidP="008736FC">
            <w:pPr>
              <w:pStyle w:val="ConsPlusNonformat"/>
              <w:suppressAutoHyphens/>
              <w:jc w:val="center"/>
              <w:rPr>
                <w:rFonts w:ascii="Times New Roman" w:eastAsia="Calibri" w:hAnsi="Times New Roman" w:cs="Times New Roman"/>
                <w:sz w:val="26"/>
                <w:szCs w:val="26"/>
              </w:rPr>
            </w:pPr>
          </w:p>
        </w:tc>
      </w:tr>
      <w:tr w:rsidR="00A84A95" w:rsidRPr="00E01096" w:rsidTr="008736FC">
        <w:tc>
          <w:tcPr>
            <w:tcW w:w="817"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1.1.2.</w:t>
            </w:r>
          </w:p>
        </w:tc>
        <w:tc>
          <w:tcPr>
            <w:tcW w:w="3827"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Реквизиты документа, удостоверяющего личность (не указываются в случае, если застройщик является индивидуальным предпринимателем)</w:t>
            </w:r>
          </w:p>
        </w:tc>
        <w:tc>
          <w:tcPr>
            <w:tcW w:w="5103" w:type="dxa"/>
          </w:tcPr>
          <w:p w:rsidR="00A84A95" w:rsidRPr="00E01096" w:rsidRDefault="00A84A95" w:rsidP="008736FC">
            <w:pPr>
              <w:pStyle w:val="ConsPlusNonformat"/>
              <w:suppressAutoHyphens/>
              <w:jc w:val="center"/>
              <w:rPr>
                <w:rFonts w:ascii="Times New Roman" w:eastAsia="Calibri" w:hAnsi="Times New Roman" w:cs="Times New Roman"/>
                <w:sz w:val="26"/>
                <w:szCs w:val="26"/>
              </w:rPr>
            </w:pPr>
          </w:p>
        </w:tc>
      </w:tr>
      <w:tr w:rsidR="00A84A95" w:rsidRPr="00E01096" w:rsidTr="008736FC">
        <w:tc>
          <w:tcPr>
            <w:tcW w:w="817"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1.1.3.</w:t>
            </w:r>
          </w:p>
        </w:tc>
        <w:tc>
          <w:tcPr>
            <w:tcW w:w="3827"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Основной государственный регистрационный номер индивидуального предпринимателя</w:t>
            </w:r>
          </w:p>
        </w:tc>
        <w:tc>
          <w:tcPr>
            <w:tcW w:w="5103" w:type="dxa"/>
          </w:tcPr>
          <w:p w:rsidR="00A84A95" w:rsidRPr="00E01096" w:rsidRDefault="00A84A95" w:rsidP="008736FC">
            <w:pPr>
              <w:pStyle w:val="ConsPlusNonformat"/>
              <w:suppressAutoHyphens/>
              <w:jc w:val="center"/>
              <w:rPr>
                <w:rFonts w:ascii="Times New Roman" w:eastAsia="Calibri" w:hAnsi="Times New Roman" w:cs="Times New Roman"/>
                <w:sz w:val="26"/>
                <w:szCs w:val="26"/>
              </w:rPr>
            </w:pPr>
          </w:p>
        </w:tc>
      </w:tr>
      <w:tr w:rsidR="00A84A95" w:rsidRPr="00E01096" w:rsidTr="008736FC">
        <w:tc>
          <w:tcPr>
            <w:tcW w:w="817"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1.2.</w:t>
            </w:r>
          </w:p>
        </w:tc>
        <w:tc>
          <w:tcPr>
            <w:tcW w:w="3827"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Сведения о юридическом лице:</w:t>
            </w:r>
          </w:p>
        </w:tc>
        <w:tc>
          <w:tcPr>
            <w:tcW w:w="5103" w:type="dxa"/>
          </w:tcPr>
          <w:p w:rsidR="00A84A95" w:rsidRPr="00E01096" w:rsidRDefault="00A84A95" w:rsidP="008736FC">
            <w:pPr>
              <w:pStyle w:val="ConsPlusNonformat"/>
              <w:suppressAutoHyphens/>
              <w:jc w:val="center"/>
              <w:rPr>
                <w:rFonts w:ascii="Times New Roman" w:eastAsia="Calibri" w:hAnsi="Times New Roman" w:cs="Times New Roman"/>
                <w:sz w:val="26"/>
                <w:szCs w:val="26"/>
              </w:rPr>
            </w:pPr>
          </w:p>
        </w:tc>
      </w:tr>
      <w:tr w:rsidR="00A84A95" w:rsidRPr="00E01096" w:rsidTr="008736FC">
        <w:trPr>
          <w:trHeight w:val="648"/>
        </w:trPr>
        <w:tc>
          <w:tcPr>
            <w:tcW w:w="817"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lastRenderedPageBreak/>
              <w:t>1.2.1.</w:t>
            </w:r>
          </w:p>
        </w:tc>
        <w:tc>
          <w:tcPr>
            <w:tcW w:w="3827"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Полное наименование</w:t>
            </w:r>
          </w:p>
        </w:tc>
        <w:tc>
          <w:tcPr>
            <w:tcW w:w="5103" w:type="dxa"/>
          </w:tcPr>
          <w:p w:rsidR="00A84A95" w:rsidRPr="00E01096" w:rsidRDefault="00A84A95" w:rsidP="008736FC">
            <w:pPr>
              <w:pStyle w:val="ConsPlusNonformat"/>
              <w:suppressAutoHyphens/>
              <w:jc w:val="center"/>
              <w:rPr>
                <w:rFonts w:ascii="Times New Roman" w:eastAsia="Calibri" w:hAnsi="Times New Roman" w:cs="Times New Roman"/>
                <w:sz w:val="26"/>
                <w:szCs w:val="26"/>
              </w:rPr>
            </w:pPr>
          </w:p>
        </w:tc>
      </w:tr>
      <w:tr w:rsidR="00A84A95" w:rsidRPr="00E01096" w:rsidTr="008736FC">
        <w:tc>
          <w:tcPr>
            <w:tcW w:w="817"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1.2.2.</w:t>
            </w:r>
          </w:p>
        </w:tc>
        <w:tc>
          <w:tcPr>
            <w:tcW w:w="3827"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Основной государственный регистрационный номер</w:t>
            </w:r>
          </w:p>
        </w:tc>
        <w:tc>
          <w:tcPr>
            <w:tcW w:w="5103" w:type="dxa"/>
          </w:tcPr>
          <w:p w:rsidR="00A84A95" w:rsidRPr="00E01096" w:rsidRDefault="00A84A95" w:rsidP="008736FC">
            <w:pPr>
              <w:pStyle w:val="ConsPlusNonformat"/>
              <w:suppressAutoHyphens/>
              <w:jc w:val="center"/>
              <w:rPr>
                <w:rFonts w:ascii="Times New Roman" w:eastAsia="Calibri" w:hAnsi="Times New Roman" w:cs="Times New Roman"/>
                <w:sz w:val="26"/>
                <w:szCs w:val="26"/>
              </w:rPr>
            </w:pPr>
          </w:p>
        </w:tc>
      </w:tr>
      <w:tr w:rsidR="00A84A95" w:rsidRPr="00E01096" w:rsidTr="008736FC">
        <w:tc>
          <w:tcPr>
            <w:tcW w:w="817"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1.2.3.</w:t>
            </w:r>
          </w:p>
        </w:tc>
        <w:tc>
          <w:tcPr>
            <w:tcW w:w="3827"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Идентификационный номер налогоплательщика – юридического лица</w:t>
            </w:r>
          </w:p>
        </w:tc>
        <w:tc>
          <w:tcPr>
            <w:tcW w:w="5103" w:type="dxa"/>
          </w:tcPr>
          <w:p w:rsidR="00A84A95" w:rsidRPr="00E01096" w:rsidRDefault="00A84A95" w:rsidP="008736FC">
            <w:pPr>
              <w:pStyle w:val="ConsPlusNonformat"/>
              <w:suppressAutoHyphens/>
              <w:jc w:val="center"/>
              <w:rPr>
                <w:rFonts w:ascii="Times New Roman" w:eastAsia="Calibri" w:hAnsi="Times New Roman" w:cs="Times New Roman"/>
                <w:sz w:val="26"/>
                <w:szCs w:val="26"/>
              </w:rPr>
            </w:pPr>
          </w:p>
        </w:tc>
      </w:tr>
    </w:tbl>
    <w:p w:rsidR="00A84A95" w:rsidRPr="00E01096" w:rsidRDefault="00A84A95" w:rsidP="00A84A95">
      <w:pPr>
        <w:pStyle w:val="ConsPlusNonformat"/>
        <w:suppressAutoHyphens/>
        <w:jc w:val="both"/>
        <w:rPr>
          <w:rFonts w:ascii="Times New Roman" w:hAnsi="Times New Roman" w:cs="Times New Roman"/>
          <w:sz w:val="26"/>
          <w:szCs w:val="26"/>
        </w:rPr>
      </w:pPr>
    </w:p>
    <w:p w:rsidR="00A84A95" w:rsidRPr="00E01096" w:rsidRDefault="00A84A95" w:rsidP="00A84A95">
      <w:pPr>
        <w:pStyle w:val="ConsPlusNonformat"/>
        <w:suppressAutoHyphens/>
        <w:jc w:val="both"/>
        <w:rPr>
          <w:rFonts w:ascii="Times New Roman" w:hAnsi="Times New Roman" w:cs="Times New Roman"/>
          <w:sz w:val="26"/>
          <w:szCs w:val="26"/>
        </w:rPr>
      </w:pPr>
      <w:r w:rsidRPr="00E01096">
        <w:rPr>
          <w:rFonts w:ascii="Times New Roman" w:hAnsi="Times New Roman" w:cs="Times New Roman"/>
          <w:sz w:val="26"/>
          <w:szCs w:val="26"/>
        </w:rPr>
        <w:t>Приложение: ____________________________________________________________________</w:t>
      </w:r>
    </w:p>
    <w:p w:rsidR="00A84A95" w:rsidRPr="00E01096" w:rsidRDefault="00A84A95" w:rsidP="00A84A95">
      <w:pPr>
        <w:pStyle w:val="ConsPlusNonformat"/>
        <w:suppressAutoHyphens/>
        <w:jc w:val="both"/>
        <w:rPr>
          <w:rFonts w:ascii="Times New Roman" w:hAnsi="Times New Roman" w:cs="Times New Roman"/>
          <w:sz w:val="26"/>
          <w:szCs w:val="26"/>
        </w:rPr>
      </w:pPr>
      <w:r w:rsidRPr="00E01096">
        <w:rPr>
          <w:rFonts w:ascii="Times New Roman" w:hAnsi="Times New Roman" w:cs="Times New Roman"/>
          <w:sz w:val="26"/>
          <w:szCs w:val="26"/>
        </w:rPr>
        <w:t>Номер телефона и адрес электронной почты для связи: ________________________________</w:t>
      </w:r>
    </w:p>
    <w:p w:rsidR="00A84A95" w:rsidRPr="00E01096" w:rsidRDefault="00A84A95" w:rsidP="00A84A95">
      <w:pPr>
        <w:pStyle w:val="ConsPlusNonformat"/>
        <w:suppressAutoHyphens/>
        <w:jc w:val="both"/>
        <w:rPr>
          <w:rFonts w:ascii="Times New Roman" w:hAnsi="Times New Roman" w:cs="Times New Roman"/>
          <w:sz w:val="26"/>
          <w:szCs w:val="26"/>
        </w:rPr>
      </w:pPr>
      <w:r w:rsidRPr="00E01096">
        <w:rPr>
          <w:rFonts w:ascii="Times New Roman" w:hAnsi="Times New Roman" w:cs="Times New Roman"/>
          <w:sz w:val="26"/>
          <w:szCs w:val="26"/>
        </w:rPr>
        <w:t>Результат предоставления услуги прошу:</w:t>
      </w:r>
    </w:p>
    <w:p w:rsidR="00A84A95" w:rsidRPr="00E01096" w:rsidRDefault="00A84A95" w:rsidP="00A84A95">
      <w:pPr>
        <w:pStyle w:val="ConsPlusNonformat"/>
        <w:suppressAutoHyphens/>
        <w:ind w:firstLine="709"/>
        <w:jc w:val="both"/>
        <w:rPr>
          <w:rFonts w:ascii="Times New Roman" w:hAnsi="Times New Roman" w:cs="Times New Roman"/>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706"/>
        <w:gridCol w:w="573"/>
      </w:tblGrid>
      <w:tr w:rsidR="00A84A95" w:rsidRPr="00E01096" w:rsidTr="008736FC">
        <w:tc>
          <w:tcPr>
            <w:tcW w:w="9039"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09" w:type="dxa"/>
          </w:tcPr>
          <w:p w:rsidR="00A84A95" w:rsidRPr="00E01096" w:rsidRDefault="00A84A95" w:rsidP="008736FC">
            <w:pPr>
              <w:pStyle w:val="ConsPlusNonformat"/>
              <w:suppressAutoHyphens/>
              <w:rPr>
                <w:rFonts w:ascii="Times New Roman" w:eastAsia="Calibri" w:hAnsi="Times New Roman" w:cs="Times New Roman"/>
                <w:sz w:val="26"/>
                <w:szCs w:val="26"/>
              </w:rPr>
            </w:pPr>
          </w:p>
          <w:p w:rsidR="00A84A95" w:rsidRPr="00E01096" w:rsidRDefault="00A84A95" w:rsidP="008736FC">
            <w:pPr>
              <w:pStyle w:val="ConsPlusNonformat"/>
              <w:suppressAutoHyphens/>
              <w:rPr>
                <w:rFonts w:ascii="Times New Roman" w:eastAsia="Calibri" w:hAnsi="Times New Roman" w:cs="Times New Roman"/>
                <w:sz w:val="26"/>
                <w:szCs w:val="26"/>
              </w:rPr>
            </w:pPr>
          </w:p>
        </w:tc>
      </w:tr>
      <w:tr w:rsidR="00A84A95" w:rsidRPr="00E01096" w:rsidTr="008736FC">
        <w:trPr>
          <w:trHeight w:val="1343"/>
        </w:trPr>
        <w:tc>
          <w:tcPr>
            <w:tcW w:w="9039"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 _________________________________________________________________________</w:t>
            </w:r>
          </w:p>
        </w:tc>
        <w:tc>
          <w:tcPr>
            <w:tcW w:w="709" w:type="dxa"/>
          </w:tcPr>
          <w:p w:rsidR="00A84A95" w:rsidRPr="00E01096" w:rsidRDefault="00A84A95" w:rsidP="008736FC">
            <w:pPr>
              <w:pStyle w:val="ConsPlusNonformat"/>
              <w:suppressAutoHyphens/>
              <w:rPr>
                <w:rFonts w:ascii="Times New Roman" w:eastAsia="Calibri" w:hAnsi="Times New Roman" w:cs="Times New Roman"/>
                <w:sz w:val="26"/>
                <w:szCs w:val="26"/>
              </w:rPr>
            </w:pPr>
          </w:p>
        </w:tc>
      </w:tr>
      <w:tr w:rsidR="00A84A95" w:rsidRPr="00E01096" w:rsidTr="008736FC">
        <w:trPr>
          <w:trHeight w:val="696"/>
        </w:trPr>
        <w:tc>
          <w:tcPr>
            <w:tcW w:w="9039"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направить на бумажном носителе на почтовый адрес: _________________________________________________________________________</w:t>
            </w:r>
          </w:p>
        </w:tc>
        <w:tc>
          <w:tcPr>
            <w:tcW w:w="709" w:type="dxa"/>
          </w:tcPr>
          <w:p w:rsidR="00A84A95" w:rsidRPr="00E01096" w:rsidRDefault="00A84A95" w:rsidP="008736FC">
            <w:pPr>
              <w:pStyle w:val="ConsPlusNonformat"/>
              <w:suppressAutoHyphens/>
              <w:rPr>
                <w:rFonts w:ascii="Times New Roman" w:eastAsia="Calibri" w:hAnsi="Times New Roman" w:cs="Times New Roman"/>
                <w:sz w:val="26"/>
                <w:szCs w:val="26"/>
              </w:rPr>
            </w:pPr>
          </w:p>
        </w:tc>
      </w:tr>
      <w:tr w:rsidR="00A84A95" w:rsidRPr="00E01096" w:rsidTr="008736FC">
        <w:tc>
          <w:tcPr>
            <w:tcW w:w="9039" w:type="dxa"/>
          </w:tcPr>
          <w:p w:rsidR="00A84A95" w:rsidRPr="00E01096" w:rsidRDefault="00A84A95" w:rsidP="008736FC">
            <w:pPr>
              <w:pStyle w:val="ConsPlusNonformat"/>
              <w:suppressAutoHyphens/>
              <w:rPr>
                <w:rFonts w:ascii="Times New Roman" w:eastAsia="Calibri" w:hAnsi="Times New Roman" w:cs="Times New Roman"/>
                <w:sz w:val="26"/>
                <w:szCs w:val="26"/>
              </w:rPr>
            </w:pPr>
            <w:r w:rsidRPr="00E01096">
              <w:rPr>
                <w:rFonts w:ascii="Times New Roman" w:eastAsia="Calibri" w:hAnsi="Times New Roman" w:cs="Times New Roman"/>
                <w:sz w:val="26"/>
                <w:szCs w:val="26"/>
              </w:rPr>
              <w:t>направить в форме электронного документа в личный кабинет в единой информационной системе жилищного строительства</w:t>
            </w:r>
          </w:p>
        </w:tc>
        <w:tc>
          <w:tcPr>
            <w:tcW w:w="709" w:type="dxa"/>
          </w:tcPr>
          <w:p w:rsidR="00A84A95" w:rsidRPr="00E01096" w:rsidRDefault="00A84A95" w:rsidP="008736FC">
            <w:pPr>
              <w:pStyle w:val="ConsPlusNonformat"/>
              <w:suppressAutoHyphens/>
              <w:rPr>
                <w:rFonts w:ascii="Times New Roman" w:eastAsia="Calibri" w:hAnsi="Times New Roman" w:cs="Times New Roman"/>
                <w:sz w:val="26"/>
                <w:szCs w:val="26"/>
              </w:rPr>
            </w:pPr>
          </w:p>
        </w:tc>
      </w:tr>
      <w:tr w:rsidR="00A84A95" w:rsidRPr="00E01096" w:rsidTr="008736FC">
        <w:tc>
          <w:tcPr>
            <w:tcW w:w="9039" w:type="dxa"/>
          </w:tcPr>
          <w:p w:rsidR="00A84A95" w:rsidRPr="00E01096" w:rsidRDefault="00A84A95" w:rsidP="008736FC">
            <w:pPr>
              <w:pStyle w:val="ConsPlusNonformat"/>
              <w:suppressAutoHyphens/>
              <w:jc w:val="center"/>
              <w:rPr>
                <w:rFonts w:ascii="Times New Roman" w:eastAsia="Calibri" w:hAnsi="Times New Roman" w:cs="Times New Roman"/>
                <w:i/>
                <w:sz w:val="26"/>
                <w:szCs w:val="26"/>
              </w:rPr>
            </w:pPr>
            <w:r w:rsidRPr="00E01096">
              <w:rPr>
                <w:rFonts w:ascii="Times New Roman" w:eastAsia="Calibri" w:hAnsi="Times New Roman" w:cs="Times New Roman"/>
                <w:i/>
                <w:sz w:val="26"/>
                <w:szCs w:val="26"/>
              </w:rPr>
              <w:t>Указывается один из перечисленных способов</w:t>
            </w:r>
          </w:p>
        </w:tc>
        <w:tc>
          <w:tcPr>
            <w:tcW w:w="709" w:type="dxa"/>
          </w:tcPr>
          <w:p w:rsidR="00A84A95" w:rsidRPr="00E01096" w:rsidRDefault="00A84A95" w:rsidP="008736FC">
            <w:pPr>
              <w:pStyle w:val="ConsPlusNonformat"/>
              <w:suppressAutoHyphens/>
              <w:rPr>
                <w:rFonts w:ascii="Times New Roman" w:eastAsia="Calibri" w:hAnsi="Times New Roman" w:cs="Times New Roman"/>
                <w:sz w:val="26"/>
                <w:szCs w:val="26"/>
              </w:rPr>
            </w:pPr>
          </w:p>
        </w:tc>
      </w:tr>
    </w:tbl>
    <w:p w:rsidR="00A84A95" w:rsidRPr="00E01096" w:rsidRDefault="00A84A95" w:rsidP="00A84A95">
      <w:pPr>
        <w:pStyle w:val="ConsPlusNonformat"/>
        <w:suppressAutoHyphens/>
        <w:rPr>
          <w:rFonts w:ascii="Times New Roman" w:hAnsi="Times New Roman" w:cs="Times New Roman"/>
          <w:sz w:val="26"/>
          <w:szCs w:val="26"/>
        </w:rPr>
      </w:pPr>
    </w:p>
    <w:p w:rsidR="00A84A95" w:rsidRPr="00E01096" w:rsidRDefault="00A84A95" w:rsidP="00A84A95">
      <w:pPr>
        <w:pStyle w:val="ConsPlusNonformat"/>
        <w:suppressAutoHyphens/>
        <w:outlineLvl w:val="0"/>
        <w:rPr>
          <w:rFonts w:ascii="Times New Roman" w:hAnsi="Times New Roman" w:cs="Times New Roman"/>
          <w:sz w:val="26"/>
          <w:szCs w:val="26"/>
        </w:rPr>
      </w:pPr>
    </w:p>
    <w:p w:rsidR="00A84A95" w:rsidRPr="00E01096" w:rsidRDefault="00A84A95" w:rsidP="00A84A95">
      <w:pPr>
        <w:autoSpaceDE w:val="0"/>
        <w:autoSpaceDN w:val="0"/>
        <w:adjustRightInd w:val="0"/>
        <w:jc w:val="right"/>
        <w:rPr>
          <w:sz w:val="26"/>
          <w:szCs w:val="26"/>
        </w:rPr>
      </w:pPr>
      <w:r w:rsidRPr="00E01096">
        <w:rPr>
          <w:sz w:val="26"/>
          <w:szCs w:val="26"/>
        </w:rPr>
        <w:t>______________              _________________________</w:t>
      </w:r>
    </w:p>
    <w:p w:rsidR="00A84A95" w:rsidRPr="00E01096" w:rsidRDefault="00A84A95" w:rsidP="00A84A95">
      <w:pPr>
        <w:autoSpaceDE w:val="0"/>
        <w:ind w:firstLine="709"/>
        <w:jc w:val="right"/>
        <w:rPr>
          <w:sz w:val="26"/>
          <w:szCs w:val="26"/>
        </w:rPr>
      </w:pPr>
      <w:r w:rsidRPr="00E01096">
        <w:rPr>
          <w:sz w:val="26"/>
          <w:szCs w:val="26"/>
        </w:rPr>
        <w:t>(подпись)                                 (фамилия, имя, отчество (при наличии)</w:t>
      </w:r>
    </w:p>
    <w:p w:rsidR="00A84A95" w:rsidRPr="00E01096" w:rsidRDefault="00A84A95" w:rsidP="00A84A95">
      <w:pPr>
        <w:tabs>
          <w:tab w:val="left" w:pos="9354"/>
        </w:tabs>
        <w:rPr>
          <w:sz w:val="26"/>
          <w:szCs w:val="26"/>
        </w:rPr>
      </w:pPr>
    </w:p>
    <w:p w:rsidR="00A84A95" w:rsidRPr="00E01096" w:rsidRDefault="00A84A95" w:rsidP="00A84A95">
      <w:pPr>
        <w:jc w:val="center"/>
        <w:rPr>
          <w:b/>
          <w:sz w:val="26"/>
          <w:szCs w:val="26"/>
        </w:rPr>
      </w:pPr>
    </w:p>
    <w:p w:rsidR="00A84A95" w:rsidRPr="00E01096" w:rsidRDefault="00A84A95" w:rsidP="00E01096">
      <w:pPr>
        <w:autoSpaceDE w:val="0"/>
        <w:ind w:left="5245"/>
        <w:jc w:val="right"/>
        <w:rPr>
          <w:sz w:val="22"/>
          <w:szCs w:val="22"/>
        </w:rPr>
      </w:pPr>
      <w:r w:rsidRPr="00E01096">
        <w:rPr>
          <w:b/>
          <w:sz w:val="26"/>
          <w:szCs w:val="26"/>
        </w:rPr>
        <w:br w:type="page"/>
      </w:r>
      <w:r w:rsidRPr="00E01096">
        <w:rPr>
          <w:sz w:val="22"/>
          <w:szCs w:val="22"/>
        </w:rPr>
        <w:lastRenderedPageBreak/>
        <w:t>Приложение № 13</w:t>
      </w:r>
    </w:p>
    <w:p w:rsidR="00A84A95" w:rsidRPr="00E01096" w:rsidRDefault="00A84A95" w:rsidP="00E01096">
      <w:pPr>
        <w:pStyle w:val="ConsPlusNonformat"/>
        <w:suppressAutoHyphens/>
        <w:ind w:left="5245"/>
        <w:jc w:val="right"/>
        <w:rPr>
          <w:rFonts w:ascii="Times New Roman" w:hAnsi="Times New Roman" w:cs="Times New Roman"/>
          <w:sz w:val="22"/>
          <w:szCs w:val="22"/>
        </w:rPr>
      </w:pPr>
      <w:r w:rsidRPr="00E01096">
        <w:rPr>
          <w:rFonts w:ascii="Times New Roman" w:hAnsi="Times New Roman" w:cs="Times New Roman"/>
          <w:sz w:val="22"/>
          <w:szCs w:val="22"/>
        </w:rPr>
        <w:t>к Административному регламенту</w:t>
      </w:r>
    </w:p>
    <w:p w:rsidR="00A84A95" w:rsidRPr="00E01096" w:rsidRDefault="00A84A95" w:rsidP="00A84A95">
      <w:pPr>
        <w:spacing w:after="360"/>
        <w:ind w:left="4961"/>
        <w:rPr>
          <w:b/>
          <w:sz w:val="26"/>
          <w:szCs w:val="26"/>
        </w:rPr>
      </w:pPr>
    </w:p>
    <w:tbl>
      <w:tblPr>
        <w:tblW w:w="0" w:type="auto"/>
        <w:jc w:val="right"/>
        <w:tblLook w:val="04A0"/>
      </w:tblPr>
      <w:tblGrid>
        <w:gridCol w:w="5026"/>
      </w:tblGrid>
      <w:tr w:rsidR="00A84A95" w:rsidRPr="00E01096" w:rsidTr="008736FC">
        <w:trPr>
          <w:trHeight w:val="2019"/>
          <w:jc w:val="right"/>
        </w:trPr>
        <w:tc>
          <w:tcPr>
            <w:tcW w:w="4558" w:type="dxa"/>
            <w:vAlign w:val="center"/>
          </w:tcPr>
          <w:p w:rsidR="00A84A95" w:rsidRPr="00E01096" w:rsidRDefault="00A84A95" w:rsidP="008736FC">
            <w:pPr>
              <w:jc w:val="center"/>
              <w:rPr>
                <w:sz w:val="26"/>
                <w:szCs w:val="26"/>
              </w:rPr>
            </w:pPr>
            <w:r w:rsidRPr="00E01096">
              <w:rPr>
                <w:sz w:val="26"/>
                <w:szCs w:val="26"/>
              </w:rPr>
              <w:t>Кому _______________________________ (фамилия,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 _____________________________________ почтовый индекс и адрес, телефон, адрес электронной почты)</w:t>
            </w:r>
          </w:p>
        </w:tc>
      </w:tr>
    </w:tbl>
    <w:p w:rsidR="00A84A95" w:rsidRPr="00E01096" w:rsidRDefault="00A84A95" w:rsidP="00A84A95">
      <w:pPr>
        <w:autoSpaceDE w:val="0"/>
        <w:ind w:left="5245"/>
        <w:rPr>
          <w:b/>
          <w:sz w:val="26"/>
          <w:szCs w:val="26"/>
        </w:rPr>
      </w:pPr>
    </w:p>
    <w:p w:rsidR="00A84A95" w:rsidRPr="00E01096" w:rsidRDefault="00A84A95" w:rsidP="00A84A95">
      <w:pPr>
        <w:autoSpaceDE w:val="0"/>
        <w:ind w:left="5245"/>
        <w:rPr>
          <w:b/>
          <w:sz w:val="26"/>
          <w:szCs w:val="26"/>
        </w:rPr>
      </w:pPr>
    </w:p>
    <w:p w:rsidR="00A84A95" w:rsidRPr="00E01096" w:rsidRDefault="00A84A95" w:rsidP="00A84A95">
      <w:pPr>
        <w:autoSpaceDE w:val="0"/>
        <w:jc w:val="center"/>
        <w:rPr>
          <w:b/>
          <w:sz w:val="26"/>
          <w:szCs w:val="26"/>
        </w:rPr>
      </w:pPr>
      <w:r w:rsidRPr="00E01096">
        <w:rPr>
          <w:b/>
          <w:sz w:val="26"/>
          <w:szCs w:val="26"/>
        </w:rPr>
        <w:t xml:space="preserve">Р Е Ш Е Н И Е </w:t>
      </w:r>
    </w:p>
    <w:p w:rsidR="00A84A95" w:rsidRPr="00E01096" w:rsidRDefault="00A84A95" w:rsidP="00A84A95">
      <w:pPr>
        <w:autoSpaceDE w:val="0"/>
        <w:jc w:val="center"/>
        <w:rPr>
          <w:b/>
          <w:sz w:val="26"/>
          <w:szCs w:val="26"/>
        </w:rPr>
      </w:pPr>
      <w:r w:rsidRPr="00E01096">
        <w:rPr>
          <w:b/>
          <w:sz w:val="26"/>
          <w:szCs w:val="26"/>
        </w:rPr>
        <w:t>об оставлении заявления о выдаче разрешения на строительство,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переходе прав на земельный участок, права пользования недрами, об образовании земельного участка без рассмотрения</w:t>
      </w:r>
    </w:p>
    <w:p w:rsidR="00A84A95" w:rsidRPr="00E01096" w:rsidRDefault="00A84A95" w:rsidP="00A84A95">
      <w:pPr>
        <w:autoSpaceDE w:val="0"/>
        <w:jc w:val="center"/>
        <w:rPr>
          <w:b/>
          <w:sz w:val="26"/>
          <w:szCs w:val="26"/>
        </w:rPr>
      </w:pPr>
    </w:p>
    <w:p w:rsidR="00A84A95" w:rsidRPr="00E01096" w:rsidRDefault="00A84A95" w:rsidP="00A84A95">
      <w:pPr>
        <w:autoSpaceDE w:val="0"/>
        <w:ind w:firstLine="709"/>
        <w:jc w:val="both"/>
        <w:rPr>
          <w:sz w:val="26"/>
          <w:szCs w:val="26"/>
        </w:rPr>
      </w:pPr>
      <w:r w:rsidRPr="00E01096">
        <w:rPr>
          <w:sz w:val="26"/>
          <w:szCs w:val="26"/>
        </w:rPr>
        <w:t xml:space="preserve">На основании Вашего заявления от __________№ _________ </w:t>
      </w:r>
    </w:p>
    <w:p w:rsidR="00A84A95" w:rsidRPr="00E01096" w:rsidRDefault="00A84A95" w:rsidP="00A84A95">
      <w:pPr>
        <w:autoSpaceDE w:val="0"/>
        <w:ind w:firstLine="709"/>
        <w:jc w:val="both"/>
        <w:rPr>
          <w:sz w:val="26"/>
          <w:szCs w:val="26"/>
        </w:rPr>
      </w:pPr>
      <w:r w:rsidRPr="00E01096">
        <w:rPr>
          <w:sz w:val="26"/>
          <w:szCs w:val="26"/>
        </w:rPr>
        <w:t xml:space="preserve">                         </w:t>
      </w:r>
      <w:r w:rsidR="00E01096">
        <w:rPr>
          <w:sz w:val="26"/>
          <w:szCs w:val="26"/>
        </w:rPr>
        <w:t xml:space="preserve">                              </w:t>
      </w:r>
      <w:r w:rsidRPr="00E01096">
        <w:rPr>
          <w:sz w:val="26"/>
          <w:szCs w:val="26"/>
        </w:rPr>
        <w:t xml:space="preserve"> (дата и номер регистрации)</w:t>
      </w:r>
    </w:p>
    <w:p w:rsidR="00A84A95" w:rsidRPr="00E01096" w:rsidRDefault="00A84A95" w:rsidP="00A84A95">
      <w:pPr>
        <w:autoSpaceDE w:val="0"/>
        <w:jc w:val="both"/>
        <w:rPr>
          <w:sz w:val="26"/>
          <w:szCs w:val="26"/>
        </w:rPr>
      </w:pPr>
      <w:r w:rsidRPr="00E01096">
        <w:rPr>
          <w:sz w:val="26"/>
          <w:szCs w:val="26"/>
        </w:rPr>
        <w:t>об оставлении _______________________________________________________</w:t>
      </w:r>
      <w:r w:rsidRPr="00E01096">
        <w:rPr>
          <w:rStyle w:val="aff3"/>
          <w:rFonts w:eastAsia="Calibri"/>
          <w:sz w:val="26"/>
          <w:szCs w:val="26"/>
        </w:rPr>
        <w:footnoteReference w:id="5"/>
      </w:r>
      <w:r w:rsidRPr="00E01096">
        <w:rPr>
          <w:sz w:val="26"/>
          <w:szCs w:val="26"/>
        </w:rPr>
        <w:t xml:space="preserve"> без рассмотрения </w:t>
      </w:r>
    </w:p>
    <w:p w:rsidR="00A84A95" w:rsidRPr="00E01096" w:rsidRDefault="00A84A95" w:rsidP="00A84A95">
      <w:pPr>
        <w:autoSpaceDE w:val="0"/>
        <w:jc w:val="center"/>
        <w:rPr>
          <w:sz w:val="26"/>
          <w:szCs w:val="26"/>
        </w:rPr>
      </w:pPr>
      <w:r w:rsidRPr="00E01096">
        <w:rPr>
          <w:sz w:val="26"/>
          <w:szCs w:val="26"/>
        </w:rPr>
        <w:t>____________________________________________________________________ (наименование уполномоченного на выдачу разрешений на строительство органа местного самоуправления)</w:t>
      </w:r>
    </w:p>
    <w:p w:rsidR="00A84A95" w:rsidRPr="00E01096" w:rsidRDefault="00A84A95" w:rsidP="00A84A95">
      <w:pPr>
        <w:autoSpaceDE w:val="0"/>
        <w:jc w:val="both"/>
        <w:rPr>
          <w:sz w:val="26"/>
          <w:szCs w:val="26"/>
        </w:rPr>
      </w:pPr>
    </w:p>
    <w:p w:rsidR="00A84A95" w:rsidRPr="00E01096" w:rsidRDefault="00A84A95" w:rsidP="00A84A95">
      <w:pPr>
        <w:autoSpaceDE w:val="0"/>
        <w:jc w:val="both"/>
        <w:rPr>
          <w:sz w:val="26"/>
          <w:szCs w:val="26"/>
        </w:rPr>
      </w:pPr>
      <w:r w:rsidRPr="00E01096">
        <w:rPr>
          <w:sz w:val="26"/>
          <w:szCs w:val="26"/>
        </w:rPr>
        <w:t>принято решение об оставлении _______________________________________ от _____________№___________ без рассмотрения.</w:t>
      </w:r>
    </w:p>
    <w:p w:rsidR="00A84A95" w:rsidRPr="00E01096" w:rsidRDefault="00A84A95" w:rsidP="00A84A95">
      <w:pPr>
        <w:autoSpaceDE w:val="0"/>
        <w:jc w:val="both"/>
        <w:rPr>
          <w:sz w:val="26"/>
          <w:szCs w:val="26"/>
        </w:rPr>
      </w:pPr>
      <w:r w:rsidRPr="00E01096">
        <w:rPr>
          <w:sz w:val="26"/>
          <w:szCs w:val="26"/>
        </w:rPr>
        <w:t>(дата и номер регистрации)</w:t>
      </w:r>
    </w:p>
    <w:p w:rsidR="00A84A95" w:rsidRPr="00E01096" w:rsidRDefault="00A84A95" w:rsidP="00A84A95">
      <w:pPr>
        <w:autoSpaceDE w:val="0"/>
        <w:jc w:val="both"/>
        <w:rPr>
          <w:sz w:val="26"/>
          <w:szCs w:val="26"/>
        </w:rPr>
      </w:pPr>
    </w:p>
    <w:p w:rsidR="00A84A95" w:rsidRPr="00E01096" w:rsidRDefault="00A84A95" w:rsidP="00A84A95">
      <w:pPr>
        <w:autoSpaceDE w:val="0"/>
        <w:jc w:val="both"/>
        <w:rPr>
          <w:sz w:val="26"/>
          <w:szCs w:val="26"/>
        </w:rPr>
      </w:pPr>
    </w:p>
    <w:p w:rsidR="00A84A95" w:rsidRPr="00E01096" w:rsidRDefault="00A84A95" w:rsidP="00A84A95">
      <w:pPr>
        <w:autoSpaceDE w:val="0"/>
        <w:jc w:val="both"/>
        <w:rPr>
          <w:sz w:val="26"/>
          <w:szCs w:val="26"/>
        </w:rPr>
      </w:pPr>
    </w:p>
    <w:p w:rsidR="00A84A95" w:rsidRPr="00E01096" w:rsidRDefault="00A84A95" w:rsidP="00A84A95">
      <w:pPr>
        <w:tabs>
          <w:tab w:val="left" w:pos="9354"/>
        </w:tabs>
        <w:jc w:val="both"/>
        <w:rPr>
          <w:sz w:val="26"/>
          <w:szCs w:val="26"/>
        </w:rPr>
      </w:pPr>
      <w:r w:rsidRPr="00E01096">
        <w:rPr>
          <w:sz w:val="26"/>
          <w:szCs w:val="26"/>
        </w:rPr>
        <w:t>_</w:t>
      </w:r>
      <w:r w:rsidR="00E01096">
        <w:rPr>
          <w:sz w:val="26"/>
          <w:szCs w:val="26"/>
        </w:rPr>
        <w:t>_______________________</w:t>
      </w:r>
      <w:r w:rsidRPr="00E01096">
        <w:rPr>
          <w:sz w:val="26"/>
          <w:szCs w:val="26"/>
        </w:rPr>
        <w:t>_______________      ___________________________________</w:t>
      </w:r>
    </w:p>
    <w:p w:rsidR="00A84A95" w:rsidRPr="00E01096" w:rsidRDefault="00A84A95" w:rsidP="00A84A95">
      <w:pPr>
        <w:tabs>
          <w:tab w:val="left" w:pos="9354"/>
        </w:tabs>
        <w:jc w:val="both"/>
        <w:rPr>
          <w:sz w:val="26"/>
          <w:szCs w:val="26"/>
        </w:rPr>
      </w:pPr>
      <w:r w:rsidRPr="00E01096">
        <w:rPr>
          <w:sz w:val="26"/>
          <w:szCs w:val="26"/>
        </w:rPr>
        <w:t xml:space="preserve">  (должность)                             (подпись)                   (фамилия, имя, отчество (при наличии) </w:t>
      </w:r>
    </w:p>
    <w:p w:rsidR="00A84A95" w:rsidRPr="00E01096" w:rsidRDefault="00A84A95" w:rsidP="00A84A95">
      <w:pPr>
        <w:tabs>
          <w:tab w:val="left" w:pos="9354"/>
        </w:tabs>
        <w:rPr>
          <w:sz w:val="26"/>
          <w:szCs w:val="26"/>
        </w:rPr>
        <w:sectPr w:rsidR="00A84A95" w:rsidRPr="00E01096" w:rsidSect="003A4272">
          <w:headerReference w:type="default" r:id="rId11"/>
          <w:headerReference w:type="first" r:id="rId12"/>
          <w:pgSz w:w="11906" w:h="16838" w:code="9"/>
          <w:pgMar w:top="1418" w:right="567" w:bottom="1134" w:left="1276" w:header="709" w:footer="709" w:gutter="0"/>
          <w:cols w:space="708"/>
          <w:titlePg/>
          <w:docGrid w:linePitch="360"/>
        </w:sectPr>
      </w:pPr>
    </w:p>
    <w:p w:rsidR="00A84A95" w:rsidRPr="00E01096" w:rsidRDefault="00A84A95" w:rsidP="00DB331F">
      <w:pPr>
        <w:autoSpaceDE w:val="0"/>
        <w:jc w:val="right"/>
        <w:rPr>
          <w:sz w:val="22"/>
          <w:szCs w:val="22"/>
        </w:rPr>
      </w:pPr>
      <w:r w:rsidRPr="00E01096">
        <w:rPr>
          <w:sz w:val="22"/>
          <w:szCs w:val="22"/>
        </w:rPr>
        <w:lastRenderedPageBreak/>
        <w:t>Приложение № 14</w:t>
      </w:r>
    </w:p>
    <w:p w:rsidR="00A84A95" w:rsidRPr="00E01096" w:rsidRDefault="00A84A95" w:rsidP="00DB331F">
      <w:pPr>
        <w:pStyle w:val="ConsPlusNonformat"/>
        <w:suppressAutoHyphens/>
        <w:jc w:val="right"/>
        <w:rPr>
          <w:rFonts w:ascii="Times New Roman" w:hAnsi="Times New Roman" w:cs="Times New Roman"/>
          <w:sz w:val="22"/>
          <w:szCs w:val="22"/>
        </w:rPr>
      </w:pPr>
      <w:r w:rsidRPr="00E01096">
        <w:rPr>
          <w:rFonts w:ascii="Times New Roman" w:hAnsi="Times New Roman" w:cs="Times New Roman"/>
          <w:sz w:val="22"/>
          <w:szCs w:val="22"/>
        </w:rPr>
        <w:t>к Административному регламенту</w:t>
      </w:r>
    </w:p>
    <w:p w:rsidR="00A84A95" w:rsidRPr="00E01096" w:rsidRDefault="00A84A95" w:rsidP="00A84A95">
      <w:pPr>
        <w:tabs>
          <w:tab w:val="left" w:pos="9354"/>
        </w:tabs>
        <w:rPr>
          <w:sz w:val="26"/>
          <w:szCs w:val="26"/>
        </w:rPr>
      </w:pPr>
    </w:p>
    <w:p w:rsidR="00A84A95" w:rsidRPr="00E01096" w:rsidRDefault="00A84A95" w:rsidP="00A84A95">
      <w:pPr>
        <w:autoSpaceDE w:val="0"/>
        <w:jc w:val="center"/>
        <w:rPr>
          <w:b/>
          <w:sz w:val="26"/>
          <w:szCs w:val="26"/>
        </w:rPr>
      </w:pPr>
      <w:r w:rsidRPr="00E01096">
        <w:rPr>
          <w:b/>
          <w:sz w:val="26"/>
          <w:szCs w:val="26"/>
        </w:rPr>
        <w:t>Состав, последовательность и сроки выполнения административных процедур (действий) при предоставлении муниципальной услуги</w:t>
      </w:r>
    </w:p>
    <w:p w:rsidR="00A84A95" w:rsidRPr="00E01096" w:rsidRDefault="00A84A95" w:rsidP="00A84A95">
      <w:pPr>
        <w:autoSpaceDE w:val="0"/>
        <w:jc w:val="center"/>
        <w:rPr>
          <w:b/>
          <w:sz w:val="26"/>
          <w:szCs w:val="26"/>
        </w:rPr>
      </w:pPr>
    </w:p>
    <w:tbl>
      <w:tblPr>
        <w:tblW w:w="1531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43"/>
        <w:gridCol w:w="2835"/>
        <w:gridCol w:w="1701"/>
        <w:gridCol w:w="2268"/>
        <w:gridCol w:w="1843"/>
        <w:gridCol w:w="2268"/>
        <w:gridCol w:w="2552"/>
      </w:tblGrid>
      <w:tr w:rsidR="00A84A95" w:rsidRPr="00E01096" w:rsidTr="00DB331F">
        <w:tc>
          <w:tcPr>
            <w:tcW w:w="1843" w:type="dxa"/>
          </w:tcPr>
          <w:p w:rsidR="00A84A95" w:rsidRPr="00E01096" w:rsidRDefault="00A84A95" w:rsidP="008736FC">
            <w:pPr>
              <w:autoSpaceDE w:val="0"/>
              <w:jc w:val="center"/>
              <w:rPr>
                <w:b/>
                <w:sz w:val="26"/>
                <w:szCs w:val="26"/>
              </w:rPr>
            </w:pPr>
            <w:r w:rsidRPr="00E01096">
              <w:rPr>
                <w:sz w:val="26"/>
                <w:szCs w:val="26"/>
              </w:rPr>
              <w:t>Основание для начала административной процедуры</w:t>
            </w:r>
          </w:p>
        </w:tc>
        <w:tc>
          <w:tcPr>
            <w:tcW w:w="2835" w:type="dxa"/>
          </w:tcPr>
          <w:p w:rsidR="00A84A95" w:rsidRPr="00E01096" w:rsidRDefault="00A84A95" w:rsidP="008736FC">
            <w:pPr>
              <w:autoSpaceDE w:val="0"/>
              <w:jc w:val="center"/>
              <w:rPr>
                <w:b/>
                <w:sz w:val="26"/>
                <w:szCs w:val="26"/>
              </w:rPr>
            </w:pPr>
            <w:r w:rsidRPr="00E01096">
              <w:rPr>
                <w:sz w:val="26"/>
                <w:szCs w:val="26"/>
              </w:rPr>
              <w:t>Содержание административных действий</w:t>
            </w:r>
          </w:p>
        </w:tc>
        <w:tc>
          <w:tcPr>
            <w:tcW w:w="1701" w:type="dxa"/>
          </w:tcPr>
          <w:p w:rsidR="00A84A95" w:rsidRPr="00E01096" w:rsidRDefault="00A84A95" w:rsidP="008736FC">
            <w:pPr>
              <w:autoSpaceDE w:val="0"/>
              <w:jc w:val="center"/>
              <w:rPr>
                <w:b/>
                <w:sz w:val="26"/>
                <w:szCs w:val="26"/>
              </w:rPr>
            </w:pPr>
            <w:r w:rsidRPr="00E01096">
              <w:rPr>
                <w:sz w:val="26"/>
                <w:szCs w:val="26"/>
              </w:rPr>
              <w:t>Срок выполнения административных действий</w:t>
            </w:r>
          </w:p>
        </w:tc>
        <w:tc>
          <w:tcPr>
            <w:tcW w:w="2268" w:type="dxa"/>
          </w:tcPr>
          <w:p w:rsidR="00A84A95" w:rsidRPr="00E01096" w:rsidRDefault="00A84A95" w:rsidP="008736FC">
            <w:pPr>
              <w:autoSpaceDE w:val="0"/>
              <w:jc w:val="center"/>
              <w:rPr>
                <w:b/>
                <w:sz w:val="26"/>
                <w:szCs w:val="26"/>
              </w:rPr>
            </w:pPr>
            <w:r w:rsidRPr="00E01096">
              <w:rPr>
                <w:sz w:val="26"/>
                <w:szCs w:val="26"/>
              </w:rPr>
              <w:t>Должностное лицо, ответственное за выполнение административного действия</w:t>
            </w:r>
          </w:p>
        </w:tc>
        <w:tc>
          <w:tcPr>
            <w:tcW w:w="1843" w:type="dxa"/>
          </w:tcPr>
          <w:p w:rsidR="00A84A95" w:rsidRPr="00E01096" w:rsidRDefault="00A84A95" w:rsidP="008736FC">
            <w:pPr>
              <w:autoSpaceDE w:val="0"/>
              <w:jc w:val="center"/>
              <w:rPr>
                <w:b/>
                <w:sz w:val="26"/>
                <w:szCs w:val="26"/>
              </w:rPr>
            </w:pPr>
            <w:r w:rsidRPr="00E01096">
              <w:rPr>
                <w:sz w:val="26"/>
                <w:szCs w:val="26"/>
              </w:rPr>
              <w:t>Место выполнения административного действия/ используемая информационная система</w:t>
            </w:r>
          </w:p>
        </w:tc>
        <w:tc>
          <w:tcPr>
            <w:tcW w:w="2268" w:type="dxa"/>
          </w:tcPr>
          <w:p w:rsidR="00A84A95" w:rsidRPr="00E01096" w:rsidRDefault="00A84A95" w:rsidP="008736FC">
            <w:pPr>
              <w:autoSpaceDE w:val="0"/>
              <w:jc w:val="center"/>
              <w:rPr>
                <w:b/>
                <w:sz w:val="26"/>
                <w:szCs w:val="26"/>
              </w:rPr>
            </w:pPr>
            <w:r w:rsidRPr="00E01096">
              <w:rPr>
                <w:sz w:val="26"/>
                <w:szCs w:val="26"/>
              </w:rPr>
              <w:t>Критерии принятия решения</w:t>
            </w:r>
          </w:p>
        </w:tc>
        <w:tc>
          <w:tcPr>
            <w:tcW w:w="2552" w:type="dxa"/>
          </w:tcPr>
          <w:p w:rsidR="00A84A95" w:rsidRPr="00E01096" w:rsidRDefault="00A84A95" w:rsidP="008736FC">
            <w:pPr>
              <w:autoSpaceDE w:val="0"/>
              <w:jc w:val="center"/>
              <w:rPr>
                <w:b/>
                <w:sz w:val="26"/>
                <w:szCs w:val="26"/>
              </w:rPr>
            </w:pPr>
            <w:r w:rsidRPr="00E01096">
              <w:rPr>
                <w:sz w:val="26"/>
                <w:szCs w:val="26"/>
              </w:rPr>
              <w:t>Результат административного действия, способ фиксации</w:t>
            </w:r>
          </w:p>
        </w:tc>
      </w:tr>
      <w:tr w:rsidR="00A84A95" w:rsidRPr="00E01096" w:rsidTr="00DB331F">
        <w:tc>
          <w:tcPr>
            <w:tcW w:w="1843" w:type="dxa"/>
          </w:tcPr>
          <w:p w:rsidR="00A84A95" w:rsidRPr="00E01096" w:rsidRDefault="00A84A95" w:rsidP="008736FC">
            <w:pPr>
              <w:autoSpaceDE w:val="0"/>
              <w:jc w:val="center"/>
              <w:rPr>
                <w:sz w:val="26"/>
                <w:szCs w:val="26"/>
              </w:rPr>
            </w:pPr>
            <w:r w:rsidRPr="00E01096">
              <w:rPr>
                <w:sz w:val="26"/>
                <w:szCs w:val="26"/>
              </w:rPr>
              <w:t>1</w:t>
            </w:r>
          </w:p>
        </w:tc>
        <w:tc>
          <w:tcPr>
            <w:tcW w:w="2835" w:type="dxa"/>
          </w:tcPr>
          <w:p w:rsidR="00A84A95" w:rsidRPr="00E01096" w:rsidRDefault="00A84A95" w:rsidP="008736FC">
            <w:pPr>
              <w:autoSpaceDE w:val="0"/>
              <w:jc w:val="center"/>
              <w:rPr>
                <w:sz w:val="26"/>
                <w:szCs w:val="26"/>
              </w:rPr>
            </w:pPr>
            <w:r w:rsidRPr="00E01096">
              <w:rPr>
                <w:sz w:val="26"/>
                <w:szCs w:val="26"/>
              </w:rPr>
              <w:t>2</w:t>
            </w:r>
          </w:p>
        </w:tc>
        <w:tc>
          <w:tcPr>
            <w:tcW w:w="1701" w:type="dxa"/>
          </w:tcPr>
          <w:p w:rsidR="00A84A95" w:rsidRPr="00E01096" w:rsidRDefault="00A84A95" w:rsidP="008736FC">
            <w:pPr>
              <w:autoSpaceDE w:val="0"/>
              <w:jc w:val="center"/>
              <w:rPr>
                <w:sz w:val="26"/>
                <w:szCs w:val="26"/>
              </w:rPr>
            </w:pPr>
            <w:r w:rsidRPr="00E01096">
              <w:rPr>
                <w:sz w:val="26"/>
                <w:szCs w:val="26"/>
              </w:rPr>
              <w:t>3</w:t>
            </w:r>
          </w:p>
        </w:tc>
        <w:tc>
          <w:tcPr>
            <w:tcW w:w="2268" w:type="dxa"/>
          </w:tcPr>
          <w:p w:rsidR="00A84A95" w:rsidRPr="00E01096" w:rsidRDefault="00A84A95" w:rsidP="008736FC">
            <w:pPr>
              <w:autoSpaceDE w:val="0"/>
              <w:jc w:val="center"/>
              <w:rPr>
                <w:sz w:val="26"/>
                <w:szCs w:val="26"/>
              </w:rPr>
            </w:pPr>
            <w:r w:rsidRPr="00E01096">
              <w:rPr>
                <w:sz w:val="26"/>
                <w:szCs w:val="26"/>
              </w:rPr>
              <w:t>4</w:t>
            </w:r>
          </w:p>
        </w:tc>
        <w:tc>
          <w:tcPr>
            <w:tcW w:w="1843" w:type="dxa"/>
          </w:tcPr>
          <w:p w:rsidR="00A84A95" w:rsidRPr="00E01096" w:rsidRDefault="00A84A95" w:rsidP="008736FC">
            <w:pPr>
              <w:autoSpaceDE w:val="0"/>
              <w:jc w:val="center"/>
              <w:rPr>
                <w:sz w:val="26"/>
                <w:szCs w:val="26"/>
              </w:rPr>
            </w:pPr>
            <w:r w:rsidRPr="00E01096">
              <w:rPr>
                <w:sz w:val="26"/>
                <w:szCs w:val="26"/>
              </w:rPr>
              <w:t>5</w:t>
            </w:r>
          </w:p>
        </w:tc>
        <w:tc>
          <w:tcPr>
            <w:tcW w:w="2268" w:type="dxa"/>
          </w:tcPr>
          <w:p w:rsidR="00A84A95" w:rsidRPr="00E01096" w:rsidRDefault="00A84A95" w:rsidP="008736FC">
            <w:pPr>
              <w:autoSpaceDE w:val="0"/>
              <w:jc w:val="center"/>
              <w:rPr>
                <w:sz w:val="26"/>
                <w:szCs w:val="26"/>
              </w:rPr>
            </w:pPr>
            <w:r w:rsidRPr="00E01096">
              <w:rPr>
                <w:sz w:val="26"/>
                <w:szCs w:val="26"/>
              </w:rPr>
              <w:t>6</w:t>
            </w:r>
          </w:p>
        </w:tc>
        <w:tc>
          <w:tcPr>
            <w:tcW w:w="2552" w:type="dxa"/>
          </w:tcPr>
          <w:p w:rsidR="00A84A95" w:rsidRPr="00E01096" w:rsidRDefault="00A84A95" w:rsidP="008736FC">
            <w:pPr>
              <w:autoSpaceDE w:val="0"/>
              <w:jc w:val="center"/>
              <w:rPr>
                <w:sz w:val="26"/>
                <w:szCs w:val="26"/>
              </w:rPr>
            </w:pPr>
            <w:r w:rsidRPr="00E01096">
              <w:rPr>
                <w:sz w:val="26"/>
                <w:szCs w:val="26"/>
              </w:rPr>
              <w:t>7</w:t>
            </w:r>
          </w:p>
        </w:tc>
      </w:tr>
      <w:tr w:rsidR="00A84A95" w:rsidRPr="00E01096" w:rsidTr="00DB331F">
        <w:trPr>
          <w:tblHeader/>
        </w:trPr>
        <w:tc>
          <w:tcPr>
            <w:tcW w:w="15310" w:type="dxa"/>
            <w:gridSpan w:val="7"/>
          </w:tcPr>
          <w:p w:rsidR="00A84A95" w:rsidRPr="00E01096" w:rsidRDefault="00A84A95" w:rsidP="008736FC">
            <w:pPr>
              <w:autoSpaceDE w:val="0"/>
              <w:jc w:val="center"/>
              <w:rPr>
                <w:sz w:val="26"/>
                <w:szCs w:val="26"/>
              </w:rPr>
            </w:pPr>
            <w:r w:rsidRPr="00E01096">
              <w:rPr>
                <w:sz w:val="26"/>
                <w:szCs w:val="26"/>
              </w:rPr>
              <w:t>1. Проверка документов и регистрация заявления</w:t>
            </w:r>
          </w:p>
        </w:tc>
      </w:tr>
      <w:tr w:rsidR="00A84A95" w:rsidRPr="00E01096" w:rsidTr="00DB331F">
        <w:trPr>
          <w:tblHeader/>
        </w:trPr>
        <w:tc>
          <w:tcPr>
            <w:tcW w:w="1843" w:type="dxa"/>
            <w:vMerge w:val="restart"/>
          </w:tcPr>
          <w:p w:rsidR="00A84A95" w:rsidRPr="00E01096" w:rsidRDefault="00A84A95" w:rsidP="008736FC">
            <w:pPr>
              <w:autoSpaceDE w:val="0"/>
              <w:rPr>
                <w:sz w:val="26"/>
                <w:szCs w:val="26"/>
              </w:rPr>
            </w:pPr>
            <w:r w:rsidRPr="00E01096">
              <w:rPr>
                <w:sz w:val="26"/>
                <w:szCs w:val="26"/>
              </w:rPr>
              <w:t>Поступление заявления и документов для предоставления муниципальной услуги в уполномоченный орган</w:t>
            </w:r>
          </w:p>
        </w:tc>
        <w:tc>
          <w:tcPr>
            <w:tcW w:w="2835" w:type="dxa"/>
          </w:tcPr>
          <w:p w:rsidR="00A84A95" w:rsidRPr="00E01096" w:rsidRDefault="00A84A95" w:rsidP="008736FC">
            <w:pPr>
              <w:autoSpaceDE w:val="0"/>
              <w:rPr>
                <w:sz w:val="26"/>
                <w:szCs w:val="26"/>
              </w:rPr>
            </w:pPr>
            <w:r w:rsidRPr="00E01096">
              <w:rPr>
                <w:sz w:val="26"/>
                <w:szCs w:val="26"/>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1701" w:type="dxa"/>
            <w:vMerge w:val="restart"/>
          </w:tcPr>
          <w:p w:rsidR="00A84A95" w:rsidRPr="00E01096" w:rsidRDefault="00A84A95" w:rsidP="008736FC">
            <w:pPr>
              <w:autoSpaceDE w:val="0"/>
              <w:rPr>
                <w:sz w:val="26"/>
                <w:szCs w:val="26"/>
              </w:rPr>
            </w:pPr>
            <w:r w:rsidRPr="00E01096">
              <w:rPr>
                <w:sz w:val="26"/>
                <w:szCs w:val="26"/>
              </w:rPr>
              <w:t>До 1 рабочего дня</w:t>
            </w:r>
          </w:p>
        </w:tc>
        <w:tc>
          <w:tcPr>
            <w:tcW w:w="2268" w:type="dxa"/>
            <w:vMerge w:val="restart"/>
          </w:tcPr>
          <w:p w:rsidR="00A84A95" w:rsidRPr="00E01096" w:rsidRDefault="00A84A95" w:rsidP="008736FC">
            <w:pPr>
              <w:autoSpaceDE w:val="0"/>
              <w:rPr>
                <w:sz w:val="26"/>
                <w:szCs w:val="26"/>
              </w:rPr>
            </w:pPr>
            <w:r w:rsidRPr="00E01096">
              <w:rPr>
                <w:sz w:val="26"/>
                <w:szCs w:val="26"/>
              </w:rPr>
              <w:t>должностное лицо уполномоченного органа, ответственное за предоставление муниципальной услуги</w:t>
            </w:r>
          </w:p>
        </w:tc>
        <w:tc>
          <w:tcPr>
            <w:tcW w:w="1843" w:type="dxa"/>
            <w:vMerge w:val="restart"/>
          </w:tcPr>
          <w:p w:rsidR="00A84A95" w:rsidRPr="00E01096" w:rsidRDefault="00A84A95" w:rsidP="008736FC">
            <w:pPr>
              <w:autoSpaceDE w:val="0"/>
              <w:rPr>
                <w:sz w:val="26"/>
                <w:szCs w:val="26"/>
              </w:rPr>
            </w:pPr>
            <w:r w:rsidRPr="00E01096">
              <w:rPr>
                <w:sz w:val="26"/>
                <w:szCs w:val="26"/>
              </w:rPr>
              <w:t>Уполномоченный орган / ГИС / ПГС</w:t>
            </w:r>
          </w:p>
        </w:tc>
        <w:tc>
          <w:tcPr>
            <w:tcW w:w="2268" w:type="dxa"/>
            <w:vMerge w:val="restart"/>
          </w:tcPr>
          <w:p w:rsidR="00A84A95" w:rsidRPr="00E01096" w:rsidRDefault="00A84A95" w:rsidP="008736FC">
            <w:pPr>
              <w:autoSpaceDE w:val="0"/>
              <w:jc w:val="center"/>
              <w:rPr>
                <w:sz w:val="26"/>
                <w:szCs w:val="26"/>
              </w:rPr>
            </w:pPr>
            <w:r w:rsidRPr="00E01096">
              <w:rPr>
                <w:sz w:val="26"/>
                <w:szCs w:val="26"/>
              </w:rPr>
              <w:t>-</w:t>
            </w:r>
          </w:p>
        </w:tc>
        <w:tc>
          <w:tcPr>
            <w:tcW w:w="2552" w:type="dxa"/>
            <w:vMerge w:val="restart"/>
          </w:tcPr>
          <w:p w:rsidR="00A84A95" w:rsidRPr="00E01096" w:rsidRDefault="00A84A95" w:rsidP="008736FC">
            <w:pPr>
              <w:autoSpaceDE w:val="0"/>
              <w:rPr>
                <w:sz w:val="26"/>
                <w:szCs w:val="26"/>
              </w:rPr>
            </w:pPr>
            <w:r w:rsidRPr="00E01096">
              <w:rPr>
                <w:sz w:val="26"/>
                <w:szCs w:val="26"/>
              </w:rPr>
              <w:t xml:space="preserve">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w:t>
            </w:r>
            <w:r w:rsidRPr="00E01096">
              <w:rPr>
                <w:sz w:val="26"/>
                <w:szCs w:val="26"/>
              </w:rPr>
              <w:lastRenderedPageBreak/>
              <w:t>услуги, и передача ему документов</w:t>
            </w:r>
          </w:p>
        </w:tc>
      </w:tr>
      <w:tr w:rsidR="00A84A95" w:rsidRPr="00E01096" w:rsidTr="00DB331F">
        <w:trPr>
          <w:tblHeader/>
        </w:trPr>
        <w:tc>
          <w:tcPr>
            <w:tcW w:w="1843" w:type="dxa"/>
            <w:vMerge/>
          </w:tcPr>
          <w:p w:rsidR="00A84A95" w:rsidRPr="00E01096" w:rsidRDefault="00A84A95" w:rsidP="008736FC">
            <w:pPr>
              <w:autoSpaceDE w:val="0"/>
              <w:rPr>
                <w:sz w:val="26"/>
                <w:szCs w:val="26"/>
              </w:rPr>
            </w:pPr>
          </w:p>
        </w:tc>
        <w:tc>
          <w:tcPr>
            <w:tcW w:w="2835" w:type="dxa"/>
          </w:tcPr>
          <w:p w:rsidR="00A84A95" w:rsidRPr="00E01096" w:rsidRDefault="00A84A95" w:rsidP="008736FC">
            <w:pPr>
              <w:autoSpaceDE w:val="0"/>
              <w:rPr>
                <w:sz w:val="26"/>
                <w:szCs w:val="26"/>
              </w:rPr>
            </w:pPr>
            <w:r w:rsidRPr="00E01096">
              <w:rPr>
                <w:sz w:val="26"/>
                <w:szCs w:val="26"/>
              </w:rPr>
              <w:t>Принятие решения об отказе в приеме документов, в случае выявления оснований для отказа в приеме документов</w:t>
            </w:r>
          </w:p>
        </w:tc>
        <w:tc>
          <w:tcPr>
            <w:tcW w:w="1701" w:type="dxa"/>
            <w:vMerge/>
          </w:tcPr>
          <w:p w:rsidR="00A84A95" w:rsidRPr="00E01096" w:rsidRDefault="00A84A95" w:rsidP="008736FC">
            <w:pPr>
              <w:autoSpaceDE w:val="0"/>
              <w:rPr>
                <w:sz w:val="26"/>
                <w:szCs w:val="26"/>
              </w:rPr>
            </w:pPr>
          </w:p>
        </w:tc>
        <w:tc>
          <w:tcPr>
            <w:tcW w:w="2268" w:type="dxa"/>
            <w:vMerge/>
          </w:tcPr>
          <w:p w:rsidR="00A84A95" w:rsidRPr="00E01096" w:rsidRDefault="00A84A95" w:rsidP="008736FC">
            <w:pPr>
              <w:autoSpaceDE w:val="0"/>
              <w:rPr>
                <w:sz w:val="26"/>
                <w:szCs w:val="26"/>
              </w:rPr>
            </w:pPr>
          </w:p>
        </w:tc>
        <w:tc>
          <w:tcPr>
            <w:tcW w:w="1843" w:type="dxa"/>
            <w:vMerge/>
          </w:tcPr>
          <w:p w:rsidR="00A84A95" w:rsidRPr="00E01096" w:rsidRDefault="00A84A95" w:rsidP="008736FC">
            <w:pPr>
              <w:autoSpaceDE w:val="0"/>
              <w:rPr>
                <w:sz w:val="26"/>
                <w:szCs w:val="26"/>
              </w:rPr>
            </w:pPr>
          </w:p>
        </w:tc>
        <w:tc>
          <w:tcPr>
            <w:tcW w:w="2268" w:type="dxa"/>
            <w:vMerge/>
          </w:tcPr>
          <w:p w:rsidR="00A84A95" w:rsidRPr="00E01096" w:rsidRDefault="00A84A95" w:rsidP="008736FC">
            <w:pPr>
              <w:autoSpaceDE w:val="0"/>
              <w:rPr>
                <w:sz w:val="26"/>
                <w:szCs w:val="26"/>
              </w:rPr>
            </w:pPr>
          </w:p>
        </w:tc>
        <w:tc>
          <w:tcPr>
            <w:tcW w:w="2552" w:type="dxa"/>
            <w:vMerge/>
          </w:tcPr>
          <w:p w:rsidR="00A84A95" w:rsidRPr="00E01096" w:rsidRDefault="00A84A95" w:rsidP="008736FC">
            <w:pPr>
              <w:autoSpaceDE w:val="0"/>
              <w:rPr>
                <w:sz w:val="26"/>
                <w:szCs w:val="26"/>
              </w:rPr>
            </w:pPr>
          </w:p>
        </w:tc>
      </w:tr>
      <w:tr w:rsidR="00A84A95" w:rsidRPr="00E01096" w:rsidTr="00DB331F">
        <w:trPr>
          <w:tblHeader/>
        </w:trPr>
        <w:tc>
          <w:tcPr>
            <w:tcW w:w="1843" w:type="dxa"/>
            <w:vMerge/>
          </w:tcPr>
          <w:p w:rsidR="00A84A95" w:rsidRPr="00E01096" w:rsidRDefault="00A84A95" w:rsidP="008736FC">
            <w:pPr>
              <w:autoSpaceDE w:val="0"/>
              <w:rPr>
                <w:sz w:val="26"/>
                <w:szCs w:val="26"/>
              </w:rPr>
            </w:pPr>
          </w:p>
        </w:tc>
        <w:tc>
          <w:tcPr>
            <w:tcW w:w="2835" w:type="dxa"/>
          </w:tcPr>
          <w:p w:rsidR="00A84A95" w:rsidRPr="00E01096" w:rsidRDefault="00A84A95" w:rsidP="008736FC">
            <w:pPr>
              <w:autoSpaceDE w:val="0"/>
              <w:rPr>
                <w:sz w:val="26"/>
                <w:szCs w:val="26"/>
              </w:rPr>
            </w:pPr>
            <w:r w:rsidRPr="00E01096">
              <w:rPr>
                <w:sz w:val="26"/>
                <w:szCs w:val="26"/>
              </w:rPr>
              <w:t>Регистрация заявления, в случае отсутствия оснований для отказа в приеме документов</w:t>
            </w:r>
          </w:p>
        </w:tc>
        <w:tc>
          <w:tcPr>
            <w:tcW w:w="1701" w:type="dxa"/>
            <w:vMerge/>
          </w:tcPr>
          <w:p w:rsidR="00A84A95" w:rsidRPr="00E01096" w:rsidRDefault="00A84A95" w:rsidP="008736FC">
            <w:pPr>
              <w:autoSpaceDE w:val="0"/>
              <w:rPr>
                <w:sz w:val="26"/>
                <w:szCs w:val="26"/>
              </w:rPr>
            </w:pPr>
          </w:p>
        </w:tc>
        <w:tc>
          <w:tcPr>
            <w:tcW w:w="2268" w:type="dxa"/>
          </w:tcPr>
          <w:p w:rsidR="00A84A95" w:rsidRPr="00E01096" w:rsidRDefault="00A84A95" w:rsidP="008736FC">
            <w:pPr>
              <w:autoSpaceDE w:val="0"/>
              <w:rPr>
                <w:sz w:val="26"/>
                <w:szCs w:val="26"/>
              </w:rPr>
            </w:pPr>
            <w:r w:rsidRPr="00E01096">
              <w:rPr>
                <w:sz w:val="26"/>
                <w:szCs w:val="26"/>
              </w:rPr>
              <w:t>должностное лицо уполномоченного органа, ответственное за регистрацию корреспонденции</w:t>
            </w:r>
          </w:p>
        </w:tc>
        <w:tc>
          <w:tcPr>
            <w:tcW w:w="1843" w:type="dxa"/>
          </w:tcPr>
          <w:p w:rsidR="00A84A95" w:rsidRPr="00E01096" w:rsidRDefault="00A84A95" w:rsidP="008736FC">
            <w:pPr>
              <w:autoSpaceDE w:val="0"/>
              <w:rPr>
                <w:sz w:val="26"/>
                <w:szCs w:val="26"/>
              </w:rPr>
            </w:pPr>
            <w:r w:rsidRPr="00E01096">
              <w:rPr>
                <w:sz w:val="26"/>
                <w:szCs w:val="26"/>
              </w:rPr>
              <w:t>Уполномоченный орган/ГИС</w:t>
            </w:r>
          </w:p>
        </w:tc>
        <w:tc>
          <w:tcPr>
            <w:tcW w:w="2268" w:type="dxa"/>
            <w:vMerge/>
          </w:tcPr>
          <w:p w:rsidR="00A84A95" w:rsidRPr="00E01096" w:rsidRDefault="00A84A95" w:rsidP="008736FC">
            <w:pPr>
              <w:autoSpaceDE w:val="0"/>
              <w:rPr>
                <w:sz w:val="26"/>
                <w:szCs w:val="26"/>
              </w:rPr>
            </w:pPr>
          </w:p>
        </w:tc>
        <w:tc>
          <w:tcPr>
            <w:tcW w:w="2552" w:type="dxa"/>
            <w:vMerge/>
          </w:tcPr>
          <w:p w:rsidR="00A84A95" w:rsidRPr="00E01096" w:rsidRDefault="00A84A95" w:rsidP="008736FC">
            <w:pPr>
              <w:autoSpaceDE w:val="0"/>
              <w:rPr>
                <w:sz w:val="26"/>
                <w:szCs w:val="26"/>
              </w:rPr>
            </w:pPr>
          </w:p>
        </w:tc>
      </w:tr>
      <w:tr w:rsidR="00A84A95" w:rsidRPr="00E01096" w:rsidTr="00DB331F">
        <w:trPr>
          <w:tblHeader/>
        </w:trPr>
        <w:tc>
          <w:tcPr>
            <w:tcW w:w="15310" w:type="dxa"/>
            <w:gridSpan w:val="7"/>
          </w:tcPr>
          <w:p w:rsidR="00A84A95" w:rsidRPr="00E01096" w:rsidRDefault="00A84A95" w:rsidP="008736FC">
            <w:pPr>
              <w:autoSpaceDE w:val="0"/>
              <w:jc w:val="center"/>
              <w:rPr>
                <w:sz w:val="26"/>
                <w:szCs w:val="26"/>
              </w:rPr>
            </w:pPr>
            <w:r w:rsidRPr="00E01096">
              <w:rPr>
                <w:sz w:val="26"/>
                <w:szCs w:val="26"/>
              </w:rPr>
              <w:t>2. Получение сведений посредством СМЭВ</w:t>
            </w:r>
          </w:p>
        </w:tc>
      </w:tr>
      <w:tr w:rsidR="00A84A95" w:rsidRPr="00E01096" w:rsidTr="00DB331F">
        <w:trPr>
          <w:tblHeader/>
        </w:trPr>
        <w:tc>
          <w:tcPr>
            <w:tcW w:w="1843" w:type="dxa"/>
            <w:vMerge w:val="restart"/>
          </w:tcPr>
          <w:p w:rsidR="00A84A95" w:rsidRPr="00E01096" w:rsidRDefault="00A84A95" w:rsidP="008736FC">
            <w:pPr>
              <w:autoSpaceDE w:val="0"/>
              <w:rPr>
                <w:sz w:val="26"/>
                <w:szCs w:val="26"/>
              </w:rPr>
            </w:pPr>
            <w:r w:rsidRPr="00E01096">
              <w:rPr>
                <w:sz w:val="26"/>
                <w:szCs w:val="26"/>
              </w:rPr>
              <w:t>пакет зарегистрированных документов, поступивших должностному лицу, ответственному за предоставление муниципальной услуги</w:t>
            </w:r>
          </w:p>
        </w:tc>
        <w:tc>
          <w:tcPr>
            <w:tcW w:w="2835" w:type="dxa"/>
          </w:tcPr>
          <w:p w:rsidR="00A84A95" w:rsidRPr="00E01096" w:rsidRDefault="00A84A95" w:rsidP="008736FC">
            <w:pPr>
              <w:autoSpaceDE w:val="0"/>
              <w:rPr>
                <w:sz w:val="26"/>
                <w:szCs w:val="26"/>
              </w:rPr>
            </w:pPr>
            <w:r w:rsidRPr="00E01096">
              <w:rPr>
                <w:sz w:val="26"/>
                <w:szCs w:val="26"/>
              </w:rPr>
              <w:t>направление межведомственных запросов в органы и организации</w:t>
            </w:r>
          </w:p>
        </w:tc>
        <w:tc>
          <w:tcPr>
            <w:tcW w:w="1701" w:type="dxa"/>
          </w:tcPr>
          <w:p w:rsidR="00A84A95" w:rsidRPr="00E01096" w:rsidRDefault="00A84A95" w:rsidP="008736FC">
            <w:pPr>
              <w:autoSpaceDE w:val="0"/>
              <w:rPr>
                <w:sz w:val="26"/>
                <w:szCs w:val="26"/>
              </w:rPr>
            </w:pPr>
            <w:r w:rsidRPr="00E01096">
              <w:rPr>
                <w:sz w:val="26"/>
                <w:szCs w:val="26"/>
              </w:rPr>
              <w:t>в день регистрации заявления и документов</w:t>
            </w:r>
          </w:p>
        </w:tc>
        <w:tc>
          <w:tcPr>
            <w:tcW w:w="2268" w:type="dxa"/>
          </w:tcPr>
          <w:p w:rsidR="00A84A95" w:rsidRPr="00E01096" w:rsidRDefault="00A84A95" w:rsidP="008736FC">
            <w:pPr>
              <w:autoSpaceDE w:val="0"/>
              <w:rPr>
                <w:sz w:val="26"/>
                <w:szCs w:val="26"/>
              </w:rPr>
            </w:pPr>
            <w:r w:rsidRPr="00E01096">
              <w:rPr>
                <w:sz w:val="26"/>
                <w:szCs w:val="26"/>
              </w:rPr>
              <w:t>должностное лицо уполномоченного органа, ответственное за предоставление муниципальной услуги</w:t>
            </w:r>
          </w:p>
        </w:tc>
        <w:tc>
          <w:tcPr>
            <w:tcW w:w="1843" w:type="dxa"/>
          </w:tcPr>
          <w:p w:rsidR="00A84A95" w:rsidRPr="00E01096" w:rsidRDefault="00A84A95" w:rsidP="008736FC">
            <w:pPr>
              <w:autoSpaceDE w:val="0"/>
              <w:rPr>
                <w:sz w:val="26"/>
                <w:szCs w:val="26"/>
              </w:rPr>
            </w:pPr>
            <w:r w:rsidRPr="00E01096">
              <w:rPr>
                <w:sz w:val="26"/>
                <w:szCs w:val="26"/>
              </w:rPr>
              <w:t>Уполномоченный орган/ГИС/ ПГС / СМЭВ</w:t>
            </w:r>
          </w:p>
        </w:tc>
        <w:tc>
          <w:tcPr>
            <w:tcW w:w="2268" w:type="dxa"/>
          </w:tcPr>
          <w:p w:rsidR="00A84A95" w:rsidRPr="00E01096" w:rsidRDefault="00A84A95" w:rsidP="008736FC">
            <w:pPr>
              <w:autoSpaceDE w:val="0"/>
              <w:rPr>
                <w:sz w:val="26"/>
                <w:szCs w:val="26"/>
              </w:rPr>
            </w:pPr>
            <w:r w:rsidRPr="00E01096">
              <w:rPr>
                <w:sz w:val="26"/>
                <w:szCs w:val="26"/>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552" w:type="dxa"/>
          </w:tcPr>
          <w:p w:rsidR="00A84A95" w:rsidRPr="00E01096" w:rsidRDefault="00A84A95" w:rsidP="008736FC">
            <w:pPr>
              <w:autoSpaceDE w:val="0"/>
              <w:rPr>
                <w:sz w:val="26"/>
                <w:szCs w:val="26"/>
              </w:rPr>
            </w:pPr>
            <w:r w:rsidRPr="00E01096">
              <w:rPr>
                <w:sz w:val="26"/>
                <w:szCs w:val="26"/>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СМЭВ</w:t>
            </w:r>
          </w:p>
        </w:tc>
      </w:tr>
      <w:tr w:rsidR="00A84A95" w:rsidRPr="00E01096" w:rsidTr="00DB331F">
        <w:trPr>
          <w:tblHeader/>
        </w:trPr>
        <w:tc>
          <w:tcPr>
            <w:tcW w:w="1843" w:type="dxa"/>
            <w:vMerge/>
          </w:tcPr>
          <w:p w:rsidR="00A84A95" w:rsidRPr="00E01096" w:rsidRDefault="00A84A95" w:rsidP="008736FC">
            <w:pPr>
              <w:autoSpaceDE w:val="0"/>
              <w:rPr>
                <w:sz w:val="26"/>
                <w:szCs w:val="26"/>
              </w:rPr>
            </w:pPr>
          </w:p>
        </w:tc>
        <w:tc>
          <w:tcPr>
            <w:tcW w:w="2835" w:type="dxa"/>
          </w:tcPr>
          <w:p w:rsidR="00A84A95" w:rsidRPr="00E01096" w:rsidRDefault="00A84A95" w:rsidP="008736FC">
            <w:pPr>
              <w:autoSpaceDE w:val="0"/>
              <w:rPr>
                <w:sz w:val="26"/>
                <w:szCs w:val="26"/>
              </w:rPr>
            </w:pPr>
            <w:r w:rsidRPr="00E01096">
              <w:rPr>
                <w:sz w:val="26"/>
                <w:szCs w:val="26"/>
              </w:rPr>
              <w:t>получение ответов на межведомственные запросы, формирование полного комплекта документов</w:t>
            </w:r>
          </w:p>
        </w:tc>
        <w:tc>
          <w:tcPr>
            <w:tcW w:w="1701" w:type="dxa"/>
          </w:tcPr>
          <w:p w:rsidR="00A84A95" w:rsidRPr="00E01096" w:rsidRDefault="00A84A95" w:rsidP="008736FC">
            <w:pPr>
              <w:autoSpaceDE w:val="0"/>
              <w:rPr>
                <w:sz w:val="26"/>
                <w:szCs w:val="26"/>
              </w:rPr>
            </w:pPr>
            <w:r w:rsidRPr="00E01096">
              <w:rPr>
                <w:sz w:val="26"/>
                <w:szCs w:val="26"/>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субъекта Российской Федерации</w:t>
            </w:r>
          </w:p>
        </w:tc>
        <w:tc>
          <w:tcPr>
            <w:tcW w:w="2268" w:type="dxa"/>
          </w:tcPr>
          <w:p w:rsidR="00A84A95" w:rsidRPr="00E01096" w:rsidRDefault="00A84A95" w:rsidP="008736FC">
            <w:pPr>
              <w:autoSpaceDE w:val="0"/>
              <w:rPr>
                <w:sz w:val="26"/>
                <w:szCs w:val="26"/>
              </w:rPr>
            </w:pPr>
            <w:r w:rsidRPr="00E01096">
              <w:rPr>
                <w:sz w:val="26"/>
                <w:szCs w:val="26"/>
              </w:rPr>
              <w:t>должностное лицо уполномоченного органа, ответственное за предоставление муниципальной услуги</w:t>
            </w:r>
          </w:p>
        </w:tc>
        <w:tc>
          <w:tcPr>
            <w:tcW w:w="1843" w:type="dxa"/>
          </w:tcPr>
          <w:p w:rsidR="00A84A95" w:rsidRPr="00E01096" w:rsidRDefault="00A84A95" w:rsidP="008736FC">
            <w:pPr>
              <w:autoSpaceDE w:val="0"/>
              <w:rPr>
                <w:sz w:val="26"/>
                <w:szCs w:val="26"/>
              </w:rPr>
            </w:pPr>
            <w:r w:rsidRPr="00E01096">
              <w:rPr>
                <w:sz w:val="26"/>
                <w:szCs w:val="26"/>
              </w:rPr>
              <w:t>Уполномоченный орган) /ГИС/ ПГС / СМЭВ</w:t>
            </w:r>
          </w:p>
        </w:tc>
        <w:tc>
          <w:tcPr>
            <w:tcW w:w="2268" w:type="dxa"/>
          </w:tcPr>
          <w:p w:rsidR="00A84A95" w:rsidRPr="00E01096" w:rsidRDefault="00A84A95" w:rsidP="008736FC">
            <w:pPr>
              <w:autoSpaceDE w:val="0"/>
              <w:jc w:val="center"/>
              <w:rPr>
                <w:sz w:val="26"/>
                <w:szCs w:val="26"/>
              </w:rPr>
            </w:pPr>
            <w:r w:rsidRPr="00E01096">
              <w:rPr>
                <w:sz w:val="26"/>
                <w:szCs w:val="26"/>
              </w:rPr>
              <w:t>-</w:t>
            </w:r>
          </w:p>
        </w:tc>
        <w:tc>
          <w:tcPr>
            <w:tcW w:w="2552" w:type="dxa"/>
          </w:tcPr>
          <w:p w:rsidR="00A84A95" w:rsidRPr="00E01096" w:rsidRDefault="00A84A95" w:rsidP="008736FC">
            <w:pPr>
              <w:autoSpaceDE w:val="0"/>
              <w:rPr>
                <w:sz w:val="26"/>
                <w:szCs w:val="26"/>
              </w:rPr>
            </w:pPr>
            <w:r w:rsidRPr="00E01096">
              <w:rPr>
                <w:sz w:val="26"/>
                <w:szCs w:val="26"/>
              </w:rPr>
              <w:t>получение документов (сведений), необходимых для предоставления муниципальной услуги</w:t>
            </w:r>
          </w:p>
        </w:tc>
      </w:tr>
      <w:tr w:rsidR="00A84A95" w:rsidRPr="00E01096" w:rsidTr="00DB331F">
        <w:trPr>
          <w:tblHeader/>
        </w:trPr>
        <w:tc>
          <w:tcPr>
            <w:tcW w:w="15310" w:type="dxa"/>
            <w:gridSpan w:val="7"/>
          </w:tcPr>
          <w:p w:rsidR="00A84A95" w:rsidRPr="00E01096" w:rsidRDefault="00A84A95" w:rsidP="008736FC">
            <w:pPr>
              <w:autoSpaceDE w:val="0"/>
              <w:jc w:val="center"/>
              <w:rPr>
                <w:sz w:val="26"/>
                <w:szCs w:val="26"/>
              </w:rPr>
            </w:pPr>
            <w:r w:rsidRPr="00E01096">
              <w:rPr>
                <w:sz w:val="26"/>
                <w:szCs w:val="26"/>
              </w:rPr>
              <w:t>3. Рассмотрение документов и сведений</w:t>
            </w:r>
          </w:p>
        </w:tc>
      </w:tr>
      <w:tr w:rsidR="00A84A95" w:rsidRPr="00E01096" w:rsidTr="00DB331F">
        <w:trPr>
          <w:tblHeader/>
        </w:trPr>
        <w:tc>
          <w:tcPr>
            <w:tcW w:w="1843" w:type="dxa"/>
          </w:tcPr>
          <w:p w:rsidR="00A84A95" w:rsidRPr="00E01096" w:rsidRDefault="00A84A95" w:rsidP="008736FC">
            <w:pPr>
              <w:autoSpaceDE w:val="0"/>
              <w:rPr>
                <w:sz w:val="26"/>
                <w:szCs w:val="26"/>
              </w:rPr>
            </w:pPr>
            <w:r w:rsidRPr="00E01096">
              <w:rPr>
                <w:sz w:val="26"/>
                <w:szCs w:val="26"/>
              </w:rPr>
              <w:lastRenderedPageBreak/>
              <w:t>пакет зарегистрированных документов, поступивших должностному лицу, ответственному за предоставление муниципальной услуги</w:t>
            </w:r>
          </w:p>
        </w:tc>
        <w:tc>
          <w:tcPr>
            <w:tcW w:w="2835" w:type="dxa"/>
          </w:tcPr>
          <w:p w:rsidR="00A84A95" w:rsidRPr="00E01096" w:rsidRDefault="00A84A95" w:rsidP="008736FC">
            <w:pPr>
              <w:autoSpaceDE w:val="0"/>
              <w:rPr>
                <w:sz w:val="26"/>
                <w:szCs w:val="26"/>
              </w:rPr>
            </w:pPr>
            <w:r w:rsidRPr="00E01096">
              <w:rPr>
                <w:sz w:val="26"/>
                <w:szCs w:val="26"/>
              </w:rPr>
              <w:t>Проверка соответствия документов и сведений требованиям нормативных правовых актов предоставления муниципальной услуги</w:t>
            </w:r>
          </w:p>
        </w:tc>
        <w:tc>
          <w:tcPr>
            <w:tcW w:w="1701" w:type="dxa"/>
          </w:tcPr>
          <w:p w:rsidR="00A84A95" w:rsidRPr="00E01096" w:rsidRDefault="00A84A95" w:rsidP="008736FC">
            <w:pPr>
              <w:autoSpaceDE w:val="0"/>
              <w:rPr>
                <w:sz w:val="26"/>
                <w:szCs w:val="26"/>
              </w:rPr>
            </w:pPr>
            <w:r w:rsidRPr="00E01096">
              <w:rPr>
                <w:sz w:val="26"/>
                <w:szCs w:val="26"/>
              </w:rPr>
              <w:t>До 2 рабочих дней</w:t>
            </w:r>
          </w:p>
        </w:tc>
        <w:tc>
          <w:tcPr>
            <w:tcW w:w="2268" w:type="dxa"/>
          </w:tcPr>
          <w:p w:rsidR="00A84A95" w:rsidRPr="00E01096" w:rsidRDefault="00A84A95" w:rsidP="008736FC">
            <w:pPr>
              <w:autoSpaceDE w:val="0"/>
              <w:rPr>
                <w:sz w:val="26"/>
                <w:szCs w:val="26"/>
              </w:rPr>
            </w:pPr>
            <w:r w:rsidRPr="00E01096">
              <w:rPr>
                <w:sz w:val="26"/>
                <w:szCs w:val="26"/>
              </w:rPr>
              <w:t>должностное лицо Уполномоченного органа, ответственное за предоставление муниципальной услуги</w:t>
            </w:r>
          </w:p>
        </w:tc>
        <w:tc>
          <w:tcPr>
            <w:tcW w:w="1843" w:type="dxa"/>
          </w:tcPr>
          <w:p w:rsidR="00A84A95" w:rsidRPr="00E01096" w:rsidRDefault="00A84A95" w:rsidP="008736FC">
            <w:pPr>
              <w:autoSpaceDE w:val="0"/>
              <w:rPr>
                <w:sz w:val="26"/>
                <w:szCs w:val="26"/>
              </w:rPr>
            </w:pPr>
            <w:r w:rsidRPr="00E01096">
              <w:rPr>
                <w:sz w:val="26"/>
                <w:szCs w:val="26"/>
              </w:rPr>
              <w:t>Уполномоченный орган) / ГИС / ПГС</w:t>
            </w:r>
          </w:p>
        </w:tc>
        <w:tc>
          <w:tcPr>
            <w:tcW w:w="2268" w:type="dxa"/>
          </w:tcPr>
          <w:p w:rsidR="00A84A95" w:rsidRPr="00E01096" w:rsidRDefault="00A84A95" w:rsidP="008736FC">
            <w:pPr>
              <w:autoSpaceDE w:val="0"/>
              <w:rPr>
                <w:sz w:val="26"/>
                <w:szCs w:val="26"/>
              </w:rPr>
            </w:pPr>
            <w:r w:rsidRPr="00E01096">
              <w:rPr>
                <w:sz w:val="26"/>
                <w:szCs w:val="26"/>
              </w:rPr>
              <w:t>основания отказа в предоставлении муниципальной услуги, предусмотренные пунктом 2.22 Административного регламента</w:t>
            </w:r>
          </w:p>
        </w:tc>
        <w:tc>
          <w:tcPr>
            <w:tcW w:w="2552" w:type="dxa"/>
          </w:tcPr>
          <w:p w:rsidR="00A84A95" w:rsidRPr="00E01096" w:rsidRDefault="00A84A95" w:rsidP="008736FC">
            <w:pPr>
              <w:autoSpaceDE w:val="0"/>
              <w:rPr>
                <w:sz w:val="26"/>
                <w:szCs w:val="26"/>
              </w:rPr>
            </w:pPr>
            <w:r w:rsidRPr="00E01096">
              <w:rPr>
                <w:sz w:val="26"/>
                <w:szCs w:val="26"/>
              </w:rPr>
              <w:t>проект результата предоставления муниципальной услуги</w:t>
            </w:r>
          </w:p>
        </w:tc>
      </w:tr>
      <w:tr w:rsidR="00A84A95" w:rsidRPr="00E01096" w:rsidTr="00DB331F">
        <w:trPr>
          <w:tblHeader/>
        </w:trPr>
        <w:tc>
          <w:tcPr>
            <w:tcW w:w="15310" w:type="dxa"/>
            <w:gridSpan w:val="7"/>
          </w:tcPr>
          <w:p w:rsidR="00A84A95" w:rsidRPr="00E01096" w:rsidRDefault="00A84A95" w:rsidP="008736FC">
            <w:pPr>
              <w:autoSpaceDE w:val="0"/>
              <w:jc w:val="center"/>
              <w:rPr>
                <w:sz w:val="26"/>
                <w:szCs w:val="26"/>
              </w:rPr>
            </w:pPr>
            <w:r w:rsidRPr="00E01096">
              <w:rPr>
                <w:sz w:val="26"/>
                <w:szCs w:val="26"/>
              </w:rPr>
              <w:t>4. Принятие решения</w:t>
            </w:r>
          </w:p>
        </w:tc>
      </w:tr>
      <w:tr w:rsidR="00A84A95" w:rsidRPr="00E01096" w:rsidTr="00DB331F">
        <w:trPr>
          <w:tblHeader/>
        </w:trPr>
        <w:tc>
          <w:tcPr>
            <w:tcW w:w="1843" w:type="dxa"/>
            <w:vMerge w:val="restart"/>
          </w:tcPr>
          <w:p w:rsidR="00A84A95" w:rsidRPr="00E01096" w:rsidRDefault="00A84A95" w:rsidP="008736FC">
            <w:pPr>
              <w:autoSpaceDE w:val="0"/>
              <w:rPr>
                <w:sz w:val="26"/>
                <w:szCs w:val="26"/>
              </w:rPr>
            </w:pPr>
            <w:r w:rsidRPr="00E01096">
              <w:rPr>
                <w:sz w:val="26"/>
                <w:szCs w:val="26"/>
              </w:rPr>
              <w:t>проект результата предоставления муниципальной услуги</w:t>
            </w:r>
          </w:p>
        </w:tc>
        <w:tc>
          <w:tcPr>
            <w:tcW w:w="2835" w:type="dxa"/>
          </w:tcPr>
          <w:p w:rsidR="00A84A95" w:rsidRPr="00E01096" w:rsidRDefault="00A84A95" w:rsidP="008736FC">
            <w:pPr>
              <w:autoSpaceDE w:val="0"/>
              <w:rPr>
                <w:sz w:val="26"/>
                <w:szCs w:val="26"/>
              </w:rPr>
            </w:pPr>
            <w:r w:rsidRPr="00E01096">
              <w:rPr>
                <w:sz w:val="26"/>
                <w:szCs w:val="26"/>
              </w:rPr>
              <w:t>Принятие решения о предоставления муниципальной услуги</w:t>
            </w:r>
          </w:p>
        </w:tc>
        <w:tc>
          <w:tcPr>
            <w:tcW w:w="1701" w:type="dxa"/>
            <w:vMerge w:val="restart"/>
          </w:tcPr>
          <w:p w:rsidR="00A84A95" w:rsidRPr="00E01096" w:rsidRDefault="00A84A95" w:rsidP="008736FC">
            <w:pPr>
              <w:autoSpaceDE w:val="0"/>
              <w:rPr>
                <w:sz w:val="26"/>
                <w:szCs w:val="26"/>
              </w:rPr>
            </w:pPr>
            <w:r w:rsidRPr="00E01096">
              <w:rPr>
                <w:sz w:val="26"/>
                <w:szCs w:val="26"/>
              </w:rPr>
              <w:t>До 1 часа</w:t>
            </w:r>
          </w:p>
        </w:tc>
        <w:tc>
          <w:tcPr>
            <w:tcW w:w="2268" w:type="dxa"/>
            <w:vMerge w:val="restart"/>
          </w:tcPr>
          <w:p w:rsidR="00A84A95" w:rsidRPr="00E01096" w:rsidRDefault="00A84A95" w:rsidP="008736FC">
            <w:pPr>
              <w:autoSpaceDE w:val="0"/>
              <w:rPr>
                <w:sz w:val="26"/>
                <w:szCs w:val="26"/>
              </w:rPr>
            </w:pPr>
            <w:r w:rsidRPr="00E01096">
              <w:rPr>
                <w:sz w:val="26"/>
                <w:szCs w:val="26"/>
              </w:rPr>
              <w:t>должностное лицо Уполномоченного органа, ответственное за предоставление муниципальной услуги; Руководитель уполномоченного органа или иное уполномоченное им лицо</w:t>
            </w:r>
          </w:p>
        </w:tc>
        <w:tc>
          <w:tcPr>
            <w:tcW w:w="1843" w:type="dxa"/>
            <w:vMerge w:val="restart"/>
          </w:tcPr>
          <w:p w:rsidR="00A84A95" w:rsidRPr="00E01096" w:rsidRDefault="00A84A95" w:rsidP="008736FC">
            <w:pPr>
              <w:autoSpaceDE w:val="0"/>
              <w:rPr>
                <w:sz w:val="26"/>
                <w:szCs w:val="26"/>
              </w:rPr>
            </w:pPr>
            <w:r w:rsidRPr="00E01096">
              <w:rPr>
                <w:sz w:val="26"/>
                <w:szCs w:val="26"/>
              </w:rPr>
              <w:t>Уполномоченный орган) / ГИС / ПГС</w:t>
            </w:r>
          </w:p>
        </w:tc>
        <w:tc>
          <w:tcPr>
            <w:tcW w:w="2268" w:type="dxa"/>
            <w:vMerge w:val="restart"/>
          </w:tcPr>
          <w:p w:rsidR="00A84A95" w:rsidRPr="00E01096" w:rsidRDefault="00A84A95" w:rsidP="008736FC">
            <w:pPr>
              <w:autoSpaceDE w:val="0"/>
              <w:jc w:val="center"/>
              <w:rPr>
                <w:sz w:val="26"/>
                <w:szCs w:val="26"/>
              </w:rPr>
            </w:pPr>
            <w:r w:rsidRPr="00E01096">
              <w:rPr>
                <w:sz w:val="26"/>
                <w:szCs w:val="26"/>
              </w:rPr>
              <w:t>-</w:t>
            </w:r>
          </w:p>
        </w:tc>
        <w:tc>
          <w:tcPr>
            <w:tcW w:w="2552" w:type="dxa"/>
            <w:vMerge w:val="restart"/>
          </w:tcPr>
          <w:p w:rsidR="00A84A95" w:rsidRPr="00E01096" w:rsidRDefault="00A84A95" w:rsidP="008736FC">
            <w:pPr>
              <w:autoSpaceDE w:val="0"/>
              <w:rPr>
                <w:sz w:val="26"/>
                <w:szCs w:val="26"/>
              </w:rPr>
            </w:pPr>
            <w:r w:rsidRPr="00E01096">
              <w:rPr>
                <w:sz w:val="26"/>
                <w:szCs w:val="26"/>
              </w:rP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tc>
      </w:tr>
      <w:tr w:rsidR="00A84A95" w:rsidRPr="00E01096" w:rsidTr="00DB331F">
        <w:trPr>
          <w:tblHeader/>
        </w:trPr>
        <w:tc>
          <w:tcPr>
            <w:tcW w:w="1843" w:type="dxa"/>
            <w:vMerge/>
          </w:tcPr>
          <w:p w:rsidR="00A84A95" w:rsidRPr="00E01096" w:rsidRDefault="00A84A95" w:rsidP="008736FC">
            <w:pPr>
              <w:autoSpaceDE w:val="0"/>
              <w:rPr>
                <w:sz w:val="26"/>
                <w:szCs w:val="26"/>
              </w:rPr>
            </w:pPr>
          </w:p>
        </w:tc>
        <w:tc>
          <w:tcPr>
            <w:tcW w:w="2835" w:type="dxa"/>
          </w:tcPr>
          <w:p w:rsidR="00A84A95" w:rsidRPr="00E01096" w:rsidRDefault="00A84A95" w:rsidP="008736FC">
            <w:pPr>
              <w:autoSpaceDE w:val="0"/>
              <w:rPr>
                <w:sz w:val="26"/>
                <w:szCs w:val="26"/>
              </w:rPr>
            </w:pPr>
            <w:r w:rsidRPr="00E01096">
              <w:rPr>
                <w:sz w:val="26"/>
                <w:szCs w:val="26"/>
              </w:rPr>
              <w:t>Формирование решения о предоставлении муниципальной услуги</w:t>
            </w:r>
          </w:p>
        </w:tc>
        <w:tc>
          <w:tcPr>
            <w:tcW w:w="1701" w:type="dxa"/>
            <w:vMerge/>
          </w:tcPr>
          <w:p w:rsidR="00A84A95" w:rsidRPr="00E01096" w:rsidRDefault="00A84A95" w:rsidP="008736FC">
            <w:pPr>
              <w:autoSpaceDE w:val="0"/>
              <w:rPr>
                <w:sz w:val="26"/>
                <w:szCs w:val="26"/>
              </w:rPr>
            </w:pPr>
          </w:p>
        </w:tc>
        <w:tc>
          <w:tcPr>
            <w:tcW w:w="2268" w:type="dxa"/>
            <w:vMerge/>
          </w:tcPr>
          <w:p w:rsidR="00A84A95" w:rsidRPr="00E01096" w:rsidRDefault="00A84A95" w:rsidP="008736FC">
            <w:pPr>
              <w:autoSpaceDE w:val="0"/>
              <w:rPr>
                <w:sz w:val="26"/>
                <w:szCs w:val="26"/>
              </w:rPr>
            </w:pPr>
          </w:p>
        </w:tc>
        <w:tc>
          <w:tcPr>
            <w:tcW w:w="1843" w:type="dxa"/>
            <w:vMerge/>
          </w:tcPr>
          <w:p w:rsidR="00A84A95" w:rsidRPr="00E01096" w:rsidRDefault="00A84A95" w:rsidP="008736FC">
            <w:pPr>
              <w:autoSpaceDE w:val="0"/>
              <w:rPr>
                <w:sz w:val="26"/>
                <w:szCs w:val="26"/>
              </w:rPr>
            </w:pPr>
          </w:p>
        </w:tc>
        <w:tc>
          <w:tcPr>
            <w:tcW w:w="2268" w:type="dxa"/>
            <w:vMerge/>
          </w:tcPr>
          <w:p w:rsidR="00A84A95" w:rsidRPr="00E01096" w:rsidRDefault="00A84A95" w:rsidP="008736FC">
            <w:pPr>
              <w:autoSpaceDE w:val="0"/>
              <w:rPr>
                <w:sz w:val="26"/>
                <w:szCs w:val="26"/>
              </w:rPr>
            </w:pPr>
          </w:p>
        </w:tc>
        <w:tc>
          <w:tcPr>
            <w:tcW w:w="2552" w:type="dxa"/>
            <w:vMerge/>
          </w:tcPr>
          <w:p w:rsidR="00A84A95" w:rsidRPr="00E01096" w:rsidRDefault="00A84A95" w:rsidP="008736FC">
            <w:pPr>
              <w:autoSpaceDE w:val="0"/>
              <w:rPr>
                <w:sz w:val="26"/>
                <w:szCs w:val="26"/>
              </w:rPr>
            </w:pPr>
          </w:p>
        </w:tc>
      </w:tr>
      <w:tr w:rsidR="00A84A95" w:rsidRPr="00E01096" w:rsidTr="00DB331F">
        <w:trPr>
          <w:trHeight w:val="822"/>
          <w:tblHeader/>
        </w:trPr>
        <w:tc>
          <w:tcPr>
            <w:tcW w:w="1843" w:type="dxa"/>
            <w:vMerge/>
          </w:tcPr>
          <w:p w:rsidR="00A84A95" w:rsidRPr="00E01096" w:rsidRDefault="00A84A95" w:rsidP="008736FC">
            <w:pPr>
              <w:autoSpaceDE w:val="0"/>
              <w:rPr>
                <w:sz w:val="26"/>
                <w:szCs w:val="26"/>
              </w:rPr>
            </w:pPr>
          </w:p>
        </w:tc>
        <w:tc>
          <w:tcPr>
            <w:tcW w:w="2835" w:type="dxa"/>
          </w:tcPr>
          <w:p w:rsidR="00A84A95" w:rsidRPr="00E01096" w:rsidRDefault="00A84A95" w:rsidP="008736FC">
            <w:pPr>
              <w:autoSpaceDE w:val="0"/>
              <w:rPr>
                <w:sz w:val="26"/>
                <w:szCs w:val="26"/>
              </w:rPr>
            </w:pPr>
            <w:r w:rsidRPr="00E01096">
              <w:rPr>
                <w:sz w:val="26"/>
                <w:szCs w:val="26"/>
              </w:rPr>
              <w:t>Принятие решения об отказе в предоставлении услуги</w:t>
            </w:r>
          </w:p>
        </w:tc>
        <w:tc>
          <w:tcPr>
            <w:tcW w:w="1701" w:type="dxa"/>
            <w:vMerge/>
          </w:tcPr>
          <w:p w:rsidR="00A84A95" w:rsidRPr="00E01096" w:rsidRDefault="00A84A95" w:rsidP="008736FC">
            <w:pPr>
              <w:autoSpaceDE w:val="0"/>
              <w:rPr>
                <w:sz w:val="26"/>
                <w:szCs w:val="26"/>
              </w:rPr>
            </w:pPr>
          </w:p>
        </w:tc>
        <w:tc>
          <w:tcPr>
            <w:tcW w:w="2268" w:type="dxa"/>
            <w:vMerge/>
          </w:tcPr>
          <w:p w:rsidR="00A84A95" w:rsidRPr="00E01096" w:rsidRDefault="00A84A95" w:rsidP="008736FC">
            <w:pPr>
              <w:autoSpaceDE w:val="0"/>
              <w:rPr>
                <w:sz w:val="26"/>
                <w:szCs w:val="26"/>
              </w:rPr>
            </w:pPr>
          </w:p>
        </w:tc>
        <w:tc>
          <w:tcPr>
            <w:tcW w:w="1843" w:type="dxa"/>
            <w:vMerge/>
          </w:tcPr>
          <w:p w:rsidR="00A84A95" w:rsidRPr="00E01096" w:rsidRDefault="00A84A95" w:rsidP="008736FC">
            <w:pPr>
              <w:autoSpaceDE w:val="0"/>
              <w:rPr>
                <w:sz w:val="26"/>
                <w:szCs w:val="26"/>
              </w:rPr>
            </w:pPr>
          </w:p>
        </w:tc>
        <w:tc>
          <w:tcPr>
            <w:tcW w:w="2268" w:type="dxa"/>
            <w:vMerge/>
          </w:tcPr>
          <w:p w:rsidR="00A84A95" w:rsidRPr="00E01096" w:rsidRDefault="00A84A95" w:rsidP="008736FC">
            <w:pPr>
              <w:autoSpaceDE w:val="0"/>
              <w:rPr>
                <w:sz w:val="26"/>
                <w:szCs w:val="26"/>
              </w:rPr>
            </w:pPr>
          </w:p>
        </w:tc>
        <w:tc>
          <w:tcPr>
            <w:tcW w:w="2552" w:type="dxa"/>
            <w:vMerge/>
          </w:tcPr>
          <w:p w:rsidR="00A84A95" w:rsidRPr="00E01096" w:rsidRDefault="00A84A95" w:rsidP="008736FC">
            <w:pPr>
              <w:autoSpaceDE w:val="0"/>
              <w:rPr>
                <w:sz w:val="26"/>
                <w:szCs w:val="26"/>
              </w:rPr>
            </w:pPr>
          </w:p>
        </w:tc>
      </w:tr>
      <w:tr w:rsidR="00A84A95" w:rsidRPr="00E01096" w:rsidTr="00DB331F">
        <w:trPr>
          <w:tblHeader/>
        </w:trPr>
        <w:tc>
          <w:tcPr>
            <w:tcW w:w="1843" w:type="dxa"/>
            <w:vMerge/>
          </w:tcPr>
          <w:p w:rsidR="00A84A95" w:rsidRPr="00E01096" w:rsidRDefault="00A84A95" w:rsidP="008736FC">
            <w:pPr>
              <w:autoSpaceDE w:val="0"/>
              <w:rPr>
                <w:sz w:val="26"/>
                <w:szCs w:val="26"/>
              </w:rPr>
            </w:pPr>
          </w:p>
        </w:tc>
        <w:tc>
          <w:tcPr>
            <w:tcW w:w="2835" w:type="dxa"/>
          </w:tcPr>
          <w:p w:rsidR="00A84A95" w:rsidRPr="00E01096" w:rsidRDefault="00A84A95" w:rsidP="008736FC">
            <w:pPr>
              <w:autoSpaceDE w:val="0"/>
              <w:rPr>
                <w:sz w:val="26"/>
                <w:szCs w:val="26"/>
              </w:rPr>
            </w:pPr>
            <w:r w:rsidRPr="00E01096">
              <w:rPr>
                <w:sz w:val="26"/>
                <w:szCs w:val="26"/>
              </w:rPr>
              <w:t>Формирование решения об отказе в предоставлении муниципальной услуги</w:t>
            </w:r>
          </w:p>
        </w:tc>
        <w:tc>
          <w:tcPr>
            <w:tcW w:w="1701" w:type="dxa"/>
            <w:vMerge/>
          </w:tcPr>
          <w:p w:rsidR="00A84A95" w:rsidRPr="00E01096" w:rsidRDefault="00A84A95" w:rsidP="008736FC">
            <w:pPr>
              <w:autoSpaceDE w:val="0"/>
              <w:rPr>
                <w:sz w:val="26"/>
                <w:szCs w:val="26"/>
              </w:rPr>
            </w:pPr>
          </w:p>
        </w:tc>
        <w:tc>
          <w:tcPr>
            <w:tcW w:w="2268" w:type="dxa"/>
            <w:vMerge/>
          </w:tcPr>
          <w:p w:rsidR="00A84A95" w:rsidRPr="00E01096" w:rsidRDefault="00A84A95" w:rsidP="008736FC">
            <w:pPr>
              <w:autoSpaceDE w:val="0"/>
              <w:rPr>
                <w:sz w:val="26"/>
                <w:szCs w:val="26"/>
              </w:rPr>
            </w:pPr>
          </w:p>
        </w:tc>
        <w:tc>
          <w:tcPr>
            <w:tcW w:w="1843" w:type="dxa"/>
            <w:vMerge/>
          </w:tcPr>
          <w:p w:rsidR="00A84A95" w:rsidRPr="00E01096" w:rsidRDefault="00A84A95" w:rsidP="008736FC">
            <w:pPr>
              <w:autoSpaceDE w:val="0"/>
              <w:rPr>
                <w:sz w:val="26"/>
                <w:szCs w:val="26"/>
              </w:rPr>
            </w:pPr>
          </w:p>
        </w:tc>
        <w:tc>
          <w:tcPr>
            <w:tcW w:w="2268" w:type="dxa"/>
            <w:vMerge/>
          </w:tcPr>
          <w:p w:rsidR="00A84A95" w:rsidRPr="00E01096" w:rsidRDefault="00A84A95" w:rsidP="008736FC">
            <w:pPr>
              <w:autoSpaceDE w:val="0"/>
              <w:rPr>
                <w:sz w:val="26"/>
                <w:szCs w:val="26"/>
              </w:rPr>
            </w:pPr>
          </w:p>
        </w:tc>
        <w:tc>
          <w:tcPr>
            <w:tcW w:w="2552" w:type="dxa"/>
            <w:vMerge/>
          </w:tcPr>
          <w:p w:rsidR="00A84A95" w:rsidRPr="00E01096" w:rsidRDefault="00A84A95" w:rsidP="008736FC">
            <w:pPr>
              <w:autoSpaceDE w:val="0"/>
              <w:rPr>
                <w:sz w:val="26"/>
                <w:szCs w:val="26"/>
              </w:rPr>
            </w:pPr>
          </w:p>
        </w:tc>
      </w:tr>
      <w:tr w:rsidR="00A84A95" w:rsidRPr="00E01096" w:rsidTr="00DB331F">
        <w:trPr>
          <w:tblHeader/>
        </w:trPr>
        <w:tc>
          <w:tcPr>
            <w:tcW w:w="15310" w:type="dxa"/>
            <w:gridSpan w:val="7"/>
          </w:tcPr>
          <w:p w:rsidR="00A84A95" w:rsidRPr="00E01096" w:rsidRDefault="00A84A95" w:rsidP="008736FC">
            <w:pPr>
              <w:autoSpaceDE w:val="0"/>
              <w:jc w:val="center"/>
              <w:rPr>
                <w:sz w:val="26"/>
                <w:szCs w:val="26"/>
              </w:rPr>
            </w:pPr>
            <w:r w:rsidRPr="00E01096">
              <w:rPr>
                <w:sz w:val="26"/>
                <w:szCs w:val="26"/>
              </w:rPr>
              <w:t>5. Выдача результата</w:t>
            </w:r>
          </w:p>
        </w:tc>
      </w:tr>
      <w:tr w:rsidR="00A84A95" w:rsidRPr="00E01096" w:rsidTr="00DB331F">
        <w:trPr>
          <w:tblHeader/>
        </w:trPr>
        <w:tc>
          <w:tcPr>
            <w:tcW w:w="1843" w:type="dxa"/>
            <w:vMerge w:val="restart"/>
          </w:tcPr>
          <w:p w:rsidR="00A84A95" w:rsidRPr="00E01096" w:rsidRDefault="00A84A95" w:rsidP="008736FC">
            <w:pPr>
              <w:autoSpaceDE w:val="0"/>
              <w:rPr>
                <w:sz w:val="26"/>
                <w:szCs w:val="26"/>
              </w:rPr>
            </w:pPr>
            <w:r w:rsidRPr="00E01096">
              <w:rPr>
                <w:sz w:val="26"/>
                <w:szCs w:val="26"/>
              </w:rPr>
              <w:lastRenderedPageBreak/>
              <w:t>формирование и регистрация результата муниципальной услуги, указанного в пункте 2.19 Административно го регламента, в форме электронного документа в ГИС</w:t>
            </w:r>
          </w:p>
        </w:tc>
        <w:tc>
          <w:tcPr>
            <w:tcW w:w="2835" w:type="dxa"/>
          </w:tcPr>
          <w:p w:rsidR="00A84A95" w:rsidRPr="00E01096" w:rsidRDefault="00A84A95" w:rsidP="008736FC">
            <w:pPr>
              <w:autoSpaceDE w:val="0"/>
              <w:rPr>
                <w:sz w:val="26"/>
                <w:szCs w:val="26"/>
              </w:rPr>
            </w:pPr>
            <w:r w:rsidRPr="00E01096">
              <w:rPr>
                <w:sz w:val="26"/>
                <w:szCs w:val="26"/>
              </w:rPr>
              <w:t>Регистрация результата предоставления муниципальной услуги</w:t>
            </w:r>
          </w:p>
        </w:tc>
        <w:tc>
          <w:tcPr>
            <w:tcW w:w="1701" w:type="dxa"/>
          </w:tcPr>
          <w:p w:rsidR="00A84A95" w:rsidRPr="00E01096" w:rsidRDefault="00A84A95" w:rsidP="008736FC">
            <w:pPr>
              <w:autoSpaceDE w:val="0"/>
              <w:rPr>
                <w:sz w:val="26"/>
                <w:szCs w:val="26"/>
              </w:rPr>
            </w:pPr>
            <w:r w:rsidRPr="00E01096">
              <w:rPr>
                <w:sz w:val="26"/>
                <w:szCs w:val="26"/>
              </w:rPr>
              <w:t>после окончания процедуры принятия решения (в общий срок предоставления муниципальной услуги не включается)</w:t>
            </w:r>
          </w:p>
        </w:tc>
        <w:tc>
          <w:tcPr>
            <w:tcW w:w="2268" w:type="dxa"/>
          </w:tcPr>
          <w:p w:rsidR="00A84A95" w:rsidRPr="00E01096" w:rsidRDefault="00A84A95" w:rsidP="008736FC">
            <w:pPr>
              <w:autoSpaceDE w:val="0"/>
              <w:rPr>
                <w:sz w:val="26"/>
                <w:szCs w:val="26"/>
              </w:rPr>
            </w:pPr>
            <w:r w:rsidRPr="00E01096">
              <w:rPr>
                <w:sz w:val="26"/>
                <w:szCs w:val="26"/>
              </w:rPr>
              <w:t>должностное лицо уполномоченного органа, ответственное за предоставление муниципальной услуги</w:t>
            </w:r>
          </w:p>
        </w:tc>
        <w:tc>
          <w:tcPr>
            <w:tcW w:w="1843" w:type="dxa"/>
          </w:tcPr>
          <w:p w:rsidR="00A84A95" w:rsidRPr="00E01096" w:rsidRDefault="00A84A95" w:rsidP="008736FC">
            <w:pPr>
              <w:autoSpaceDE w:val="0"/>
              <w:rPr>
                <w:sz w:val="26"/>
                <w:szCs w:val="26"/>
              </w:rPr>
            </w:pPr>
            <w:r w:rsidRPr="00E01096">
              <w:rPr>
                <w:sz w:val="26"/>
                <w:szCs w:val="26"/>
              </w:rPr>
              <w:t>Уполномоченный орган / ГИС</w:t>
            </w:r>
          </w:p>
        </w:tc>
        <w:tc>
          <w:tcPr>
            <w:tcW w:w="2268" w:type="dxa"/>
          </w:tcPr>
          <w:p w:rsidR="00A84A95" w:rsidRPr="00E01096" w:rsidRDefault="00A84A95" w:rsidP="008736FC">
            <w:pPr>
              <w:autoSpaceDE w:val="0"/>
              <w:jc w:val="center"/>
              <w:rPr>
                <w:sz w:val="26"/>
                <w:szCs w:val="26"/>
              </w:rPr>
            </w:pPr>
            <w:r w:rsidRPr="00E01096">
              <w:rPr>
                <w:sz w:val="26"/>
                <w:szCs w:val="26"/>
              </w:rPr>
              <w:t>-</w:t>
            </w:r>
          </w:p>
        </w:tc>
        <w:tc>
          <w:tcPr>
            <w:tcW w:w="2552" w:type="dxa"/>
          </w:tcPr>
          <w:p w:rsidR="00A84A95" w:rsidRPr="00E01096" w:rsidRDefault="00A84A95" w:rsidP="008736FC">
            <w:pPr>
              <w:autoSpaceDE w:val="0"/>
              <w:rPr>
                <w:sz w:val="26"/>
                <w:szCs w:val="26"/>
              </w:rPr>
            </w:pPr>
            <w:r w:rsidRPr="00E01096">
              <w:rPr>
                <w:sz w:val="26"/>
                <w:szCs w:val="26"/>
              </w:rPr>
              <w:t>Внесение сведений о конечном результате предоставления муниципальной услуги</w:t>
            </w:r>
          </w:p>
        </w:tc>
      </w:tr>
      <w:tr w:rsidR="00A84A95" w:rsidRPr="00E01096" w:rsidTr="00DB331F">
        <w:trPr>
          <w:tblHeader/>
        </w:trPr>
        <w:tc>
          <w:tcPr>
            <w:tcW w:w="1843" w:type="dxa"/>
            <w:vMerge/>
          </w:tcPr>
          <w:p w:rsidR="00A84A95" w:rsidRPr="00E01096" w:rsidRDefault="00A84A95" w:rsidP="008736FC">
            <w:pPr>
              <w:autoSpaceDE w:val="0"/>
              <w:jc w:val="center"/>
              <w:rPr>
                <w:sz w:val="26"/>
                <w:szCs w:val="26"/>
              </w:rPr>
            </w:pPr>
          </w:p>
        </w:tc>
        <w:tc>
          <w:tcPr>
            <w:tcW w:w="2835" w:type="dxa"/>
          </w:tcPr>
          <w:p w:rsidR="00A84A95" w:rsidRPr="00E01096" w:rsidRDefault="00A84A95" w:rsidP="008736FC">
            <w:pPr>
              <w:autoSpaceDE w:val="0"/>
              <w:jc w:val="center"/>
              <w:rPr>
                <w:sz w:val="26"/>
                <w:szCs w:val="26"/>
              </w:rPr>
            </w:pPr>
            <w:r w:rsidRPr="00E01096">
              <w:rPr>
                <w:sz w:val="26"/>
                <w:szCs w:val="26"/>
              </w:rPr>
              <w:t>Направление в многофункциональный центр результата муниципальной услуги, указанного в пункте 2.19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701" w:type="dxa"/>
          </w:tcPr>
          <w:p w:rsidR="00A84A95" w:rsidRPr="00E01096" w:rsidRDefault="00A84A95" w:rsidP="008736FC">
            <w:pPr>
              <w:autoSpaceDE w:val="0"/>
              <w:jc w:val="center"/>
              <w:rPr>
                <w:sz w:val="26"/>
                <w:szCs w:val="26"/>
              </w:rPr>
            </w:pPr>
            <w:r w:rsidRPr="00E01096">
              <w:rPr>
                <w:sz w:val="26"/>
                <w:szCs w:val="26"/>
              </w:rPr>
              <w:t>в сроки, установленные соглашением о взаимодействии между Уполномоченным органом и многофункциональным центром</w:t>
            </w:r>
          </w:p>
        </w:tc>
        <w:tc>
          <w:tcPr>
            <w:tcW w:w="2268" w:type="dxa"/>
          </w:tcPr>
          <w:p w:rsidR="00A84A95" w:rsidRPr="00E01096" w:rsidRDefault="00A84A95" w:rsidP="008736FC">
            <w:pPr>
              <w:autoSpaceDE w:val="0"/>
              <w:jc w:val="center"/>
              <w:rPr>
                <w:sz w:val="26"/>
                <w:szCs w:val="26"/>
              </w:rPr>
            </w:pPr>
            <w:r w:rsidRPr="00E01096">
              <w:rPr>
                <w:sz w:val="26"/>
                <w:szCs w:val="26"/>
              </w:rPr>
              <w:t>должностное лицо Уполномоченного органа, ответственное за предоставление муниципальной услуги</w:t>
            </w:r>
          </w:p>
        </w:tc>
        <w:tc>
          <w:tcPr>
            <w:tcW w:w="1843" w:type="dxa"/>
          </w:tcPr>
          <w:p w:rsidR="00A84A95" w:rsidRPr="00E01096" w:rsidRDefault="00A84A95" w:rsidP="008736FC">
            <w:pPr>
              <w:autoSpaceDE w:val="0"/>
              <w:jc w:val="center"/>
              <w:rPr>
                <w:sz w:val="26"/>
                <w:szCs w:val="26"/>
              </w:rPr>
            </w:pPr>
            <w:r w:rsidRPr="00E01096">
              <w:rPr>
                <w:sz w:val="26"/>
                <w:szCs w:val="26"/>
              </w:rPr>
              <w:t>Уполномоченный орган) / АИС МФЦ</w:t>
            </w:r>
          </w:p>
        </w:tc>
        <w:tc>
          <w:tcPr>
            <w:tcW w:w="2268" w:type="dxa"/>
          </w:tcPr>
          <w:p w:rsidR="00A84A95" w:rsidRPr="00E01096" w:rsidRDefault="00A84A95" w:rsidP="008736FC">
            <w:pPr>
              <w:autoSpaceDE w:val="0"/>
              <w:jc w:val="center"/>
              <w:rPr>
                <w:sz w:val="26"/>
                <w:szCs w:val="26"/>
              </w:rPr>
            </w:pPr>
            <w:r w:rsidRPr="00E01096">
              <w:rPr>
                <w:sz w:val="26"/>
                <w:szCs w:val="26"/>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552" w:type="dxa"/>
          </w:tcPr>
          <w:p w:rsidR="00A84A95" w:rsidRPr="00E01096" w:rsidRDefault="00A84A95" w:rsidP="008736FC">
            <w:pPr>
              <w:autoSpaceDE w:val="0"/>
              <w:jc w:val="center"/>
              <w:rPr>
                <w:sz w:val="26"/>
                <w:szCs w:val="26"/>
              </w:rPr>
            </w:pPr>
            <w:r w:rsidRPr="00E01096">
              <w:rPr>
                <w:sz w:val="26"/>
                <w:szCs w:val="26"/>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A84A95" w:rsidRPr="00E01096" w:rsidTr="00DB331F">
        <w:trPr>
          <w:tblHeader/>
        </w:trPr>
        <w:tc>
          <w:tcPr>
            <w:tcW w:w="1843" w:type="dxa"/>
            <w:vMerge/>
          </w:tcPr>
          <w:p w:rsidR="00A84A95" w:rsidRPr="00E01096" w:rsidRDefault="00A84A95" w:rsidP="008736FC">
            <w:pPr>
              <w:autoSpaceDE w:val="0"/>
              <w:jc w:val="center"/>
              <w:rPr>
                <w:sz w:val="26"/>
                <w:szCs w:val="26"/>
              </w:rPr>
            </w:pPr>
          </w:p>
        </w:tc>
        <w:tc>
          <w:tcPr>
            <w:tcW w:w="2835" w:type="dxa"/>
          </w:tcPr>
          <w:p w:rsidR="00A84A95" w:rsidRPr="00E01096" w:rsidRDefault="00A84A95" w:rsidP="008736FC">
            <w:pPr>
              <w:autoSpaceDE w:val="0"/>
              <w:jc w:val="center"/>
              <w:rPr>
                <w:sz w:val="26"/>
                <w:szCs w:val="26"/>
              </w:rPr>
            </w:pPr>
            <w:r w:rsidRPr="00E01096">
              <w:rPr>
                <w:sz w:val="26"/>
                <w:szCs w:val="26"/>
              </w:rPr>
              <w:t>Направление заявителю результата предоставления муниципальной услуги в личный кабинет на Едином портале</w:t>
            </w:r>
          </w:p>
        </w:tc>
        <w:tc>
          <w:tcPr>
            <w:tcW w:w="1701" w:type="dxa"/>
          </w:tcPr>
          <w:p w:rsidR="00A84A95" w:rsidRPr="00E01096" w:rsidRDefault="00A84A95" w:rsidP="008736FC">
            <w:pPr>
              <w:autoSpaceDE w:val="0"/>
              <w:jc w:val="center"/>
              <w:rPr>
                <w:sz w:val="26"/>
                <w:szCs w:val="26"/>
              </w:rPr>
            </w:pPr>
            <w:r w:rsidRPr="00E01096">
              <w:rPr>
                <w:sz w:val="26"/>
                <w:szCs w:val="26"/>
              </w:rPr>
              <w:t>В день регистрации результата предоставления муниципальной услуги</w:t>
            </w:r>
          </w:p>
        </w:tc>
        <w:tc>
          <w:tcPr>
            <w:tcW w:w="2268" w:type="dxa"/>
          </w:tcPr>
          <w:p w:rsidR="00A84A95" w:rsidRPr="00E01096" w:rsidRDefault="00A84A95" w:rsidP="008736FC">
            <w:pPr>
              <w:autoSpaceDE w:val="0"/>
              <w:jc w:val="center"/>
              <w:rPr>
                <w:sz w:val="26"/>
                <w:szCs w:val="26"/>
              </w:rPr>
            </w:pPr>
            <w:r w:rsidRPr="00E01096">
              <w:rPr>
                <w:sz w:val="26"/>
                <w:szCs w:val="26"/>
              </w:rPr>
              <w:t>должностное лицо Уполномоченного органа, ответственное за предоставление муниципальной услуги</w:t>
            </w:r>
          </w:p>
        </w:tc>
        <w:tc>
          <w:tcPr>
            <w:tcW w:w="1843" w:type="dxa"/>
          </w:tcPr>
          <w:p w:rsidR="00A84A95" w:rsidRPr="00E01096" w:rsidRDefault="00A84A95" w:rsidP="008736FC">
            <w:pPr>
              <w:autoSpaceDE w:val="0"/>
              <w:jc w:val="center"/>
              <w:rPr>
                <w:sz w:val="26"/>
                <w:szCs w:val="26"/>
              </w:rPr>
            </w:pPr>
            <w:r w:rsidRPr="00E01096">
              <w:rPr>
                <w:sz w:val="26"/>
                <w:szCs w:val="26"/>
              </w:rPr>
              <w:t>ГИС</w:t>
            </w:r>
          </w:p>
        </w:tc>
        <w:tc>
          <w:tcPr>
            <w:tcW w:w="2268" w:type="dxa"/>
          </w:tcPr>
          <w:p w:rsidR="00A84A95" w:rsidRPr="00E01096" w:rsidRDefault="00A84A95" w:rsidP="008736FC">
            <w:pPr>
              <w:autoSpaceDE w:val="0"/>
              <w:jc w:val="center"/>
              <w:rPr>
                <w:sz w:val="26"/>
                <w:szCs w:val="26"/>
              </w:rPr>
            </w:pPr>
          </w:p>
        </w:tc>
        <w:tc>
          <w:tcPr>
            <w:tcW w:w="2552" w:type="dxa"/>
          </w:tcPr>
          <w:p w:rsidR="00A84A95" w:rsidRPr="00E01096" w:rsidRDefault="00A84A95" w:rsidP="008736FC">
            <w:pPr>
              <w:autoSpaceDE w:val="0"/>
              <w:jc w:val="center"/>
              <w:rPr>
                <w:sz w:val="26"/>
                <w:szCs w:val="26"/>
              </w:rPr>
            </w:pPr>
            <w:r w:rsidRPr="00E01096">
              <w:rPr>
                <w:sz w:val="26"/>
                <w:szCs w:val="26"/>
              </w:rPr>
              <w:t>Результат муниципальной услуги, направленный заявителю в личный кабинет на Едином портале</w:t>
            </w:r>
          </w:p>
        </w:tc>
      </w:tr>
    </w:tbl>
    <w:p w:rsidR="00A84A95" w:rsidRPr="00E01096" w:rsidRDefault="00A84A95" w:rsidP="00A84A95">
      <w:pPr>
        <w:tabs>
          <w:tab w:val="left" w:pos="9354"/>
        </w:tabs>
        <w:rPr>
          <w:sz w:val="26"/>
          <w:szCs w:val="26"/>
        </w:rPr>
      </w:pPr>
    </w:p>
    <w:p w:rsidR="00F21B29" w:rsidRPr="00E01096" w:rsidRDefault="00F21B29" w:rsidP="00E01096">
      <w:pPr>
        <w:rPr>
          <w:sz w:val="26"/>
          <w:szCs w:val="26"/>
        </w:rPr>
      </w:pPr>
    </w:p>
    <w:sectPr w:rsidR="00F21B29" w:rsidRPr="00E01096" w:rsidSect="00DB331F">
      <w:headerReference w:type="default" r:id="rId13"/>
      <w:pgSz w:w="16838" w:h="11906" w:orient="landscape" w:code="9"/>
      <w:pgMar w:top="1701" w:right="1134" w:bottom="851"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5406" w:rsidRDefault="00485406" w:rsidP="00C40DDB">
      <w:r>
        <w:separator/>
      </w:r>
    </w:p>
  </w:endnote>
  <w:endnote w:type="continuationSeparator" w:id="1">
    <w:p w:rsidR="00485406" w:rsidRDefault="00485406" w:rsidP="00C40D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charset w:val="CC"/>
    <w:family w:val="auto"/>
    <w:pitch w:val="variable"/>
    <w:sig w:usb0="00000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5406" w:rsidRDefault="00485406" w:rsidP="00C40DDB">
      <w:r>
        <w:separator/>
      </w:r>
    </w:p>
  </w:footnote>
  <w:footnote w:type="continuationSeparator" w:id="1">
    <w:p w:rsidR="00485406" w:rsidRDefault="00485406" w:rsidP="00C40DDB">
      <w:r>
        <w:continuationSeparator/>
      </w:r>
    </w:p>
  </w:footnote>
  <w:footnote w:id="2">
    <w:p w:rsidR="001A684F" w:rsidRDefault="001A684F" w:rsidP="00A84A95">
      <w:pPr>
        <w:pStyle w:val="af9"/>
      </w:pPr>
      <w:r>
        <w:rPr>
          <w:rStyle w:val="aff3"/>
        </w:rPr>
        <w:footnoteRef/>
      </w:r>
      <w:r>
        <w:t xml:space="preserve"> Заполняются те пункты уведомления, на основании которых требуется внести изменения в разрешение на строительство</w:t>
      </w:r>
    </w:p>
  </w:footnote>
  <w:footnote w:id="3">
    <w:p w:rsidR="001A684F" w:rsidRPr="00DB331F" w:rsidRDefault="001A684F" w:rsidP="00A84A95">
      <w:pPr>
        <w:pStyle w:val="af9"/>
        <w:spacing w:after="0" w:line="240" w:lineRule="auto"/>
        <w:jc w:val="both"/>
        <w:rPr>
          <w:sz w:val="16"/>
        </w:rPr>
      </w:pPr>
      <w:r w:rsidRPr="00DB331F">
        <w:rPr>
          <w:rStyle w:val="aff3"/>
          <w:sz w:val="16"/>
        </w:rPr>
        <w:footnoteRef/>
      </w:r>
      <w:r w:rsidRPr="00DB331F">
        <w:rPr>
          <w:sz w:val="16"/>
        </w:rPr>
        <w:t xml:space="preserve"> 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footnote>
  <w:footnote w:id="4">
    <w:p w:rsidR="001A684F" w:rsidRDefault="001A684F" w:rsidP="00A84A95">
      <w:pPr>
        <w:pStyle w:val="af9"/>
      </w:pPr>
      <w:r w:rsidRPr="00DB331F">
        <w:rPr>
          <w:rStyle w:val="aff3"/>
          <w:sz w:val="14"/>
        </w:rPr>
        <w:footnoteRef/>
      </w:r>
      <w:r w:rsidRPr="00DB331F">
        <w:rPr>
          <w:sz w:val="14"/>
        </w:rPr>
        <w:t xml:space="preserve"> 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r>
        <w:t>.</w:t>
      </w:r>
    </w:p>
  </w:footnote>
  <w:footnote w:id="5">
    <w:p w:rsidR="001A684F" w:rsidRPr="00DB331F" w:rsidRDefault="001A684F" w:rsidP="00A84A95">
      <w:pPr>
        <w:pStyle w:val="af9"/>
        <w:rPr>
          <w:sz w:val="16"/>
        </w:rPr>
      </w:pPr>
      <w:r>
        <w:rPr>
          <w:rStyle w:val="aff3"/>
        </w:rPr>
        <w:footnoteRef/>
      </w:r>
      <w:r>
        <w:t xml:space="preserve"> </w:t>
      </w:r>
      <w:r w:rsidRPr="00DB331F">
        <w:rPr>
          <w:sz w:val="16"/>
        </w:rPr>
        <w:t>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84F" w:rsidRDefault="00F90D24" w:rsidP="008736FC">
    <w:pPr>
      <w:pStyle w:val="a5"/>
      <w:jc w:val="center"/>
    </w:pPr>
    <w:fldSimple w:instr="PAGE   \* MERGEFORMAT">
      <w:r w:rsidR="00775673">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84F" w:rsidRPr="0022163A" w:rsidRDefault="001A684F" w:rsidP="008736FC">
    <w:pPr>
      <w:pStyle w:val="a5"/>
      <w:jc w:val="right"/>
      <w:rPr>
        <w: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652735"/>
      <w:docPartObj>
        <w:docPartGallery w:val="Page Numbers (Top of Page)"/>
        <w:docPartUnique/>
      </w:docPartObj>
    </w:sdtPr>
    <w:sdtContent>
      <w:p w:rsidR="001A684F" w:rsidRDefault="00F90D24">
        <w:pPr>
          <w:pStyle w:val="a5"/>
          <w:jc w:val="center"/>
        </w:pPr>
        <w:r w:rsidRPr="00E60B26">
          <w:rPr>
            <w:sz w:val="22"/>
            <w:szCs w:val="22"/>
          </w:rPr>
          <w:fldChar w:fldCharType="begin"/>
        </w:r>
        <w:r w:rsidR="001A684F" w:rsidRPr="00E60B26">
          <w:rPr>
            <w:sz w:val="22"/>
            <w:szCs w:val="22"/>
          </w:rPr>
          <w:instrText xml:space="preserve"> PAGE   \* MERGEFORMAT </w:instrText>
        </w:r>
        <w:r w:rsidRPr="00E60B26">
          <w:rPr>
            <w:sz w:val="22"/>
            <w:szCs w:val="22"/>
          </w:rPr>
          <w:fldChar w:fldCharType="separate"/>
        </w:r>
        <w:r w:rsidR="00775673">
          <w:rPr>
            <w:noProof/>
            <w:sz w:val="22"/>
            <w:szCs w:val="22"/>
          </w:rPr>
          <w:t>79</w:t>
        </w:r>
        <w:r w:rsidRPr="00E60B26">
          <w:rPr>
            <w:sz w:val="22"/>
            <w:szCs w:val="22"/>
          </w:rPr>
          <w:fldChar w:fldCharType="end"/>
        </w:r>
      </w:p>
    </w:sdtContent>
  </w:sdt>
  <w:p w:rsidR="001A684F" w:rsidRDefault="001A684F">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A5BE7"/>
    <w:multiLevelType w:val="multilevel"/>
    <w:tmpl w:val="E466B3A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1DA335F5"/>
    <w:multiLevelType w:val="multilevel"/>
    <w:tmpl w:val="A63CE2A2"/>
    <w:lvl w:ilvl="0">
      <w:start w:val="2"/>
      <w:numFmt w:val="decimal"/>
      <w:lvlText w:val="%1."/>
      <w:lvlJc w:val="left"/>
      <w:pPr>
        <w:ind w:left="900" w:hanging="900"/>
      </w:pPr>
      <w:rPr>
        <w:rFonts w:hint="default"/>
      </w:rPr>
    </w:lvl>
    <w:lvl w:ilvl="1">
      <w:start w:val="8"/>
      <w:numFmt w:val="decimal"/>
      <w:lvlText w:val="%1.%2."/>
      <w:lvlJc w:val="left"/>
      <w:pPr>
        <w:ind w:left="900" w:hanging="900"/>
      </w:pPr>
      <w:rPr>
        <w:rFonts w:hint="default"/>
      </w:rPr>
    </w:lvl>
    <w:lvl w:ilvl="2">
      <w:start w:val="2"/>
      <w:numFmt w:val="decimal"/>
      <w:lvlText w:val="%1.%2.%3."/>
      <w:lvlJc w:val="left"/>
      <w:pPr>
        <w:ind w:left="900" w:hanging="90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8E92DBD"/>
    <w:multiLevelType w:val="hybridMultilevel"/>
    <w:tmpl w:val="40BE2E88"/>
    <w:lvl w:ilvl="0" w:tplc="A13ADA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ED846DF"/>
    <w:multiLevelType w:val="hybridMultilevel"/>
    <w:tmpl w:val="49F6C1A8"/>
    <w:lvl w:ilvl="0" w:tplc="287EBA88">
      <w:start w:val="1"/>
      <w:numFmt w:val="bullet"/>
      <w:lvlText w:val="□"/>
      <w:lvlJc w:val="left"/>
      <w:pPr>
        <w:tabs>
          <w:tab w:val="num" w:pos="2160"/>
        </w:tabs>
        <w:ind w:left="216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48CF7C52"/>
    <w:multiLevelType w:val="multilevel"/>
    <w:tmpl w:val="5B5EA6A4"/>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6">
    <w:nsid w:val="6AB26EBF"/>
    <w:multiLevelType w:val="hybridMultilevel"/>
    <w:tmpl w:val="26E4503A"/>
    <w:lvl w:ilvl="0" w:tplc="E3F4BBC0">
      <w:start w:val="2"/>
      <w:numFmt w:val="decimal"/>
      <w:lvlText w:val="%1."/>
      <w:lvlJc w:val="left"/>
      <w:pPr>
        <w:ind w:left="900" w:hanging="36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6C640E91"/>
    <w:multiLevelType w:val="hybridMultilevel"/>
    <w:tmpl w:val="93D4C424"/>
    <w:lvl w:ilvl="0" w:tplc="DFF69C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2">
    <w:abstractNumId w:val="5"/>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7"/>
  </w:num>
  <w:num w:numId="6">
    <w:abstractNumId w:val="2"/>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hdrShapeDefaults>
    <o:shapedefaults v:ext="edit" spidmax="78850"/>
  </w:hdrShapeDefaults>
  <w:footnotePr>
    <w:footnote w:id="0"/>
    <w:footnote w:id="1"/>
  </w:footnotePr>
  <w:endnotePr>
    <w:endnote w:id="0"/>
    <w:endnote w:id="1"/>
  </w:endnotePr>
  <w:compat/>
  <w:rsids>
    <w:rsidRoot w:val="00354AA2"/>
    <w:rsid w:val="000709CC"/>
    <w:rsid w:val="00084FF4"/>
    <w:rsid w:val="001273BA"/>
    <w:rsid w:val="0014534C"/>
    <w:rsid w:val="001658FD"/>
    <w:rsid w:val="001A684F"/>
    <w:rsid w:val="001B024B"/>
    <w:rsid w:val="0024529F"/>
    <w:rsid w:val="00257592"/>
    <w:rsid w:val="00277277"/>
    <w:rsid w:val="002B15A4"/>
    <w:rsid w:val="002B5B32"/>
    <w:rsid w:val="00354AA2"/>
    <w:rsid w:val="003628F8"/>
    <w:rsid w:val="00366DE0"/>
    <w:rsid w:val="003A4272"/>
    <w:rsid w:val="003D720B"/>
    <w:rsid w:val="003F6493"/>
    <w:rsid w:val="00402A87"/>
    <w:rsid w:val="00433741"/>
    <w:rsid w:val="00461858"/>
    <w:rsid w:val="00484081"/>
    <w:rsid w:val="00485406"/>
    <w:rsid w:val="00511733"/>
    <w:rsid w:val="005151EF"/>
    <w:rsid w:val="005528CC"/>
    <w:rsid w:val="00566F92"/>
    <w:rsid w:val="00571513"/>
    <w:rsid w:val="0058263F"/>
    <w:rsid w:val="005C5037"/>
    <w:rsid w:val="005C708F"/>
    <w:rsid w:val="005F717C"/>
    <w:rsid w:val="006210E3"/>
    <w:rsid w:val="00621F22"/>
    <w:rsid w:val="006229E8"/>
    <w:rsid w:val="00622D9E"/>
    <w:rsid w:val="006B3C34"/>
    <w:rsid w:val="006E6D35"/>
    <w:rsid w:val="00760D67"/>
    <w:rsid w:val="007652F4"/>
    <w:rsid w:val="00775673"/>
    <w:rsid w:val="00784827"/>
    <w:rsid w:val="00793BC5"/>
    <w:rsid w:val="007A16AC"/>
    <w:rsid w:val="007C3193"/>
    <w:rsid w:val="007E2C4E"/>
    <w:rsid w:val="007F4908"/>
    <w:rsid w:val="0080017E"/>
    <w:rsid w:val="00820703"/>
    <w:rsid w:val="00854C0A"/>
    <w:rsid w:val="008736FC"/>
    <w:rsid w:val="008A6C07"/>
    <w:rsid w:val="008B5604"/>
    <w:rsid w:val="008C4A47"/>
    <w:rsid w:val="008E4422"/>
    <w:rsid w:val="008E5CB7"/>
    <w:rsid w:val="008F3263"/>
    <w:rsid w:val="008F572B"/>
    <w:rsid w:val="00953247"/>
    <w:rsid w:val="009607F0"/>
    <w:rsid w:val="009931CA"/>
    <w:rsid w:val="009D3936"/>
    <w:rsid w:val="009F688C"/>
    <w:rsid w:val="00A6079E"/>
    <w:rsid w:val="00A67718"/>
    <w:rsid w:val="00A84A95"/>
    <w:rsid w:val="00AA384E"/>
    <w:rsid w:val="00AB0867"/>
    <w:rsid w:val="00B00065"/>
    <w:rsid w:val="00B77421"/>
    <w:rsid w:val="00BD5EF8"/>
    <w:rsid w:val="00BE1587"/>
    <w:rsid w:val="00BF5042"/>
    <w:rsid w:val="00C40DDB"/>
    <w:rsid w:val="00C427D3"/>
    <w:rsid w:val="00C929DA"/>
    <w:rsid w:val="00C945D4"/>
    <w:rsid w:val="00CF5861"/>
    <w:rsid w:val="00D452D4"/>
    <w:rsid w:val="00DB331F"/>
    <w:rsid w:val="00DC570C"/>
    <w:rsid w:val="00DE60C1"/>
    <w:rsid w:val="00E01096"/>
    <w:rsid w:val="00E60B26"/>
    <w:rsid w:val="00E81125"/>
    <w:rsid w:val="00EB64E2"/>
    <w:rsid w:val="00EC08C6"/>
    <w:rsid w:val="00ED2D71"/>
    <w:rsid w:val="00EF6B05"/>
    <w:rsid w:val="00F21B29"/>
    <w:rsid w:val="00F272C3"/>
    <w:rsid w:val="00F70A07"/>
    <w:rsid w:val="00F750B4"/>
    <w:rsid w:val="00F85360"/>
    <w:rsid w:val="00F90D24"/>
    <w:rsid w:val="00F93618"/>
    <w:rsid w:val="00FC21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AA2"/>
    <w:pPr>
      <w:suppressAutoHyphens/>
      <w:spacing w:after="0" w:line="240" w:lineRule="auto"/>
    </w:pPr>
    <w:rPr>
      <w:rFonts w:ascii="Times New Roman" w:eastAsia="Times New Roman" w:hAnsi="Times New Roman" w:cs="Times New Roman"/>
      <w:sz w:val="28"/>
      <w:szCs w:val="20"/>
      <w:lang w:eastAsia="ar-SA"/>
    </w:rPr>
  </w:style>
  <w:style w:type="paragraph" w:styleId="1">
    <w:name w:val="heading 1"/>
    <w:basedOn w:val="a"/>
    <w:next w:val="a"/>
    <w:link w:val="10"/>
    <w:qFormat/>
    <w:rsid w:val="00354AA2"/>
    <w:pPr>
      <w:keepNext/>
      <w:suppressAutoHyphens w:val="0"/>
      <w:spacing w:before="240" w:after="60"/>
      <w:outlineLvl w:val="0"/>
    </w:pPr>
    <w:rPr>
      <w:rFonts w:ascii="Arial" w:hAnsi="Arial" w:cs="Arial"/>
      <w:b/>
      <w:bCs/>
      <w:kern w:val="32"/>
      <w:sz w:val="32"/>
      <w:szCs w:val="32"/>
      <w:lang w:eastAsia="ru-RU"/>
    </w:rPr>
  </w:style>
  <w:style w:type="paragraph" w:styleId="2">
    <w:name w:val="heading 2"/>
    <w:basedOn w:val="a"/>
    <w:next w:val="a"/>
    <w:link w:val="20"/>
    <w:qFormat/>
    <w:rsid w:val="00A84A95"/>
    <w:pPr>
      <w:keepNext/>
      <w:tabs>
        <w:tab w:val="num" w:pos="1429"/>
      </w:tabs>
      <w:suppressAutoHyphens w:val="0"/>
      <w:spacing w:before="120" w:after="120"/>
      <w:ind w:firstLine="709"/>
      <w:jc w:val="both"/>
      <w:outlineLvl w:val="1"/>
    </w:pPr>
    <w:rPr>
      <w:sz w:val="24"/>
      <w:szCs w:val="24"/>
      <w:lang w:eastAsia="en-US"/>
    </w:rPr>
  </w:style>
  <w:style w:type="paragraph" w:styleId="3">
    <w:name w:val="heading 3"/>
    <w:basedOn w:val="a"/>
    <w:next w:val="a"/>
    <w:link w:val="30"/>
    <w:qFormat/>
    <w:rsid w:val="00A84A95"/>
    <w:pPr>
      <w:keepNext/>
      <w:tabs>
        <w:tab w:val="num" w:pos="1840"/>
      </w:tabs>
      <w:suppressAutoHyphens w:val="0"/>
      <w:spacing w:before="60" w:after="60"/>
      <w:ind w:left="411" w:firstLine="709"/>
      <w:jc w:val="both"/>
      <w:outlineLvl w:val="2"/>
    </w:pPr>
    <w:rPr>
      <w:sz w:val="24"/>
      <w:szCs w:val="24"/>
      <w:lang w:eastAsia="en-US"/>
    </w:rPr>
  </w:style>
  <w:style w:type="paragraph" w:styleId="4">
    <w:name w:val="heading 4"/>
    <w:basedOn w:val="a"/>
    <w:next w:val="a"/>
    <w:link w:val="40"/>
    <w:qFormat/>
    <w:rsid w:val="00A84A95"/>
    <w:pPr>
      <w:keepNext/>
      <w:tabs>
        <w:tab w:val="num" w:pos="1588"/>
      </w:tabs>
      <w:suppressAutoHyphens w:val="0"/>
      <w:spacing w:after="60"/>
      <w:ind w:firstLine="709"/>
      <w:jc w:val="both"/>
      <w:outlineLvl w:val="3"/>
    </w:pPr>
    <w:rPr>
      <w:b/>
      <w:bCs/>
      <w:sz w:val="24"/>
      <w:szCs w:val="24"/>
      <w:lang w:eastAsia="en-US"/>
    </w:rPr>
  </w:style>
  <w:style w:type="paragraph" w:styleId="6">
    <w:name w:val="heading 6"/>
    <w:basedOn w:val="a"/>
    <w:next w:val="a"/>
    <w:link w:val="60"/>
    <w:qFormat/>
    <w:rsid w:val="00A84A95"/>
    <w:pPr>
      <w:tabs>
        <w:tab w:val="num" w:pos="1800"/>
      </w:tabs>
      <w:suppressAutoHyphens w:val="0"/>
      <w:spacing w:before="240" w:after="60"/>
      <w:ind w:left="1418" w:hanging="1418"/>
      <w:jc w:val="both"/>
      <w:outlineLvl w:val="5"/>
    </w:pPr>
    <w:rPr>
      <w:rFonts w:ascii="Calibri" w:hAnsi="Calibri" w:cs="Calibri"/>
      <w:b/>
      <w:bCs/>
      <w:sz w:val="22"/>
      <w:szCs w:val="22"/>
      <w:lang w:eastAsia="en-US"/>
    </w:rPr>
  </w:style>
  <w:style w:type="paragraph" w:styleId="7">
    <w:name w:val="heading 7"/>
    <w:basedOn w:val="a"/>
    <w:next w:val="a"/>
    <w:link w:val="70"/>
    <w:qFormat/>
    <w:rsid w:val="00A84A95"/>
    <w:pPr>
      <w:tabs>
        <w:tab w:val="num" w:pos="1800"/>
      </w:tabs>
      <w:suppressAutoHyphens w:val="0"/>
      <w:spacing w:before="240" w:after="60"/>
      <w:ind w:left="1559" w:hanging="1559"/>
      <w:jc w:val="both"/>
      <w:outlineLvl w:val="6"/>
    </w:pPr>
    <w:rPr>
      <w:rFonts w:ascii="Calibri" w:hAnsi="Calibri" w:cs="Calibri"/>
      <w:sz w:val="24"/>
      <w:szCs w:val="24"/>
      <w:lang w:eastAsia="en-US"/>
    </w:rPr>
  </w:style>
  <w:style w:type="paragraph" w:styleId="8">
    <w:name w:val="heading 8"/>
    <w:basedOn w:val="a"/>
    <w:next w:val="a"/>
    <w:link w:val="80"/>
    <w:unhideWhenUsed/>
    <w:qFormat/>
    <w:rsid w:val="00084FF4"/>
    <w:pPr>
      <w:keepNext/>
      <w:keepLines/>
      <w:spacing w:before="200"/>
      <w:outlineLvl w:val="7"/>
    </w:pPr>
    <w:rPr>
      <w:rFonts w:asciiTheme="majorHAnsi" w:eastAsiaTheme="majorEastAsia" w:hAnsiTheme="majorHAnsi" w:cstheme="majorBidi"/>
      <w:color w:val="404040" w:themeColor="text1" w:themeTint="BF"/>
      <w:sz w:val="20"/>
    </w:rPr>
  </w:style>
  <w:style w:type="paragraph" w:styleId="9">
    <w:name w:val="heading 9"/>
    <w:basedOn w:val="a"/>
    <w:next w:val="a"/>
    <w:link w:val="90"/>
    <w:qFormat/>
    <w:rsid w:val="00A84A95"/>
    <w:pPr>
      <w:tabs>
        <w:tab w:val="num" w:pos="2520"/>
      </w:tabs>
      <w:suppressAutoHyphens w:val="0"/>
      <w:spacing w:before="240" w:after="60"/>
      <w:ind w:left="1843" w:hanging="1843"/>
      <w:jc w:val="both"/>
      <w:outlineLvl w:val="8"/>
    </w:pPr>
    <w:rPr>
      <w:rFonts w:ascii="Cambria" w:hAnsi="Cambria" w:cs="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54AA2"/>
    <w:rPr>
      <w:rFonts w:ascii="Arial" w:eastAsia="Times New Roman" w:hAnsi="Arial" w:cs="Arial"/>
      <w:b/>
      <w:bCs/>
      <w:kern w:val="32"/>
      <w:sz w:val="32"/>
      <w:szCs w:val="32"/>
      <w:lang w:eastAsia="ru-RU"/>
    </w:rPr>
  </w:style>
  <w:style w:type="paragraph" w:styleId="a3">
    <w:name w:val="Title"/>
    <w:basedOn w:val="a"/>
    <w:link w:val="a4"/>
    <w:uiPriority w:val="99"/>
    <w:qFormat/>
    <w:rsid w:val="00354AA2"/>
    <w:pPr>
      <w:suppressAutoHyphens w:val="0"/>
      <w:jc w:val="center"/>
    </w:pPr>
    <w:rPr>
      <w:sz w:val="32"/>
      <w:lang w:eastAsia="en-US"/>
    </w:rPr>
  </w:style>
  <w:style w:type="character" w:customStyle="1" w:styleId="a4">
    <w:name w:val="Название Знак"/>
    <w:basedOn w:val="a0"/>
    <w:link w:val="a3"/>
    <w:uiPriority w:val="99"/>
    <w:rsid w:val="00354AA2"/>
    <w:rPr>
      <w:rFonts w:ascii="Times New Roman" w:eastAsia="Times New Roman" w:hAnsi="Times New Roman" w:cs="Times New Roman"/>
      <w:sz w:val="32"/>
      <w:szCs w:val="20"/>
    </w:rPr>
  </w:style>
  <w:style w:type="paragraph" w:customStyle="1" w:styleId="ConsPlusNormal">
    <w:name w:val="ConsPlusNormal"/>
    <w:link w:val="ConsPlusNormal0"/>
    <w:rsid w:val="00354A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2">
    <w:name w:val="p2"/>
    <w:basedOn w:val="a"/>
    <w:rsid w:val="00354AA2"/>
    <w:pPr>
      <w:suppressAutoHyphens w:val="0"/>
      <w:spacing w:before="100" w:beforeAutospacing="1" w:after="100" w:afterAutospacing="1"/>
    </w:pPr>
    <w:rPr>
      <w:sz w:val="24"/>
      <w:szCs w:val="24"/>
      <w:lang w:eastAsia="ru-RU"/>
    </w:rPr>
  </w:style>
  <w:style w:type="character" w:customStyle="1" w:styleId="s4">
    <w:name w:val="s4"/>
    <w:basedOn w:val="a0"/>
    <w:rsid w:val="00354AA2"/>
  </w:style>
  <w:style w:type="paragraph" w:customStyle="1" w:styleId="ConsPlusTitle">
    <w:name w:val="ConsPlusTitle"/>
    <w:rsid w:val="00354AA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21">
    <w:name w:val="Body Text 2"/>
    <w:basedOn w:val="a"/>
    <w:link w:val="22"/>
    <w:rsid w:val="009D3936"/>
    <w:pPr>
      <w:suppressAutoHyphens w:val="0"/>
    </w:pPr>
    <w:rPr>
      <w:lang w:val="en-US" w:eastAsia="en-US"/>
    </w:rPr>
  </w:style>
  <w:style w:type="character" w:customStyle="1" w:styleId="22">
    <w:name w:val="Основной текст 2 Знак"/>
    <w:basedOn w:val="a0"/>
    <w:link w:val="21"/>
    <w:uiPriority w:val="99"/>
    <w:rsid w:val="009D3936"/>
    <w:rPr>
      <w:rFonts w:ascii="Times New Roman" w:eastAsia="Times New Roman" w:hAnsi="Times New Roman" w:cs="Times New Roman"/>
      <w:sz w:val="28"/>
      <w:szCs w:val="20"/>
      <w:lang w:val="en-US"/>
    </w:rPr>
  </w:style>
  <w:style w:type="paragraph" w:styleId="a5">
    <w:name w:val="header"/>
    <w:basedOn w:val="a"/>
    <w:link w:val="a6"/>
    <w:uiPriority w:val="99"/>
    <w:unhideWhenUsed/>
    <w:rsid w:val="00C40DDB"/>
    <w:pPr>
      <w:tabs>
        <w:tab w:val="center" w:pos="4677"/>
        <w:tab w:val="right" w:pos="9355"/>
      </w:tabs>
    </w:pPr>
  </w:style>
  <w:style w:type="character" w:customStyle="1" w:styleId="a6">
    <w:name w:val="Верхний колонтитул Знак"/>
    <w:basedOn w:val="a0"/>
    <w:link w:val="a5"/>
    <w:uiPriority w:val="99"/>
    <w:rsid w:val="00C40DDB"/>
    <w:rPr>
      <w:rFonts w:ascii="Times New Roman" w:eastAsia="Times New Roman" w:hAnsi="Times New Roman" w:cs="Times New Roman"/>
      <w:sz w:val="28"/>
      <w:szCs w:val="20"/>
      <w:lang w:eastAsia="ar-SA"/>
    </w:rPr>
  </w:style>
  <w:style w:type="paragraph" w:styleId="a7">
    <w:name w:val="footer"/>
    <w:basedOn w:val="a"/>
    <w:link w:val="a8"/>
    <w:unhideWhenUsed/>
    <w:rsid w:val="00C40DDB"/>
    <w:pPr>
      <w:tabs>
        <w:tab w:val="center" w:pos="4677"/>
        <w:tab w:val="right" w:pos="9355"/>
      </w:tabs>
    </w:pPr>
  </w:style>
  <w:style w:type="character" w:customStyle="1" w:styleId="a8">
    <w:name w:val="Нижний колонтитул Знак"/>
    <w:basedOn w:val="a0"/>
    <w:link w:val="a7"/>
    <w:rsid w:val="00C40DDB"/>
    <w:rPr>
      <w:rFonts w:ascii="Times New Roman" w:eastAsia="Times New Roman" w:hAnsi="Times New Roman" w:cs="Times New Roman"/>
      <w:sz w:val="28"/>
      <w:szCs w:val="20"/>
      <w:lang w:eastAsia="ar-SA"/>
    </w:rPr>
  </w:style>
  <w:style w:type="character" w:customStyle="1" w:styleId="80">
    <w:name w:val="Заголовок 8 Знак"/>
    <w:basedOn w:val="a0"/>
    <w:link w:val="8"/>
    <w:rsid w:val="00084FF4"/>
    <w:rPr>
      <w:rFonts w:asciiTheme="majorHAnsi" w:eastAsiaTheme="majorEastAsia" w:hAnsiTheme="majorHAnsi" w:cstheme="majorBidi"/>
      <w:color w:val="404040" w:themeColor="text1" w:themeTint="BF"/>
      <w:sz w:val="20"/>
      <w:szCs w:val="20"/>
      <w:lang w:eastAsia="ar-SA"/>
    </w:rPr>
  </w:style>
  <w:style w:type="character" w:customStyle="1" w:styleId="20">
    <w:name w:val="Заголовок 2 Знак"/>
    <w:basedOn w:val="a0"/>
    <w:link w:val="2"/>
    <w:rsid w:val="00A84A95"/>
    <w:rPr>
      <w:rFonts w:ascii="Times New Roman" w:eastAsia="Times New Roman" w:hAnsi="Times New Roman" w:cs="Times New Roman"/>
      <w:sz w:val="24"/>
      <w:szCs w:val="24"/>
    </w:rPr>
  </w:style>
  <w:style w:type="character" w:customStyle="1" w:styleId="30">
    <w:name w:val="Заголовок 3 Знак"/>
    <w:basedOn w:val="a0"/>
    <w:link w:val="3"/>
    <w:rsid w:val="00A84A95"/>
    <w:rPr>
      <w:rFonts w:ascii="Times New Roman" w:eastAsia="Times New Roman" w:hAnsi="Times New Roman" w:cs="Times New Roman"/>
      <w:sz w:val="24"/>
      <w:szCs w:val="24"/>
    </w:rPr>
  </w:style>
  <w:style w:type="character" w:customStyle="1" w:styleId="40">
    <w:name w:val="Заголовок 4 Знак"/>
    <w:basedOn w:val="a0"/>
    <w:link w:val="4"/>
    <w:rsid w:val="00A84A95"/>
    <w:rPr>
      <w:rFonts w:ascii="Times New Roman" w:eastAsia="Times New Roman" w:hAnsi="Times New Roman" w:cs="Times New Roman"/>
      <w:b/>
      <w:bCs/>
      <w:sz w:val="24"/>
      <w:szCs w:val="24"/>
    </w:rPr>
  </w:style>
  <w:style w:type="character" w:customStyle="1" w:styleId="60">
    <w:name w:val="Заголовок 6 Знак"/>
    <w:basedOn w:val="a0"/>
    <w:link w:val="6"/>
    <w:rsid w:val="00A84A95"/>
    <w:rPr>
      <w:rFonts w:ascii="Calibri" w:eastAsia="Times New Roman" w:hAnsi="Calibri" w:cs="Calibri"/>
      <w:b/>
      <w:bCs/>
    </w:rPr>
  </w:style>
  <w:style w:type="character" w:customStyle="1" w:styleId="70">
    <w:name w:val="Заголовок 7 Знак"/>
    <w:basedOn w:val="a0"/>
    <w:link w:val="7"/>
    <w:rsid w:val="00A84A95"/>
    <w:rPr>
      <w:rFonts w:ascii="Calibri" w:eastAsia="Times New Roman" w:hAnsi="Calibri" w:cs="Calibri"/>
      <w:sz w:val="24"/>
      <w:szCs w:val="24"/>
    </w:rPr>
  </w:style>
  <w:style w:type="character" w:customStyle="1" w:styleId="90">
    <w:name w:val="Заголовок 9 Знак"/>
    <w:basedOn w:val="a0"/>
    <w:link w:val="9"/>
    <w:rsid w:val="00A84A95"/>
    <w:rPr>
      <w:rFonts w:ascii="Cambria" w:eastAsia="Times New Roman" w:hAnsi="Cambria" w:cs="Cambria"/>
    </w:rPr>
  </w:style>
  <w:style w:type="paragraph" w:styleId="a9">
    <w:name w:val="Plain Text"/>
    <w:basedOn w:val="a"/>
    <w:link w:val="aa"/>
    <w:rsid w:val="00A84A95"/>
    <w:pPr>
      <w:suppressAutoHyphens w:val="0"/>
      <w:spacing w:after="200" w:line="276" w:lineRule="auto"/>
    </w:pPr>
    <w:rPr>
      <w:rFonts w:ascii="Courier New" w:eastAsia="Calibri" w:hAnsi="Courier New" w:cs="Courier New"/>
      <w:sz w:val="20"/>
      <w:lang w:eastAsia="en-US"/>
    </w:rPr>
  </w:style>
  <w:style w:type="character" w:customStyle="1" w:styleId="aa">
    <w:name w:val="Текст Знак"/>
    <w:basedOn w:val="a0"/>
    <w:link w:val="a9"/>
    <w:rsid w:val="00A84A95"/>
    <w:rPr>
      <w:rFonts w:ascii="Courier New" w:eastAsia="Calibri" w:hAnsi="Courier New" w:cs="Courier New"/>
      <w:sz w:val="20"/>
      <w:szCs w:val="20"/>
    </w:rPr>
  </w:style>
  <w:style w:type="character" w:styleId="ab">
    <w:name w:val="Hyperlink"/>
    <w:rsid w:val="00A84A95"/>
    <w:rPr>
      <w:rFonts w:ascii="Verdana" w:hAnsi="Verdana"/>
      <w:color w:val="0000FF"/>
      <w:u w:val="single"/>
      <w:lang w:val="en-US" w:eastAsia="en-US" w:bidi="ar-SA"/>
    </w:rPr>
  </w:style>
  <w:style w:type="paragraph" w:styleId="ac">
    <w:name w:val="annotation text"/>
    <w:basedOn w:val="a"/>
    <w:link w:val="ad"/>
    <w:semiHidden/>
    <w:unhideWhenUsed/>
    <w:rsid w:val="00A84A95"/>
    <w:pPr>
      <w:suppressAutoHyphens w:val="0"/>
      <w:spacing w:after="200" w:line="276" w:lineRule="auto"/>
    </w:pPr>
    <w:rPr>
      <w:rFonts w:eastAsia="Calibri"/>
      <w:sz w:val="20"/>
      <w:lang w:eastAsia="en-US"/>
    </w:rPr>
  </w:style>
  <w:style w:type="character" w:customStyle="1" w:styleId="ad">
    <w:name w:val="Текст примечания Знак"/>
    <w:basedOn w:val="a0"/>
    <w:link w:val="ac"/>
    <w:semiHidden/>
    <w:rsid w:val="00A84A95"/>
    <w:rPr>
      <w:rFonts w:ascii="Times New Roman" w:eastAsia="Calibri" w:hAnsi="Times New Roman" w:cs="Times New Roman"/>
      <w:sz w:val="20"/>
      <w:szCs w:val="20"/>
    </w:rPr>
  </w:style>
  <w:style w:type="paragraph" w:styleId="ae">
    <w:name w:val="annotation subject"/>
    <w:basedOn w:val="ac"/>
    <w:next w:val="ac"/>
    <w:link w:val="af"/>
    <w:semiHidden/>
    <w:unhideWhenUsed/>
    <w:rsid w:val="00A84A95"/>
    <w:rPr>
      <w:b/>
      <w:bCs/>
    </w:rPr>
  </w:style>
  <w:style w:type="character" w:customStyle="1" w:styleId="af">
    <w:name w:val="Тема примечания Знак"/>
    <w:basedOn w:val="ad"/>
    <w:link w:val="ae"/>
    <w:semiHidden/>
    <w:rsid w:val="00A84A95"/>
    <w:rPr>
      <w:b/>
      <w:bCs/>
    </w:rPr>
  </w:style>
  <w:style w:type="paragraph" w:styleId="af0">
    <w:name w:val="Balloon Text"/>
    <w:basedOn w:val="a"/>
    <w:link w:val="af1"/>
    <w:semiHidden/>
    <w:unhideWhenUsed/>
    <w:rsid w:val="00A84A95"/>
    <w:pPr>
      <w:suppressAutoHyphens w:val="0"/>
    </w:pPr>
    <w:rPr>
      <w:rFonts w:ascii="Tahoma" w:eastAsia="Calibri" w:hAnsi="Tahoma" w:cs="Tahoma"/>
      <w:sz w:val="16"/>
      <w:szCs w:val="16"/>
      <w:lang w:eastAsia="en-US"/>
    </w:rPr>
  </w:style>
  <w:style w:type="character" w:customStyle="1" w:styleId="af1">
    <w:name w:val="Текст выноски Знак"/>
    <w:basedOn w:val="a0"/>
    <w:link w:val="af0"/>
    <w:semiHidden/>
    <w:rsid w:val="00A84A95"/>
    <w:rPr>
      <w:rFonts w:ascii="Tahoma" w:eastAsia="Calibri" w:hAnsi="Tahoma" w:cs="Tahoma"/>
      <w:sz w:val="16"/>
      <w:szCs w:val="16"/>
    </w:rPr>
  </w:style>
  <w:style w:type="paragraph" w:customStyle="1" w:styleId="Standard">
    <w:name w:val="Standard"/>
    <w:rsid w:val="00A84A95"/>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A84A95"/>
  </w:style>
  <w:style w:type="paragraph" w:customStyle="1" w:styleId="ConsPlusNonformat">
    <w:name w:val="ConsPlusNonformat"/>
    <w:uiPriority w:val="99"/>
    <w:rsid w:val="00A84A95"/>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title">
    <w:name w:val="title"/>
    <w:rsid w:val="00A84A95"/>
    <w:rPr>
      <w:rFonts w:ascii="Verdana" w:hAnsi="Verdana"/>
      <w:lang w:val="en-US" w:eastAsia="en-US" w:bidi="ar-SA"/>
    </w:rPr>
  </w:style>
  <w:style w:type="character" w:customStyle="1" w:styleId="apple-converted-space">
    <w:name w:val="apple-converted-space"/>
    <w:rsid w:val="00A84A95"/>
    <w:rPr>
      <w:rFonts w:ascii="Verdana" w:hAnsi="Verdana"/>
      <w:lang w:val="en-US" w:eastAsia="en-US" w:bidi="ar-SA"/>
    </w:rPr>
  </w:style>
  <w:style w:type="paragraph" w:customStyle="1" w:styleId="11">
    <w:name w:val="Знак1"/>
    <w:basedOn w:val="a"/>
    <w:rsid w:val="00A84A95"/>
    <w:pPr>
      <w:suppressAutoHyphens w:val="0"/>
      <w:spacing w:after="160" w:line="240" w:lineRule="exact"/>
    </w:pPr>
    <w:rPr>
      <w:rFonts w:ascii="Verdana" w:hAnsi="Verdana"/>
      <w:sz w:val="20"/>
      <w:lang w:val="en-US" w:eastAsia="en-US"/>
    </w:rPr>
  </w:style>
  <w:style w:type="paragraph" w:customStyle="1" w:styleId="Char">
    <w:name w:val="Char Знак"/>
    <w:basedOn w:val="a"/>
    <w:autoRedefine/>
    <w:rsid w:val="00A84A95"/>
    <w:pPr>
      <w:suppressAutoHyphens w:val="0"/>
      <w:spacing w:after="160" w:line="240" w:lineRule="exact"/>
    </w:pPr>
    <w:rPr>
      <w:rFonts w:eastAsia="SimSun"/>
      <w:b/>
      <w:szCs w:val="24"/>
      <w:lang w:val="en-US" w:eastAsia="en-US"/>
    </w:rPr>
  </w:style>
  <w:style w:type="paragraph" w:customStyle="1" w:styleId="af2">
    <w:basedOn w:val="a"/>
    <w:next w:val="a3"/>
    <w:qFormat/>
    <w:rsid w:val="00A84A95"/>
    <w:pPr>
      <w:suppressAutoHyphens w:val="0"/>
      <w:ind w:left="-567"/>
      <w:jc w:val="center"/>
    </w:pPr>
    <w:rPr>
      <w:lang w:eastAsia="ru-RU"/>
    </w:rPr>
  </w:style>
  <w:style w:type="paragraph" w:styleId="af3">
    <w:name w:val="Subtitle"/>
    <w:basedOn w:val="a"/>
    <w:link w:val="af4"/>
    <w:qFormat/>
    <w:rsid w:val="00A84A95"/>
    <w:pPr>
      <w:suppressAutoHyphens w:val="0"/>
      <w:spacing w:line="432" w:lineRule="auto"/>
      <w:jc w:val="center"/>
    </w:pPr>
    <w:rPr>
      <w:sz w:val="32"/>
      <w:lang w:eastAsia="ru-RU"/>
    </w:rPr>
  </w:style>
  <w:style w:type="character" w:customStyle="1" w:styleId="af4">
    <w:name w:val="Подзаголовок Знак"/>
    <w:basedOn w:val="a0"/>
    <w:link w:val="af3"/>
    <w:rsid w:val="00A84A95"/>
    <w:rPr>
      <w:rFonts w:ascii="Times New Roman" w:eastAsia="Times New Roman" w:hAnsi="Times New Roman" w:cs="Times New Roman"/>
      <w:sz w:val="32"/>
      <w:szCs w:val="20"/>
      <w:lang w:eastAsia="ru-RU"/>
    </w:rPr>
  </w:style>
  <w:style w:type="paragraph" w:styleId="af5">
    <w:name w:val="Body Text Indent"/>
    <w:basedOn w:val="a"/>
    <w:link w:val="af6"/>
    <w:semiHidden/>
    <w:unhideWhenUsed/>
    <w:rsid w:val="00A84A95"/>
    <w:pPr>
      <w:suppressAutoHyphens w:val="0"/>
      <w:spacing w:after="120" w:line="276" w:lineRule="auto"/>
      <w:ind w:left="283"/>
    </w:pPr>
    <w:rPr>
      <w:rFonts w:eastAsia="Calibri"/>
      <w:szCs w:val="22"/>
      <w:lang w:eastAsia="en-US"/>
    </w:rPr>
  </w:style>
  <w:style w:type="character" w:customStyle="1" w:styleId="af6">
    <w:name w:val="Основной текст с отступом Знак"/>
    <w:basedOn w:val="a0"/>
    <w:link w:val="af5"/>
    <w:semiHidden/>
    <w:rsid w:val="00A84A95"/>
    <w:rPr>
      <w:rFonts w:ascii="Times New Roman" w:eastAsia="Calibri" w:hAnsi="Times New Roman" w:cs="Times New Roman"/>
      <w:sz w:val="28"/>
    </w:rPr>
  </w:style>
  <w:style w:type="paragraph" w:styleId="af7">
    <w:name w:val="Body Text"/>
    <w:basedOn w:val="a"/>
    <w:link w:val="af8"/>
    <w:semiHidden/>
    <w:unhideWhenUsed/>
    <w:rsid w:val="00A84A95"/>
    <w:pPr>
      <w:suppressAutoHyphens w:val="0"/>
      <w:spacing w:after="120" w:line="276" w:lineRule="auto"/>
    </w:pPr>
    <w:rPr>
      <w:rFonts w:eastAsia="Calibri"/>
      <w:szCs w:val="22"/>
      <w:lang w:eastAsia="en-US"/>
    </w:rPr>
  </w:style>
  <w:style w:type="character" w:customStyle="1" w:styleId="af8">
    <w:name w:val="Основной текст Знак"/>
    <w:basedOn w:val="a0"/>
    <w:link w:val="af7"/>
    <w:semiHidden/>
    <w:rsid w:val="00A84A95"/>
    <w:rPr>
      <w:rFonts w:ascii="Times New Roman" w:eastAsia="Calibri" w:hAnsi="Times New Roman" w:cs="Times New Roman"/>
      <w:sz w:val="28"/>
    </w:rPr>
  </w:style>
  <w:style w:type="paragraph" w:customStyle="1" w:styleId="12">
    <w:name w:val="Обычный1"/>
    <w:rsid w:val="00A84A95"/>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ConsPlusCell">
    <w:name w:val="ConsPlusCell"/>
    <w:rsid w:val="00A84A95"/>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customStyle="1" w:styleId="punct">
    <w:name w:val="punct"/>
    <w:basedOn w:val="a"/>
    <w:rsid w:val="00A84A95"/>
    <w:pPr>
      <w:numPr>
        <w:numId w:val="1"/>
      </w:numPr>
      <w:suppressAutoHyphens w:val="0"/>
      <w:autoSpaceDE w:val="0"/>
      <w:autoSpaceDN w:val="0"/>
      <w:adjustRightInd w:val="0"/>
      <w:spacing w:line="360" w:lineRule="auto"/>
      <w:jc w:val="both"/>
    </w:pPr>
    <w:rPr>
      <w:sz w:val="26"/>
      <w:szCs w:val="26"/>
      <w:lang w:eastAsia="ru-RU"/>
    </w:rPr>
  </w:style>
  <w:style w:type="paragraph" w:customStyle="1" w:styleId="subpunct">
    <w:name w:val="subpunct"/>
    <w:basedOn w:val="a"/>
    <w:rsid w:val="00A84A95"/>
    <w:pPr>
      <w:numPr>
        <w:ilvl w:val="1"/>
        <w:numId w:val="1"/>
      </w:numPr>
      <w:tabs>
        <w:tab w:val="num" w:pos="1631"/>
      </w:tabs>
      <w:suppressAutoHyphens w:val="0"/>
      <w:autoSpaceDE w:val="0"/>
      <w:autoSpaceDN w:val="0"/>
      <w:adjustRightInd w:val="0"/>
      <w:spacing w:line="360" w:lineRule="auto"/>
      <w:ind w:left="780"/>
      <w:jc w:val="both"/>
    </w:pPr>
    <w:rPr>
      <w:sz w:val="26"/>
      <w:szCs w:val="26"/>
      <w:lang w:val="en-US" w:eastAsia="ru-RU"/>
    </w:rPr>
  </w:style>
  <w:style w:type="paragraph" w:styleId="af9">
    <w:name w:val="footnote text"/>
    <w:basedOn w:val="a"/>
    <w:link w:val="afa"/>
    <w:semiHidden/>
    <w:unhideWhenUsed/>
    <w:rsid w:val="00A84A95"/>
    <w:pPr>
      <w:suppressAutoHyphens w:val="0"/>
      <w:spacing w:after="200" w:line="276" w:lineRule="auto"/>
    </w:pPr>
    <w:rPr>
      <w:rFonts w:eastAsia="Calibri"/>
      <w:sz w:val="20"/>
      <w:lang w:eastAsia="en-US"/>
    </w:rPr>
  </w:style>
  <w:style w:type="character" w:customStyle="1" w:styleId="afa">
    <w:name w:val="Текст сноски Знак"/>
    <w:basedOn w:val="a0"/>
    <w:link w:val="af9"/>
    <w:semiHidden/>
    <w:rsid w:val="00A84A95"/>
    <w:rPr>
      <w:rFonts w:ascii="Times New Roman" w:eastAsia="Calibri" w:hAnsi="Times New Roman" w:cs="Times New Roman"/>
      <w:sz w:val="20"/>
      <w:szCs w:val="20"/>
    </w:rPr>
  </w:style>
  <w:style w:type="paragraph" w:styleId="afb">
    <w:name w:val="Normal (Web)"/>
    <w:aliases w:val="Знак"/>
    <w:basedOn w:val="a"/>
    <w:unhideWhenUsed/>
    <w:rsid w:val="00A84A95"/>
    <w:pPr>
      <w:suppressAutoHyphens w:val="0"/>
      <w:spacing w:before="100" w:beforeAutospacing="1" w:after="100" w:afterAutospacing="1"/>
    </w:pPr>
    <w:rPr>
      <w:sz w:val="24"/>
      <w:szCs w:val="24"/>
      <w:lang w:eastAsia="ru-RU"/>
    </w:rPr>
  </w:style>
  <w:style w:type="paragraph" w:customStyle="1" w:styleId="13">
    <w:name w:val="Без интервала1"/>
    <w:rsid w:val="00A84A95"/>
    <w:pPr>
      <w:spacing w:after="0"/>
      <w:ind w:firstLine="567"/>
      <w:jc w:val="both"/>
    </w:pPr>
    <w:rPr>
      <w:rFonts w:ascii="Times New Roman" w:eastAsia="Calibri" w:hAnsi="Times New Roman" w:cs="Times New Roman"/>
      <w:sz w:val="28"/>
      <w:szCs w:val="28"/>
    </w:rPr>
  </w:style>
  <w:style w:type="character" w:styleId="afc">
    <w:name w:val="Emphasis"/>
    <w:qFormat/>
    <w:rsid w:val="00A84A95"/>
    <w:rPr>
      <w:i/>
      <w:iCs/>
    </w:rPr>
  </w:style>
  <w:style w:type="paragraph" w:styleId="afd">
    <w:name w:val="Document Map"/>
    <w:basedOn w:val="a"/>
    <w:link w:val="afe"/>
    <w:semiHidden/>
    <w:rsid w:val="00A84A95"/>
    <w:pPr>
      <w:shd w:val="clear" w:color="auto" w:fill="000080"/>
      <w:suppressAutoHyphens w:val="0"/>
      <w:spacing w:after="200" w:line="276" w:lineRule="auto"/>
    </w:pPr>
    <w:rPr>
      <w:rFonts w:ascii="Tahoma" w:eastAsia="Calibri" w:hAnsi="Tahoma" w:cs="Tahoma"/>
      <w:sz w:val="20"/>
      <w:lang w:eastAsia="en-US"/>
    </w:rPr>
  </w:style>
  <w:style w:type="character" w:customStyle="1" w:styleId="afe">
    <w:name w:val="Схема документа Знак"/>
    <w:basedOn w:val="a0"/>
    <w:link w:val="afd"/>
    <w:semiHidden/>
    <w:rsid w:val="00A84A95"/>
    <w:rPr>
      <w:rFonts w:ascii="Tahoma" w:eastAsia="Calibri" w:hAnsi="Tahoma" w:cs="Tahoma"/>
      <w:sz w:val="20"/>
      <w:szCs w:val="20"/>
      <w:shd w:val="clear" w:color="auto" w:fill="000080"/>
    </w:rPr>
  </w:style>
  <w:style w:type="paragraph" w:styleId="31">
    <w:name w:val="Body Text Indent 3"/>
    <w:basedOn w:val="a"/>
    <w:link w:val="32"/>
    <w:rsid w:val="00A84A95"/>
    <w:pPr>
      <w:suppressAutoHyphens w:val="0"/>
      <w:spacing w:after="120" w:line="276" w:lineRule="auto"/>
      <w:ind w:left="283"/>
    </w:pPr>
    <w:rPr>
      <w:rFonts w:eastAsia="Calibri"/>
      <w:sz w:val="16"/>
      <w:szCs w:val="16"/>
      <w:lang w:eastAsia="en-US"/>
    </w:rPr>
  </w:style>
  <w:style w:type="character" w:customStyle="1" w:styleId="32">
    <w:name w:val="Основной текст с отступом 3 Знак"/>
    <w:basedOn w:val="a0"/>
    <w:link w:val="31"/>
    <w:rsid w:val="00A84A95"/>
    <w:rPr>
      <w:rFonts w:ascii="Times New Roman" w:eastAsia="Calibri" w:hAnsi="Times New Roman" w:cs="Times New Roman"/>
      <w:sz w:val="16"/>
      <w:szCs w:val="16"/>
    </w:rPr>
  </w:style>
  <w:style w:type="paragraph" w:customStyle="1" w:styleId="aff">
    <w:name w:val="Знак Знак Знак Знак Знак Знак Знак Знак Знак Знак"/>
    <w:basedOn w:val="a"/>
    <w:rsid w:val="00A84A95"/>
    <w:pPr>
      <w:suppressAutoHyphens w:val="0"/>
      <w:spacing w:after="160" w:line="240" w:lineRule="exact"/>
      <w:ind w:firstLine="567"/>
      <w:jc w:val="both"/>
    </w:pPr>
    <w:rPr>
      <w:rFonts w:ascii="Verdana" w:hAnsi="Verdana"/>
      <w:sz w:val="20"/>
      <w:lang w:val="en-US" w:eastAsia="en-US"/>
    </w:rPr>
  </w:style>
  <w:style w:type="character" w:customStyle="1" w:styleId="blk">
    <w:name w:val="blk"/>
    <w:rsid w:val="00A84A95"/>
  </w:style>
  <w:style w:type="paragraph" w:styleId="aff0">
    <w:name w:val="endnote text"/>
    <w:basedOn w:val="a"/>
    <w:link w:val="aff1"/>
    <w:uiPriority w:val="99"/>
    <w:rsid w:val="00A84A95"/>
    <w:pPr>
      <w:suppressAutoHyphens w:val="0"/>
      <w:autoSpaceDE w:val="0"/>
      <w:autoSpaceDN w:val="0"/>
    </w:pPr>
    <w:rPr>
      <w:sz w:val="20"/>
    </w:rPr>
  </w:style>
  <w:style w:type="character" w:customStyle="1" w:styleId="aff1">
    <w:name w:val="Текст концевой сноски Знак"/>
    <w:basedOn w:val="a0"/>
    <w:link w:val="aff0"/>
    <w:uiPriority w:val="99"/>
    <w:rsid w:val="00A84A95"/>
    <w:rPr>
      <w:rFonts w:ascii="Times New Roman" w:eastAsia="Times New Roman" w:hAnsi="Times New Roman" w:cs="Times New Roman"/>
      <w:sz w:val="20"/>
      <w:szCs w:val="20"/>
    </w:rPr>
  </w:style>
  <w:style w:type="character" w:styleId="aff2">
    <w:name w:val="endnote reference"/>
    <w:uiPriority w:val="99"/>
    <w:rsid w:val="00A84A95"/>
    <w:rPr>
      <w:vertAlign w:val="superscript"/>
    </w:rPr>
  </w:style>
  <w:style w:type="character" w:styleId="aff3">
    <w:name w:val="footnote reference"/>
    <w:rsid w:val="00A84A95"/>
    <w:rPr>
      <w:vertAlign w:val="superscript"/>
    </w:rPr>
  </w:style>
  <w:style w:type="character" w:customStyle="1" w:styleId="aff4">
    <w:name w:val="Гипертекстовая ссылка"/>
    <w:uiPriority w:val="99"/>
    <w:rsid w:val="00A84A95"/>
    <w:rPr>
      <w:rFonts w:cs="Times New Roman"/>
      <w:color w:val="106BBE"/>
    </w:rPr>
  </w:style>
  <w:style w:type="character" w:customStyle="1" w:styleId="ConsPlusNormal0">
    <w:name w:val="ConsPlusNormal Знак"/>
    <w:link w:val="ConsPlusNormal"/>
    <w:locked/>
    <w:rsid w:val="00A84A95"/>
    <w:rPr>
      <w:rFonts w:ascii="Arial" w:eastAsia="Times New Roman" w:hAnsi="Arial" w:cs="Arial"/>
      <w:sz w:val="20"/>
      <w:szCs w:val="20"/>
      <w:lang w:eastAsia="ru-RU"/>
    </w:rPr>
  </w:style>
  <w:style w:type="table" w:styleId="aff5">
    <w:name w:val="Table Grid"/>
    <w:basedOn w:val="a1"/>
    <w:uiPriority w:val="59"/>
    <w:rsid w:val="00A84A9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6">
    <w:name w:val="Основной текст_"/>
    <w:basedOn w:val="a0"/>
    <w:link w:val="41"/>
    <w:rsid w:val="00A84A95"/>
    <w:rPr>
      <w:rFonts w:ascii="Times New Roman" w:eastAsia="Times New Roman" w:hAnsi="Times New Roman" w:cs="Times New Roman"/>
      <w:sz w:val="26"/>
      <w:szCs w:val="26"/>
      <w:shd w:val="clear" w:color="auto" w:fill="FFFFFF"/>
    </w:rPr>
  </w:style>
  <w:style w:type="paragraph" w:customStyle="1" w:styleId="41">
    <w:name w:val="Основной текст4"/>
    <w:basedOn w:val="a"/>
    <w:link w:val="aff6"/>
    <w:rsid w:val="00A84A95"/>
    <w:pPr>
      <w:widowControl w:val="0"/>
      <w:shd w:val="clear" w:color="auto" w:fill="FFFFFF"/>
      <w:suppressAutoHyphens w:val="0"/>
      <w:spacing w:line="266" w:lineRule="exact"/>
      <w:jc w:val="both"/>
    </w:pPr>
    <w:rPr>
      <w:sz w:val="26"/>
      <w:szCs w:val="26"/>
      <w:lang w:eastAsia="en-US"/>
    </w:rPr>
  </w:style>
  <w:style w:type="paragraph" w:styleId="aff7">
    <w:name w:val="List Paragraph"/>
    <w:basedOn w:val="a"/>
    <w:uiPriority w:val="34"/>
    <w:qFormat/>
    <w:rsid w:val="00A84A95"/>
    <w:pPr>
      <w:widowControl w:val="0"/>
      <w:suppressAutoHyphens w:val="0"/>
      <w:ind w:left="720"/>
      <w:contextualSpacing/>
    </w:pPr>
    <w:rPr>
      <w:rFonts w:ascii="Courier New" w:eastAsia="Courier New" w:hAnsi="Courier New" w:cs="Courier New"/>
      <w:color w:val="000000"/>
      <w:sz w:val="24"/>
      <w:szCs w:val="24"/>
      <w:lang w:eastAsia="ru-RU" w:bidi="ru-RU"/>
    </w:rPr>
  </w:style>
  <w:style w:type="character" w:customStyle="1" w:styleId="ng-scope">
    <w:name w:val="ng-scope"/>
    <w:basedOn w:val="a0"/>
    <w:rsid w:val="00A84A95"/>
  </w:style>
  <w:style w:type="paragraph" w:styleId="aff8">
    <w:name w:val="No Spacing"/>
    <w:uiPriority w:val="99"/>
    <w:qFormat/>
    <w:rsid w:val="008736FC"/>
    <w:pPr>
      <w:spacing w:after="0" w:line="240" w:lineRule="auto"/>
    </w:pPr>
    <w:rPr>
      <w:rFonts w:ascii="Calibri" w:eastAsia="Times New Roman" w:hAnsi="Calibri" w:cs="Times New Roman"/>
      <w:lang w:eastAsia="ru-RU"/>
    </w:rPr>
  </w:style>
  <w:style w:type="paragraph" w:customStyle="1" w:styleId="Style6">
    <w:name w:val="Style6"/>
    <w:basedOn w:val="a"/>
    <w:rsid w:val="001A684F"/>
    <w:pPr>
      <w:widowControl w:val="0"/>
      <w:suppressAutoHyphens w:val="0"/>
      <w:autoSpaceDE w:val="0"/>
      <w:autoSpaceDN w:val="0"/>
      <w:adjustRightInd w:val="0"/>
      <w:spacing w:line="275" w:lineRule="exact"/>
      <w:ind w:firstLine="710"/>
      <w:jc w:val="both"/>
    </w:pPr>
    <w:rPr>
      <w:sz w:val="24"/>
      <w:szCs w:val="24"/>
      <w:lang w:eastAsia="ru-RU"/>
    </w:rPr>
  </w:style>
  <w:style w:type="character" w:customStyle="1" w:styleId="FontStyle67">
    <w:name w:val="Font Style67"/>
    <w:basedOn w:val="a0"/>
    <w:rsid w:val="001A684F"/>
    <w:rPr>
      <w:rFonts w:ascii="Times New Roman" w:hAnsi="Times New Roman" w:cs="Times New Roman" w:hint="default"/>
      <w:color w:val="000000"/>
      <w:sz w:val="22"/>
      <w:szCs w:val="22"/>
    </w:rPr>
  </w:style>
  <w:style w:type="character" w:styleId="aff9">
    <w:name w:val="FollowedHyperlink"/>
    <w:basedOn w:val="a0"/>
    <w:uiPriority w:val="99"/>
    <w:semiHidden/>
    <w:unhideWhenUsed/>
    <w:rsid w:val="00DC570C"/>
    <w:rPr>
      <w:color w:val="800080" w:themeColor="followedHyperlink"/>
      <w:u w:val="single"/>
    </w:rPr>
  </w:style>
  <w:style w:type="paragraph" w:customStyle="1" w:styleId="headertext">
    <w:name w:val="headertext"/>
    <w:basedOn w:val="a"/>
    <w:rsid w:val="00F272C3"/>
    <w:pPr>
      <w:suppressAutoHyphens w:val="0"/>
      <w:spacing w:before="100" w:beforeAutospacing="1" w:after="100" w:afterAutospacing="1"/>
    </w:pPr>
    <w:rPr>
      <w:sz w:val="24"/>
      <w:szCs w:val="24"/>
      <w:lang w:eastAsia="ru-RU"/>
    </w:rPr>
  </w:style>
</w:styles>
</file>

<file path=word/webSettings.xml><?xml version="1.0" encoding="utf-8"?>
<w:webSettings xmlns:r="http://schemas.openxmlformats.org/officeDocument/2006/relationships" xmlns:w="http://schemas.openxmlformats.org/wordprocessingml/2006/main">
  <w:divs>
    <w:div w:id="202297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big.r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parbig.ru/"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arbigsp@tomsk.gov.ru" TargetMode="External"/><Relationship Id="rId4" Type="http://schemas.openxmlformats.org/officeDocument/2006/relationships/webSettings" Target="webSettings.xml"/><Relationship Id="rId9" Type="http://schemas.openxmlformats.org/officeDocument/2006/relationships/hyperlink" Target="mailto:parbigsp@tomsk.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79</Pages>
  <Words>24082</Words>
  <Characters>137270</Characters>
  <Application>Microsoft Office Word</Application>
  <DocSecurity>0</DocSecurity>
  <Lines>1143</Lines>
  <Paragraphs>322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161030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user83</dc:creator>
  <cp:lastModifiedBy>Сервер</cp:lastModifiedBy>
  <cp:revision>6</cp:revision>
  <cp:lastPrinted>2024-01-02T08:58:00Z</cp:lastPrinted>
  <dcterms:created xsi:type="dcterms:W3CDTF">2023-12-13T13:00:00Z</dcterms:created>
  <dcterms:modified xsi:type="dcterms:W3CDTF">2024-04-24T07:53:00Z</dcterms:modified>
</cp:coreProperties>
</file>