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D7" w:rsidRPr="003219D7" w:rsidRDefault="003219D7" w:rsidP="003219D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3219D7" w:rsidRPr="003219D7" w:rsidRDefault="003219D7" w:rsidP="003219D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3219D7" w:rsidRPr="003219D7" w:rsidRDefault="003219D7" w:rsidP="003219D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9D7" w:rsidRPr="003219D7" w:rsidRDefault="003219D7" w:rsidP="003219D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219D7" w:rsidRPr="003219D7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81149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  <w:r w:rsidRPr="001D6BF8">
        <w:rPr>
          <w:rFonts w:ascii="Times New Roman" w:hAnsi="Times New Roman" w:cs="Times New Roman"/>
          <w:sz w:val="24"/>
          <w:szCs w:val="24"/>
        </w:rPr>
        <w:t xml:space="preserve">26.12.2023 г.                                                                                                     </w:t>
      </w:r>
      <w:r w:rsidR="007279BC" w:rsidRPr="001D6B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6BF8" w:rsidRPr="001D6BF8">
        <w:rPr>
          <w:rFonts w:ascii="Times New Roman" w:hAnsi="Times New Roman" w:cs="Times New Roman"/>
          <w:sz w:val="24"/>
          <w:szCs w:val="24"/>
        </w:rPr>
        <w:t xml:space="preserve"> № 134</w:t>
      </w:r>
    </w:p>
    <w:p w:rsidR="003219D7" w:rsidRPr="003219D7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219D7" w:rsidRPr="007279BC" w:rsidRDefault="008440E8" w:rsidP="008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B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219D7" w:rsidRPr="007279B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219D7" w:rsidRPr="007279BC" w:rsidRDefault="003219D7" w:rsidP="008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BC">
        <w:rPr>
          <w:rFonts w:ascii="Times New Roman" w:hAnsi="Times New Roman" w:cs="Times New Roman"/>
          <w:sz w:val="24"/>
          <w:szCs w:val="24"/>
        </w:rPr>
        <w:t>Администрации</w:t>
      </w:r>
      <w:r w:rsidR="008440E8" w:rsidRPr="0072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EF" w:rsidRPr="007279BC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8440E8" w:rsidRPr="00727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40E8" w:rsidRPr="007279B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8440E8" w:rsidRPr="00727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9BC" w:rsidRPr="001D6BF8" w:rsidRDefault="008440E8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Fonts w:ascii="Times New Roman" w:hAnsi="Times New Roman" w:cs="Times New Roman"/>
          <w:b w:val="0"/>
        </w:rPr>
        <w:t xml:space="preserve">поселения от </w:t>
      </w:r>
      <w:r w:rsidR="007279BC" w:rsidRPr="001D6BF8">
        <w:rPr>
          <w:rFonts w:ascii="Times New Roman" w:hAnsi="Times New Roman" w:cs="Times New Roman"/>
          <w:b w:val="0"/>
        </w:rPr>
        <w:t>17</w:t>
      </w:r>
      <w:r w:rsidR="007279BC">
        <w:rPr>
          <w:rFonts w:ascii="Times New Roman" w:hAnsi="Times New Roman" w:cs="Times New Roman"/>
          <w:b w:val="0"/>
        </w:rPr>
        <w:t xml:space="preserve">.03.2022 № </w:t>
      </w:r>
      <w:r w:rsidR="007279BC" w:rsidRPr="001D6BF8">
        <w:rPr>
          <w:rFonts w:ascii="Times New Roman" w:hAnsi="Times New Roman" w:cs="Times New Roman"/>
          <w:b w:val="0"/>
        </w:rPr>
        <w:t>36</w:t>
      </w:r>
      <w:r w:rsidRPr="007279BC">
        <w:rPr>
          <w:rFonts w:ascii="Times New Roman" w:hAnsi="Times New Roman" w:cs="Times New Roman"/>
          <w:b w:val="0"/>
        </w:rPr>
        <w:t xml:space="preserve"> </w:t>
      </w:r>
      <w:r w:rsidR="003219D7" w:rsidRPr="007279BC">
        <w:rPr>
          <w:rFonts w:ascii="Times New Roman" w:hAnsi="Times New Roman" w:cs="Times New Roman"/>
          <w:b w:val="0"/>
        </w:rPr>
        <w:t>«</w:t>
      </w:r>
      <w:proofErr w:type="gramStart"/>
      <w:r w:rsidR="007279BC" w:rsidRPr="007279BC">
        <w:rPr>
          <w:rStyle w:val="ab"/>
          <w:rFonts w:ascii="Times New Roman" w:hAnsi="Times New Roman"/>
          <w:bCs w:val="0"/>
          <w:color w:val="auto"/>
        </w:rPr>
        <w:t>Об</w:t>
      </w:r>
      <w:proofErr w:type="gramEnd"/>
      <w:r w:rsidR="007279BC" w:rsidRPr="007279BC">
        <w:rPr>
          <w:rStyle w:val="ab"/>
          <w:rFonts w:ascii="Times New Roman" w:hAnsi="Times New Roman"/>
          <w:bCs w:val="0"/>
          <w:color w:val="auto"/>
        </w:rPr>
        <w:t xml:space="preserve"> </w:t>
      </w:r>
    </w:p>
    <w:p w:rsidR="007279BC" w:rsidRPr="001D6BF8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proofErr w:type="gramStart"/>
      <w:r w:rsidRPr="007279BC">
        <w:rPr>
          <w:rStyle w:val="ab"/>
          <w:rFonts w:ascii="Times New Roman" w:hAnsi="Times New Roman"/>
          <w:bCs w:val="0"/>
          <w:color w:val="auto"/>
        </w:rPr>
        <w:t>утверждении</w:t>
      </w:r>
      <w:proofErr w:type="gramEnd"/>
      <w:r w:rsidRPr="007279BC">
        <w:rPr>
          <w:rStyle w:val="ab"/>
          <w:rFonts w:ascii="Times New Roman" w:hAnsi="Times New Roman"/>
          <w:bCs w:val="0"/>
          <w:color w:val="auto"/>
        </w:rPr>
        <w:t xml:space="preserve"> формы проверочного листа </w:t>
      </w:r>
    </w:p>
    <w:p w:rsidR="007279BC" w:rsidRPr="001D6BF8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Style w:val="ab"/>
          <w:rFonts w:ascii="Times New Roman" w:hAnsi="Times New Roman"/>
          <w:bCs w:val="0"/>
          <w:color w:val="auto"/>
        </w:rPr>
        <w:t xml:space="preserve">(списка контрольных вопросов), применяемого </w:t>
      </w:r>
    </w:p>
    <w:p w:rsidR="007279BC" w:rsidRPr="001D6BF8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Style w:val="ab"/>
          <w:rFonts w:ascii="Times New Roman" w:hAnsi="Times New Roman"/>
          <w:bCs w:val="0"/>
          <w:color w:val="auto"/>
        </w:rPr>
        <w:t xml:space="preserve">при осуществлении </w:t>
      </w:r>
      <w:proofErr w:type="gramStart"/>
      <w:r w:rsidRPr="007279BC">
        <w:rPr>
          <w:rStyle w:val="ab"/>
          <w:rFonts w:ascii="Times New Roman" w:hAnsi="Times New Roman"/>
          <w:bCs w:val="0"/>
          <w:color w:val="auto"/>
        </w:rPr>
        <w:t>муниципального</w:t>
      </w:r>
      <w:proofErr w:type="gramEnd"/>
      <w:r w:rsidRPr="007279BC">
        <w:rPr>
          <w:rStyle w:val="ab"/>
          <w:rFonts w:ascii="Times New Roman" w:hAnsi="Times New Roman"/>
          <w:bCs w:val="0"/>
          <w:color w:val="auto"/>
        </w:rPr>
        <w:t xml:space="preserve"> жилищного </w:t>
      </w:r>
    </w:p>
    <w:p w:rsidR="007279BC" w:rsidRPr="007279BC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Style w:val="ab"/>
          <w:rFonts w:ascii="Times New Roman" w:hAnsi="Times New Roman"/>
          <w:bCs w:val="0"/>
          <w:color w:val="auto"/>
        </w:rPr>
        <w:t xml:space="preserve">контроля    в муниципальном образовании </w:t>
      </w:r>
    </w:p>
    <w:p w:rsidR="007279BC" w:rsidRPr="001D6BF8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Style w:val="ab"/>
          <w:rFonts w:ascii="Times New Roman" w:hAnsi="Times New Roman"/>
          <w:bCs w:val="0"/>
          <w:color w:val="auto"/>
        </w:rPr>
        <w:t>«</w:t>
      </w:r>
      <w:proofErr w:type="spellStart"/>
      <w:r w:rsidRPr="007279BC">
        <w:rPr>
          <w:rStyle w:val="ab"/>
          <w:rFonts w:ascii="Times New Roman" w:hAnsi="Times New Roman"/>
          <w:bCs w:val="0"/>
          <w:color w:val="auto"/>
        </w:rPr>
        <w:t>Парбигское</w:t>
      </w:r>
      <w:proofErr w:type="spellEnd"/>
      <w:r w:rsidRPr="007279BC">
        <w:rPr>
          <w:rStyle w:val="ab"/>
          <w:rFonts w:ascii="Times New Roman" w:hAnsi="Times New Roman"/>
          <w:bCs w:val="0"/>
          <w:color w:val="auto"/>
        </w:rPr>
        <w:t xml:space="preserve"> сельское поселение»</w:t>
      </w:r>
    </w:p>
    <w:p w:rsidR="003219D7" w:rsidRPr="000C043F" w:rsidRDefault="003219D7" w:rsidP="003219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043F" w:rsidRDefault="00F81149" w:rsidP="000C043F">
      <w:pPr>
        <w:pStyle w:val="Heading1"/>
        <w:jc w:val="both"/>
        <w:rPr>
          <w:b w:val="0"/>
          <w:sz w:val="24"/>
          <w:szCs w:val="24"/>
        </w:rPr>
      </w:pPr>
      <w:r w:rsidRPr="008440E8">
        <w:rPr>
          <w:color w:val="FF0000"/>
        </w:rPr>
        <w:t xml:space="preserve"> </w:t>
      </w:r>
      <w:r w:rsidR="00192022">
        <w:rPr>
          <w:color w:val="FF0000"/>
        </w:rPr>
        <w:t xml:space="preserve">  </w:t>
      </w:r>
      <w:r w:rsidR="000C043F" w:rsidRPr="00283A1E">
        <w:rPr>
          <w:b w:val="0"/>
          <w:sz w:val="24"/>
          <w:szCs w:val="24"/>
        </w:rPr>
        <w:t>В целях приведения нормативно правовой базы  в соответствие с федеральным законодательством,</w:t>
      </w:r>
    </w:p>
    <w:p w:rsidR="00F81149" w:rsidRPr="00EA4542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8440E8" w:rsidRPr="00181B63" w:rsidRDefault="003219D7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8440E8" w:rsidRPr="00181B63">
        <w:rPr>
          <w:rFonts w:ascii="Times New Roman" w:hAnsi="Times New Roman"/>
          <w:sz w:val="24"/>
          <w:szCs w:val="24"/>
        </w:rPr>
        <w:t>: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7279BC" w:rsidRDefault="008440E8" w:rsidP="007279B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9D7">
        <w:rPr>
          <w:rFonts w:ascii="Times New Roman" w:hAnsi="Times New Roman"/>
          <w:sz w:val="24"/>
          <w:szCs w:val="24"/>
        </w:rPr>
        <w:t xml:space="preserve">Внести в </w:t>
      </w:r>
      <w:r w:rsid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>форму</w:t>
      </w:r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 xml:space="preserve"> проверочного листа, применяемого при осуществлении муниц</w:t>
      </w:r>
      <w:r w:rsid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 xml:space="preserve">ипального жилищного контроля </w:t>
      </w:r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>в муниципальном образовании «</w:t>
      </w:r>
      <w:proofErr w:type="spellStart"/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>Парбигское</w:t>
      </w:r>
      <w:proofErr w:type="spellEnd"/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 xml:space="preserve"> сельское поселение»</w:t>
      </w:r>
      <w:r w:rsid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 xml:space="preserve">, утвержденную </w:t>
      </w:r>
      <w:r w:rsidR="003219D7" w:rsidRPr="007279BC">
        <w:rPr>
          <w:rFonts w:ascii="Times New Roman" w:hAnsi="Times New Roman"/>
          <w:sz w:val="24"/>
          <w:szCs w:val="24"/>
        </w:rPr>
        <w:t>постановление</w:t>
      </w:r>
      <w:r w:rsidR="007279BC" w:rsidRPr="007279BC">
        <w:rPr>
          <w:rFonts w:ascii="Times New Roman" w:hAnsi="Times New Roman"/>
          <w:sz w:val="24"/>
          <w:szCs w:val="24"/>
        </w:rPr>
        <w:t>м</w:t>
      </w:r>
      <w:r w:rsidR="003219D7" w:rsidRPr="007279BC">
        <w:rPr>
          <w:rFonts w:ascii="Times New Roman" w:hAnsi="Times New Roman"/>
          <w:sz w:val="24"/>
          <w:szCs w:val="24"/>
        </w:rPr>
        <w:t xml:space="preserve"> </w:t>
      </w:r>
      <w:r w:rsidR="003219D7" w:rsidRPr="007279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219D7" w:rsidRPr="007279BC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7279BC" w:rsidRPr="007279BC">
        <w:rPr>
          <w:rFonts w:ascii="Times New Roman" w:hAnsi="Times New Roman" w:cs="Times New Roman"/>
          <w:sz w:val="24"/>
          <w:szCs w:val="24"/>
        </w:rPr>
        <w:t xml:space="preserve"> сельского поселения от 17.03.2022 № 36</w:t>
      </w:r>
      <w:r w:rsidR="003219D7" w:rsidRPr="007279BC">
        <w:rPr>
          <w:rFonts w:ascii="Times New Roman" w:hAnsi="Times New Roman" w:cs="Times New Roman"/>
          <w:sz w:val="24"/>
          <w:szCs w:val="24"/>
        </w:rPr>
        <w:t xml:space="preserve"> «</w:t>
      </w:r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контроля    в муниципальном образовании «</w:t>
      </w:r>
      <w:proofErr w:type="spellStart"/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>Парбигское</w:t>
      </w:r>
      <w:proofErr w:type="spellEnd"/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 xml:space="preserve"> сельское поселение» </w:t>
      </w:r>
      <w:r w:rsidR="002E517B" w:rsidRPr="007279BC">
        <w:rPr>
          <w:rFonts w:ascii="Times New Roman" w:hAnsi="Times New Roman" w:cs="Times New Roman"/>
          <w:sz w:val="24"/>
          <w:szCs w:val="24"/>
        </w:rPr>
        <w:t>(далее –</w:t>
      </w:r>
      <w:r w:rsidR="007279BC" w:rsidRPr="007279BC">
        <w:rPr>
          <w:rFonts w:ascii="Times New Roman" w:hAnsi="Times New Roman" w:cs="Times New Roman"/>
          <w:sz w:val="24"/>
          <w:szCs w:val="24"/>
        </w:rPr>
        <w:t xml:space="preserve"> </w:t>
      </w:r>
      <w:r w:rsidR="007279BC">
        <w:rPr>
          <w:rFonts w:ascii="Times New Roman" w:hAnsi="Times New Roman" w:cs="Times New Roman"/>
          <w:sz w:val="24"/>
          <w:szCs w:val="24"/>
        </w:rPr>
        <w:t>Проверочный лист</w:t>
      </w:r>
      <w:r w:rsidR="002E517B" w:rsidRPr="007279BC">
        <w:rPr>
          <w:rFonts w:ascii="Times New Roman" w:hAnsi="Times New Roman" w:cs="Times New Roman"/>
          <w:sz w:val="24"/>
          <w:szCs w:val="24"/>
        </w:rPr>
        <w:t xml:space="preserve">) </w:t>
      </w:r>
      <w:r w:rsidRPr="007279BC">
        <w:rPr>
          <w:rFonts w:ascii="Times New Roman" w:hAnsi="Times New Roman"/>
          <w:bCs/>
          <w:sz w:val="24"/>
          <w:szCs w:val="24"/>
        </w:rPr>
        <w:t>следующие изменения:</w:t>
      </w:r>
      <w:proofErr w:type="gramEnd"/>
    </w:p>
    <w:p w:rsidR="002E517B" w:rsidRPr="001675EB" w:rsidRDefault="007279BC" w:rsidP="001675E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19 списка контрольных вопросов Проверочного листа</w:t>
      </w:r>
      <w:r w:rsidR="006C04A0" w:rsidRPr="001675EB">
        <w:rPr>
          <w:rFonts w:ascii="Times New Roman" w:hAnsi="Times New Roman"/>
          <w:sz w:val="24"/>
          <w:szCs w:val="24"/>
        </w:rPr>
        <w:t xml:space="preserve"> </w:t>
      </w:r>
      <w:r w:rsidR="007536AA" w:rsidRPr="001675EB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1675EB" w:rsidRPr="007279BC" w:rsidRDefault="002E517B" w:rsidP="00727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BC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7279BC" w:rsidRPr="007279BC">
        <w:rPr>
          <w:rFonts w:ascii="Times New Roman" w:hAnsi="Times New Roman" w:cs="Times New Roman"/>
          <w:sz w:val="24"/>
          <w:szCs w:val="24"/>
        </w:rPr>
        <w:t xml:space="preserve">Заключен ли договор со специализированной организацией </w:t>
      </w:r>
      <w:r w:rsidR="007279BC" w:rsidRPr="007279B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техническом обслуживании и ремонте внутридомового газового оборудования в многоквартирном доме?</w:t>
      </w:r>
      <w:r w:rsidR="001675EB" w:rsidRPr="007279BC">
        <w:rPr>
          <w:rFonts w:ascii="Times New Roman" w:hAnsi="Times New Roman" w:cs="Times New Roman"/>
          <w:sz w:val="24"/>
          <w:szCs w:val="24"/>
        </w:rPr>
        <w:t>».</w:t>
      </w:r>
    </w:p>
    <w:p w:rsid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080">
        <w:rPr>
          <w:rFonts w:ascii="Times New Roman" w:hAnsi="Times New Roman"/>
          <w:sz w:val="26"/>
          <w:szCs w:val="26"/>
        </w:rPr>
        <w:t>2</w:t>
      </w:r>
      <w:r w:rsidRPr="001675EB">
        <w:rPr>
          <w:rFonts w:ascii="Times New Roman" w:hAnsi="Times New Roman"/>
          <w:sz w:val="24"/>
          <w:szCs w:val="24"/>
        </w:rPr>
        <w:t>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Pr="001675E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1675EB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675E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1675EB">
        <w:rPr>
          <w:rFonts w:ascii="Times New Roman" w:hAnsi="Times New Roman"/>
          <w:sz w:val="24"/>
          <w:szCs w:val="24"/>
        </w:rPr>
        <w:t xml:space="preserve"> района Томской области».</w:t>
      </w:r>
    </w:p>
    <w:p w:rsidR="001675EB" w:rsidRP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1675E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1675EB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5EB" w:rsidRDefault="001675EB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5EB" w:rsidRDefault="001675EB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Pr="00181B63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181B63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52F56">
        <w:rPr>
          <w:rFonts w:ascii="Times New Roman" w:hAnsi="Times New Roman"/>
          <w:sz w:val="24"/>
          <w:szCs w:val="24"/>
        </w:rPr>
        <w:t>Н.Б.Кедровская</w:t>
      </w:r>
    </w:p>
    <w:p w:rsidR="009F2716" w:rsidRPr="009E66FD" w:rsidRDefault="009F2716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F2716" w:rsidRPr="009E66FD" w:rsidSect="008B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CEB"/>
    <w:multiLevelType w:val="hybridMultilevel"/>
    <w:tmpl w:val="34E25482"/>
    <w:lvl w:ilvl="0" w:tplc="99E22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1477145"/>
    <w:multiLevelType w:val="hybridMultilevel"/>
    <w:tmpl w:val="7C368A06"/>
    <w:lvl w:ilvl="0" w:tplc="739ED40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CE688F"/>
    <w:multiLevelType w:val="hybridMultilevel"/>
    <w:tmpl w:val="FB0EE930"/>
    <w:lvl w:ilvl="0" w:tplc="35288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9475FED"/>
    <w:multiLevelType w:val="hybridMultilevel"/>
    <w:tmpl w:val="EE36487E"/>
    <w:lvl w:ilvl="0" w:tplc="543857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81149"/>
    <w:rsid w:val="00035829"/>
    <w:rsid w:val="00052F56"/>
    <w:rsid w:val="000C043F"/>
    <w:rsid w:val="00157664"/>
    <w:rsid w:val="001675EB"/>
    <w:rsid w:val="00192022"/>
    <w:rsid w:val="001D6BF8"/>
    <w:rsid w:val="00207333"/>
    <w:rsid w:val="002A470B"/>
    <w:rsid w:val="002E517B"/>
    <w:rsid w:val="003219D7"/>
    <w:rsid w:val="0032795C"/>
    <w:rsid w:val="004B2C2F"/>
    <w:rsid w:val="006B13EF"/>
    <w:rsid w:val="006B4C31"/>
    <w:rsid w:val="006C04A0"/>
    <w:rsid w:val="007141C6"/>
    <w:rsid w:val="007279BC"/>
    <w:rsid w:val="007536AA"/>
    <w:rsid w:val="008440E8"/>
    <w:rsid w:val="009A2BC5"/>
    <w:rsid w:val="009E66FD"/>
    <w:rsid w:val="009F2716"/>
    <w:rsid w:val="00A11637"/>
    <w:rsid w:val="00B00CCF"/>
    <w:rsid w:val="00B10164"/>
    <w:rsid w:val="00B606CA"/>
    <w:rsid w:val="00BC40E3"/>
    <w:rsid w:val="00D4097E"/>
    <w:rsid w:val="00D750B1"/>
    <w:rsid w:val="00E57085"/>
    <w:rsid w:val="00F67685"/>
    <w:rsid w:val="00F8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7"/>
  </w:style>
  <w:style w:type="paragraph" w:styleId="1">
    <w:name w:val="heading 1"/>
    <w:basedOn w:val="a"/>
    <w:next w:val="a"/>
    <w:link w:val="10"/>
    <w:qFormat/>
    <w:rsid w:val="007279BC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1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F8114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1149"/>
    <w:rPr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8440E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440E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0C043F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0C043F"/>
    <w:pPr>
      <w:ind w:left="720"/>
      <w:contextualSpacing/>
    </w:pPr>
  </w:style>
  <w:style w:type="paragraph" w:styleId="a9">
    <w:name w:val="Balloon Text"/>
    <w:basedOn w:val="a"/>
    <w:link w:val="aa"/>
    <w:semiHidden/>
    <w:rsid w:val="001675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675E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79BC"/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</w:rPr>
  </w:style>
  <w:style w:type="character" w:customStyle="1" w:styleId="ab">
    <w:name w:val="Гипертекстовая ссылка"/>
    <w:basedOn w:val="a0"/>
    <w:rsid w:val="007279B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13</cp:revision>
  <cp:lastPrinted>2023-12-25T10:53:00Z</cp:lastPrinted>
  <dcterms:created xsi:type="dcterms:W3CDTF">2023-03-29T10:26:00Z</dcterms:created>
  <dcterms:modified xsi:type="dcterms:W3CDTF">2023-12-25T10:53:00Z</dcterms:modified>
</cp:coreProperties>
</file>