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8F" w:rsidRPr="00781A27" w:rsidRDefault="002F128F" w:rsidP="0097267B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F65A39" w:rsidRPr="00F65A39" w:rsidRDefault="00F65A39" w:rsidP="00F65A39">
      <w:pPr>
        <w:ind w:right="-1"/>
        <w:jc w:val="center"/>
        <w:rPr>
          <w:rFonts w:ascii="Times New Roman" w:hAnsi="Times New Roman"/>
          <w:b/>
        </w:rPr>
      </w:pPr>
      <w:r w:rsidRPr="00F65A39">
        <w:rPr>
          <w:rFonts w:ascii="Times New Roman" w:hAnsi="Times New Roman"/>
          <w:b/>
        </w:rPr>
        <w:t>МУНИЦИПАЛЬНОЕ ОБРАЗОВАНИЕ «ПАРБИГСКОЕ СЕЛЬСКОЕ ПОСЕЛЕНИЕ» БАКЧАРСКОГО РАЙОНА ТОМСКОЙ ОБЛАСТИ</w:t>
      </w:r>
    </w:p>
    <w:p w:rsidR="00F65A39" w:rsidRPr="00F65A39" w:rsidRDefault="00F65A39" w:rsidP="00F65A39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F65A39">
        <w:rPr>
          <w:rFonts w:ascii="Times New Roman" w:hAnsi="Times New Roman"/>
          <w:b/>
          <w:sz w:val="26"/>
          <w:szCs w:val="26"/>
        </w:rPr>
        <w:t>АДМИНИСТРАЦИЯ ПАРБИГСКОГО СЕЛЬСКОГО ПОСЕЛЕНИЯ</w:t>
      </w:r>
    </w:p>
    <w:p w:rsidR="00F65A39" w:rsidRPr="00F65A39" w:rsidRDefault="00F65A39" w:rsidP="00F65A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A39" w:rsidRPr="00F65A39" w:rsidRDefault="00F65A39" w:rsidP="00F65A39">
      <w:pPr>
        <w:jc w:val="center"/>
        <w:rPr>
          <w:rFonts w:ascii="Times New Roman" w:hAnsi="Times New Roman"/>
          <w:b/>
          <w:sz w:val="28"/>
          <w:szCs w:val="28"/>
        </w:rPr>
      </w:pPr>
      <w:r w:rsidRPr="00F65A39">
        <w:rPr>
          <w:rFonts w:ascii="Times New Roman" w:hAnsi="Times New Roman"/>
          <w:b/>
          <w:sz w:val="28"/>
          <w:szCs w:val="28"/>
        </w:rPr>
        <w:t>ПОСТАНОВЛЕНИЕ</w:t>
      </w:r>
    </w:p>
    <w:p w:rsidR="00F65A39" w:rsidRPr="00F65A39" w:rsidRDefault="00F65A39" w:rsidP="00F65A39">
      <w:pPr>
        <w:rPr>
          <w:rFonts w:ascii="Times New Roman" w:hAnsi="Times New Roman"/>
        </w:rPr>
      </w:pPr>
    </w:p>
    <w:p w:rsidR="00427E90" w:rsidRPr="004432ED" w:rsidRDefault="00F65A39" w:rsidP="00F65A39">
      <w:pPr>
        <w:rPr>
          <w:rFonts w:ascii="Times New Roman" w:hAnsi="Times New Roman"/>
          <w:bCs/>
          <w:kern w:val="32"/>
          <w:sz w:val="24"/>
          <w:szCs w:val="24"/>
        </w:rPr>
      </w:pPr>
      <w:r w:rsidRPr="00F65A39">
        <w:rPr>
          <w:rFonts w:ascii="Times New Roman" w:hAnsi="Times New Roman"/>
          <w:sz w:val="26"/>
          <w:szCs w:val="26"/>
        </w:rPr>
        <w:t xml:space="preserve"> от </w:t>
      </w:r>
      <w:r w:rsidR="001B0003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.04</w:t>
      </w:r>
      <w:r w:rsidRPr="00F65A39">
        <w:rPr>
          <w:rFonts w:ascii="Times New Roman" w:hAnsi="Times New Roman"/>
          <w:sz w:val="26"/>
          <w:szCs w:val="26"/>
        </w:rPr>
        <w:t xml:space="preserve">.2023 г.                                       с. Парбиг                                             №   </w:t>
      </w:r>
      <w:r w:rsidR="007533F9">
        <w:rPr>
          <w:rFonts w:ascii="Times New Roman" w:hAnsi="Times New Roman"/>
          <w:sz w:val="26"/>
          <w:szCs w:val="26"/>
        </w:rPr>
        <w:t>40</w:t>
      </w:r>
      <w:r w:rsidRPr="00A450FD">
        <w:rPr>
          <w:sz w:val="26"/>
          <w:szCs w:val="26"/>
        </w:rPr>
        <w:t xml:space="preserve">                                                     </w:t>
      </w:r>
      <w:r w:rsidR="004432ED" w:rsidRPr="004432ED">
        <w:rPr>
          <w:rFonts w:ascii="Times New Roman" w:hAnsi="Times New Roman"/>
          <w:bCs/>
          <w:kern w:val="32"/>
          <w:sz w:val="24"/>
          <w:szCs w:val="24"/>
        </w:rPr>
        <w:tab/>
      </w:r>
      <w:r w:rsidR="004432ED" w:rsidRPr="004432ED">
        <w:rPr>
          <w:rFonts w:ascii="Times New Roman" w:hAnsi="Times New Roman"/>
          <w:bCs/>
          <w:kern w:val="32"/>
          <w:sz w:val="24"/>
          <w:szCs w:val="24"/>
        </w:rPr>
        <w:tab/>
      </w:r>
    </w:p>
    <w:p w:rsidR="002F128F" w:rsidRDefault="002F128F" w:rsidP="004432ED">
      <w:pPr>
        <w:spacing w:after="0" w:line="240" w:lineRule="auto"/>
        <w:ind w:right="51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F5B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</w:t>
      </w:r>
      <w:r w:rsidR="00725CAA" w:rsidRPr="00775F5B"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 w:rsidRPr="00775F5B">
        <w:rPr>
          <w:rFonts w:ascii="Times New Roman" w:hAnsi="Times New Roman"/>
          <w:sz w:val="24"/>
          <w:szCs w:val="24"/>
          <w:lang w:eastAsia="ru-RU"/>
        </w:rPr>
        <w:t xml:space="preserve">субсидий </w:t>
      </w:r>
      <w:r w:rsidR="00EC5286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775F5B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 w:rsidR="00725CAA" w:rsidRPr="00775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5F5B">
        <w:rPr>
          <w:rFonts w:ascii="Times New Roman" w:hAnsi="Times New Roman"/>
          <w:sz w:val="24"/>
          <w:szCs w:val="24"/>
          <w:lang w:eastAsia="ru-RU"/>
        </w:rPr>
        <w:t>на частичное возмещение убытков</w:t>
      </w:r>
      <w:r w:rsidR="00701BD4">
        <w:rPr>
          <w:rFonts w:ascii="Times New Roman" w:hAnsi="Times New Roman"/>
          <w:sz w:val="24"/>
          <w:szCs w:val="24"/>
          <w:lang w:eastAsia="ru-RU"/>
        </w:rPr>
        <w:t>,</w:t>
      </w:r>
      <w:r w:rsidR="00B93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6C47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775F5B">
        <w:rPr>
          <w:rFonts w:ascii="Times New Roman" w:hAnsi="Times New Roman"/>
          <w:sz w:val="24"/>
          <w:szCs w:val="24"/>
          <w:lang w:eastAsia="ru-RU"/>
        </w:rPr>
        <w:t>возник</w:t>
      </w:r>
      <w:r w:rsidR="00775F5B">
        <w:rPr>
          <w:rFonts w:ascii="Times New Roman" w:hAnsi="Times New Roman"/>
          <w:sz w:val="24"/>
          <w:szCs w:val="24"/>
          <w:lang w:eastAsia="ru-RU"/>
        </w:rPr>
        <w:t xml:space="preserve">ающих </w:t>
      </w:r>
      <w:r w:rsidRPr="00775F5B">
        <w:rPr>
          <w:rFonts w:ascii="Times New Roman" w:hAnsi="Times New Roman"/>
          <w:sz w:val="24"/>
          <w:szCs w:val="24"/>
          <w:lang w:eastAsia="ru-RU"/>
        </w:rPr>
        <w:t>при оказании услуг теплоснабжения</w:t>
      </w:r>
      <w:r w:rsidR="00EC5286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B61E7D"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="00EC5286">
        <w:rPr>
          <w:rFonts w:ascii="Times New Roman" w:hAnsi="Times New Roman"/>
          <w:sz w:val="24"/>
          <w:szCs w:val="24"/>
          <w:lang w:eastAsia="ru-RU"/>
        </w:rPr>
        <w:t xml:space="preserve"> водоснабжения</w:t>
      </w:r>
      <w:r w:rsidRPr="00775F5B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F65A39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775F5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6A4B40" w:rsidRPr="006A4B40" w:rsidRDefault="006A4B40" w:rsidP="004432ED">
      <w:pPr>
        <w:spacing w:after="0" w:line="240" w:lineRule="auto"/>
        <w:ind w:right="5101"/>
        <w:jc w:val="both"/>
        <w:rPr>
          <w:rFonts w:ascii="Times New Roman" w:hAnsi="Times New Roman"/>
          <w:color w:val="0000FF"/>
          <w:lang w:eastAsia="ru-RU"/>
        </w:rPr>
      </w:pPr>
      <w:r w:rsidRPr="006A4B40">
        <w:rPr>
          <w:rFonts w:ascii="Times New Roman" w:hAnsi="Times New Roman"/>
          <w:color w:val="0000FF"/>
          <w:lang w:eastAsia="ru-RU"/>
        </w:rPr>
        <w:t>(в редакции Постановления № 49 от 15.05.2023 г.)</w:t>
      </w:r>
    </w:p>
    <w:p w:rsidR="002F128F" w:rsidRPr="00B42CE3" w:rsidRDefault="002F128F" w:rsidP="00972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28F" w:rsidRPr="00B42CE3" w:rsidRDefault="002F128F" w:rsidP="00972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33F9" w:rsidRPr="007533F9" w:rsidRDefault="007533F9" w:rsidP="007533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533F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78, пунктом 17 статьи 241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533F9">
        <w:rPr>
          <w:rFonts w:ascii="Times New Roman" w:hAnsi="Times New Roman"/>
          <w:sz w:val="24"/>
          <w:szCs w:val="24"/>
        </w:rPr>
        <w:t>Постановлением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</w:p>
    <w:p w:rsidR="007533F9" w:rsidRPr="00B42CE3" w:rsidRDefault="007533F9" w:rsidP="0075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Pr="00425771" w:rsidRDefault="007533F9" w:rsidP="00753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771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7533F9" w:rsidRPr="00B42CE3" w:rsidRDefault="007533F9" w:rsidP="00753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Default="007533F9" w:rsidP="007533F9">
      <w:pPr>
        <w:pStyle w:val="af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5013">
        <w:rPr>
          <w:rFonts w:ascii="Times New Roman" w:hAnsi="Times New Roman"/>
          <w:sz w:val="24"/>
          <w:szCs w:val="24"/>
          <w:lang w:eastAsia="ru-RU"/>
        </w:rPr>
        <w:t xml:space="preserve">     1. Утвердить Порядок предоставления субсидий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013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а частичное возмещение убытков, </w:t>
      </w:r>
      <w:r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013">
        <w:rPr>
          <w:rFonts w:ascii="Times New Roman" w:hAnsi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7533F9" w:rsidRPr="00F85013" w:rsidRDefault="007533F9" w:rsidP="007533F9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85013">
        <w:rPr>
          <w:rFonts w:ascii="Times New Roman" w:hAnsi="Times New Roman"/>
          <w:sz w:val="24"/>
          <w:szCs w:val="24"/>
        </w:rPr>
        <w:t xml:space="preserve">     2. Опубликовать настоящее постановление в порядке, предусмотренном Уставом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013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013">
        <w:rPr>
          <w:rFonts w:ascii="Times New Roman" w:hAnsi="Times New Roman"/>
          <w:sz w:val="24"/>
          <w:szCs w:val="24"/>
        </w:rPr>
        <w:t xml:space="preserve"> Бак</w:t>
      </w:r>
      <w:r>
        <w:rPr>
          <w:rFonts w:ascii="Times New Roman" w:hAnsi="Times New Roman"/>
          <w:sz w:val="24"/>
          <w:szCs w:val="24"/>
        </w:rPr>
        <w:t>чарского района Томской области</w:t>
      </w:r>
      <w:r w:rsidRPr="00F85013">
        <w:rPr>
          <w:rFonts w:ascii="Times New Roman" w:hAnsi="Times New Roman"/>
          <w:sz w:val="24"/>
          <w:szCs w:val="24"/>
        </w:rPr>
        <w:t>.</w:t>
      </w:r>
    </w:p>
    <w:p w:rsidR="007533F9" w:rsidRPr="00F85013" w:rsidRDefault="007533F9" w:rsidP="007533F9">
      <w:pPr>
        <w:pStyle w:val="af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5013">
        <w:rPr>
          <w:rFonts w:ascii="Times New Roman" w:hAnsi="Times New Roman"/>
          <w:bCs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:rsidR="007533F9" w:rsidRPr="002B1A89" w:rsidRDefault="007533F9" w:rsidP="007533F9">
      <w:pPr>
        <w:pStyle w:val="af3"/>
        <w:rPr>
          <w:rFonts w:ascii="Times New Roman" w:hAnsi="Times New Roman"/>
          <w:sz w:val="24"/>
          <w:szCs w:val="24"/>
          <w:lang w:eastAsia="ru-RU"/>
        </w:rPr>
      </w:pPr>
    </w:p>
    <w:p w:rsid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Pr="00B42CE3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Pr="00B42CE3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P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Парбигского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 w:rsidRPr="00B42CE3">
        <w:rPr>
          <w:rFonts w:ascii="Times New Roman" w:hAnsi="Times New Roman"/>
          <w:sz w:val="24"/>
          <w:szCs w:val="24"/>
        </w:rPr>
        <w:tab/>
      </w:r>
      <w:r w:rsidRPr="00B42CE3">
        <w:rPr>
          <w:rFonts w:ascii="Times New Roman" w:hAnsi="Times New Roman"/>
          <w:sz w:val="24"/>
          <w:szCs w:val="24"/>
        </w:rPr>
        <w:tab/>
      </w:r>
      <w:r w:rsidRPr="00B42CE3">
        <w:rPr>
          <w:rFonts w:ascii="Times New Roman" w:hAnsi="Times New Roman"/>
          <w:sz w:val="24"/>
          <w:szCs w:val="24"/>
        </w:rPr>
        <w:tab/>
      </w:r>
      <w:r w:rsidRPr="00B42C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Л.В.Косолапова</w:t>
      </w:r>
    </w:p>
    <w:p w:rsidR="007533F9" w:rsidRDefault="007533F9" w:rsidP="007533F9">
      <w:pPr>
        <w:pStyle w:val="af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</w:p>
    <w:p w:rsidR="007533F9" w:rsidRDefault="007533F9" w:rsidP="007533F9">
      <w:pPr>
        <w:pStyle w:val="af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</w:t>
      </w:r>
    </w:p>
    <w:p w:rsidR="007533F9" w:rsidRDefault="007533F9" w:rsidP="006A4B40">
      <w:pPr>
        <w:pStyle w:val="af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</w:t>
      </w:r>
      <w:r w:rsidRPr="00146322">
        <w:rPr>
          <w:rFonts w:ascii="Times New Roman" w:hAnsi="Times New Roman"/>
          <w:lang w:eastAsia="ru-RU"/>
        </w:rPr>
        <w:t>Приложение</w:t>
      </w:r>
      <w:r>
        <w:rPr>
          <w:rFonts w:ascii="Times New Roman" w:hAnsi="Times New Roman"/>
          <w:lang w:eastAsia="ru-RU"/>
        </w:rPr>
        <w:t xml:space="preserve"> </w:t>
      </w:r>
    </w:p>
    <w:p w:rsidR="007533F9" w:rsidRPr="00146322" w:rsidRDefault="007533F9" w:rsidP="006A4B40">
      <w:pPr>
        <w:pStyle w:val="af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 xml:space="preserve">к постановлению </w:t>
      </w:r>
    </w:p>
    <w:p w:rsidR="007533F9" w:rsidRPr="00146322" w:rsidRDefault="007533F9" w:rsidP="006A4B40">
      <w:pPr>
        <w:pStyle w:val="af3"/>
        <w:jc w:val="right"/>
        <w:rPr>
          <w:rFonts w:ascii="Times New Roman" w:hAnsi="Times New Roman"/>
          <w:lang w:eastAsia="ru-RU"/>
        </w:rPr>
      </w:pP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 xml:space="preserve">сельского поселения </w:t>
      </w:r>
    </w:p>
    <w:p w:rsidR="006A4B40" w:rsidRPr="006A4B40" w:rsidRDefault="007533F9" w:rsidP="006A4B40">
      <w:pPr>
        <w:spacing w:after="0" w:line="240" w:lineRule="auto"/>
        <w:jc w:val="right"/>
        <w:rPr>
          <w:rFonts w:ascii="Times New Roman" w:hAnsi="Times New Roman"/>
          <w:color w:val="0000FF"/>
          <w:lang w:eastAsia="ru-RU"/>
        </w:rPr>
      </w:pP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о</w:t>
      </w:r>
      <w:r w:rsidRPr="00146322">
        <w:rPr>
          <w:rFonts w:ascii="Times New Roman" w:hAnsi="Times New Roman"/>
          <w:lang w:eastAsia="ru-RU"/>
        </w:rPr>
        <w:t xml:space="preserve">т </w:t>
      </w:r>
      <w:r>
        <w:rPr>
          <w:rFonts w:ascii="Times New Roman" w:hAnsi="Times New Roman"/>
          <w:lang w:eastAsia="ru-RU"/>
        </w:rPr>
        <w:t xml:space="preserve">14.04.2023 г. </w:t>
      </w:r>
      <w:r w:rsidRPr="00146322">
        <w:rPr>
          <w:rFonts w:ascii="Times New Roman" w:hAnsi="Times New Roman"/>
          <w:lang w:eastAsia="ru-RU"/>
        </w:rPr>
        <w:t xml:space="preserve"> №</w:t>
      </w:r>
      <w:r>
        <w:rPr>
          <w:rFonts w:ascii="Times New Roman" w:hAnsi="Times New Roman"/>
          <w:lang w:eastAsia="ru-RU"/>
        </w:rPr>
        <w:t xml:space="preserve">  40</w:t>
      </w:r>
      <w:r w:rsidR="006A4B40" w:rsidRPr="006A4B40">
        <w:rPr>
          <w:rFonts w:ascii="Times New Roman" w:hAnsi="Times New Roman"/>
          <w:color w:val="0000FF"/>
          <w:lang w:eastAsia="ru-RU"/>
        </w:rPr>
        <w:t>(в редакции Постановления № 49 от 15.05.2023 г.)</w:t>
      </w:r>
    </w:p>
    <w:p w:rsidR="007533F9" w:rsidRDefault="007533F9" w:rsidP="007533F9">
      <w:pPr>
        <w:pStyle w:val="af3"/>
        <w:jc w:val="right"/>
        <w:rPr>
          <w:rFonts w:ascii="Times New Roman" w:hAnsi="Times New Roman"/>
          <w:lang w:eastAsia="ru-RU"/>
        </w:rPr>
      </w:pPr>
    </w:p>
    <w:p w:rsidR="006A4B40" w:rsidRPr="00146322" w:rsidRDefault="006A4B40" w:rsidP="007533F9">
      <w:pPr>
        <w:pStyle w:val="af3"/>
        <w:jc w:val="right"/>
        <w:rPr>
          <w:rFonts w:ascii="Times New Roman" w:hAnsi="Times New Roman"/>
          <w:lang w:eastAsia="ru-RU"/>
        </w:rPr>
      </w:pPr>
    </w:p>
    <w:p w:rsidR="007533F9" w:rsidRPr="00B42CE3" w:rsidRDefault="007533F9" w:rsidP="007533F9">
      <w:pPr>
        <w:spacing w:after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533F9" w:rsidRPr="00B42CE3" w:rsidRDefault="007533F9" w:rsidP="007533F9">
      <w:pPr>
        <w:spacing w:after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42CE3">
        <w:rPr>
          <w:rFonts w:ascii="Times New Roman" w:hAnsi="Times New Roman"/>
          <w:bCs/>
          <w:sz w:val="24"/>
          <w:szCs w:val="24"/>
          <w:lang w:eastAsia="ru-RU"/>
        </w:rPr>
        <w:t>ПОРЯДОК</w:t>
      </w:r>
    </w:p>
    <w:p w:rsidR="007533F9" w:rsidRDefault="007533F9" w:rsidP="007533F9">
      <w:pPr>
        <w:tabs>
          <w:tab w:val="left" w:pos="567"/>
        </w:tabs>
        <w:spacing w:after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субсидий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sahalin_2112_129"/>
      <w:bookmarkEnd w:id="0"/>
      <w:r w:rsidRPr="00F85013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а частичное возмещение убытков, </w:t>
      </w:r>
      <w:r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7533F9" w:rsidRDefault="007533F9" w:rsidP="007533F9">
      <w:pPr>
        <w:tabs>
          <w:tab w:val="left" w:pos="567"/>
        </w:tabs>
        <w:spacing w:after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1. </w:t>
      </w:r>
      <w:r w:rsidRPr="00B42CE3">
        <w:rPr>
          <w:rFonts w:ascii="Times New Roman" w:hAnsi="Times New Roman"/>
          <w:sz w:val="24"/>
          <w:szCs w:val="24"/>
        </w:rPr>
        <w:t>Настоящий Порядок разработан на основании Конституции Российской Федерации,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42CE3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B42CE3">
        <w:rPr>
          <w:rFonts w:ascii="Times New Roman" w:hAnsi="Times New Roman"/>
          <w:sz w:val="24"/>
          <w:szCs w:val="24"/>
        </w:rPr>
        <w:t xml:space="preserve">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в связи с необходимостью организации </w:t>
      </w:r>
      <w:r>
        <w:rPr>
          <w:rFonts w:ascii="Times New Roman" w:hAnsi="Times New Roman"/>
          <w:sz w:val="24"/>
          <w:szCs w:val="24"/>
        </w:rPr>
        <w:t>ресурсоснабжающим</w:t>
      </w:r>
      <w:r w:rsidRPr="00B42CE3">
        <w:rPr>
          <w:rFonts w:ascii="Times New Roman" w:hAnsi="Times New Roman"/>
          <w:sz w:val="24"/>
          <w:szCs w:val="24"/>
        </w:rPr>
        <w:t>и организациями надлежащего функционирования систем теплоснабжения</w:t>
      </w:r>
      <w:r>
        <w:rPr>
          <w:rFonts w:ascii="Times New Roman" w:hAnsi="Times New Roman"/>
          <w:sz w:val="24"/>
          <w:szCs w:val="24"/>
        </w:rPr>
        <w:t xml:space="preserve"> и (или) водоснабжения</w:t>
      </w:r>
      <w:r w:rsidRPr="00B42CE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сельское поселение».</w:t>
      </w: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Настоящий Порядок определяет цели, </w:t>
      </w:r>
      <w:r>
        <w:rPr>
          <w:rFonts w:ascii="Times New Roman" w:hAnsi="Times New Roman"/>
          <w:sz w:val="24"/>
          <w:szCs w:val="24"/>
          <w:lang w:eastAsia="ru-RU"/>
        </w:rPr>
        <w:t xml:space="preserve">условия, порядок предоставления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субсидий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 w:rsidRPr="00B42C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осуществляющим услуги теплоснабжения</w:t>
      </w:r>
      <w:r>
        <w:rPr>
          <w:rFonts w:ascii="Times New Roman" w:hAnsi="Times New Roman"/>
          <w:sz w:val="24"/>
          <w:szCs w:val="24"/>
        </w:rPr>
        <w:t xml:space="preserve"> и (или) водоснабжения</w:t>
      </w:r>
      <w:r w:rsidRPr="00B42CE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 xml:space="preserve">Парбигское </w:t>
      </w:r>
      <w:r w:rsidRPr="00B42CE3">
        <w:rPr>
          <w:rFonts w:ascii="Times New Roman" w:hAnsi="Times New Roman"/>
          <w:sz w:val="24"/>
          <w:szCs w:val="24"/>
        </w:rPr>
        <w:t xml:space="preserve">сельское поселение» в целях частичного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возмещения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убытков, </w:t>
      </w:r>
      <w:r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B42CE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(далее также субсидия,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организации).</w:t>
      </w: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B7DC8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0B7DC8">
        <w:rPr>
          <w:rFonts w:ascii="Times New Roman" w:hAnsi="Times New Roman"/>
          <w:sz w:val="24"/>
          <w:szCs w:val="24"/>
        </w:rPr>
        <w:t>Предоставляемая</w:t>
      </w:r>
      <w:r w:rsidRPr="00B42CE3">
        <w:rPr>
          <w:rFonts w:ascii="Times New Roman" w:hAnsi="Times New Roman"/>
          <w:sz w:val="24"/>
          <w:szCs w:val="24"/>
        </w:rPr>
        <w:t xml:space="preserve"> субсидия имеет целевое назначение и не может быть использована в иных целях, не предусмотренных положениями настоящего Порядка. </w:t>
      </w: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Главным распорядителем средств бюджета, предоставляющим субсидию, является администрация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поселения.</w:t>
      </w: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4.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На получение субсидии имеют право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ресурсоснабжающие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организации, </w:t>
      </w:r>
      <w:r w:rsidRPr="00B42CE3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B42CE3">
        <w:rPr>
          <w:rFonts w:ascii="Times New Roman" w:hAnsi="Times New Roman"/>
          <w:sz w:val="24"/>
          <w:szCs w:val="24"/>
          <w:lang w:eastAsia="ru-RU"/>
        </w:rPr>
        <w:t>оказывающие услуги в сфере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, которым Департаментом тарифного регулирования Томской области установлены тарифы на оказание вышеуказанных услуг.</w:t>
      </w: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5. </w:t>
      </w:r>
      <w:r w:rsidRPr="00B42CE3">
        <w:rPr>
          <w:rFonts w:ascii="Times New Roman" w:hAnsi="Times New Roman"/>
          <w:sz w:val="24"/>
          <w:szCs w:val="24"/>
          <w:lang w:eastAsia="ru-RU"/>
        </w:rPr>
        <w:t>Целью предоставления субсиди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является частичное возмещения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убытков, </w:t>
      </w:r>
      <w:r>
        <w:rPr>
          <w:rFonts w:ascii="Times New Roman" w:hAnsi="Times New Roman"/>
          <w:sz w:val="24"/>
          <w:szCs w:val="24"/>
        </w:rPr>
        <w:t>не включенных в тариф,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- получателям субсидий, возникающих в результате деятельности, направленной на реализацию положений Федерального закона от 27 июля 2010 года № 190-ФЗ «О теплоснабжении» в части обеспечения условий, необходимых для организации теплоснабжения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ресурсоснабжающими организациями </w:t>
      </w:r>
      <w:r w:rsidRPr="006C6BC7">
        <w:rPr>
          <w:rFonts w:ascii="Times New Roman" w:hAnsi="Times New Roman"/>
          <w:sz w:val="24"/>
          <w:szCs w:val="24"/>
          <w:lang w:eastAsia="ru-RU"/>
        </w:rPr>
        <w:t>и реализацию положений Федерального закона от 07.12.2011 N 416-ФЗ "О водоснабжении и водоотведении" в части обеспечения условий, необходимых для организации водоснабжения.</w:t>
      </w:r>
    </w:p>
    <w:p w:rsidR="007533F9" w:rsidRPr="00B42CE3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6.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Перечень документов, предоставляемых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и организациями в администрацию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для рассмотрения и принятия решения по предоставлению субсидий:</w:t>
      </w:r>
    </w:p>
    <w:p w:rsidR="007533F9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6.1.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аявление о предоставлении субсидий, подписанное руководителем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организации, по форме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B42CE3">
        <w:rPr>
          <w:rFonts w:ascii="Times New Roman" w:hAnsi="Times New Roman"/>
          <w:sz w:val="24"/>
          <w:szCs w:val="24"/>
          <w:lang w:eastAsia="ru-RU"/>
        </w:rPr>
        <w:t>настояще</w:t>
      </w:r>
      <w:r>
        <w:rPr>
          <w:rFonts w:ascii="Times New Roman" w:hAnsi="Times New Roman"/>
          <w:sz w:val="24"/>
          <w:szCs w:val="24"/>
          <w:lang w:eastAsia="ru-RU"/>
        </w:rPr>
        <w:t>му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Порядк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B42CE3">
        <w:rPr>
          <w:rFonts w:ascii="Times New Roman" w:hAnsi="Times New Roman"/>
          <w:sz w:val="24"/>
          <w:szCs w:val="24"/>
          <w:lang w:eastAsia="ru-RU"/>
        </w:rPr>
        <w:t>;</w:t>
      </w:r>
    </w:p>
    <w:p w:rsidR="007533F9" w:rsidRPr="00384F78" w:rsidRDefault="007533F9" w:rsidP="007533F9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384F78">
        <w:rPr>
          <w:rFonts w:ascii="Times New Roman" w:hAnsi="Times New Roman"/>
          <w:sz w:val="24"/>
          <w:szCs w:val="24"/>
        </w:rPr>
        <w:t>6.2.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7533F9" w:rsidRPr="00384F78" w:rsidRDefault="007533F9" w:rsidP="007533F9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84F78">
        <w:rPr>
          <w:rFonts w:ascii="Times New Roman" w:hAnsi="Times New Roman"/>
          <w:sz w:val="24"/>
          <w:szCs w:val="24"/>
        </w:rPr>
        <w:t xml:space="preserve">     6.3. копия выписки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7533F9" w:rsidRPr="006A4B40" w:rsidRDefault="007533F9" w:rsidP="006A4B40">
      <w:pPr>
        <w:spacing w:after="0" w:line="240" w:lineRule="auto"/>
        <w:jc w:val="both"/>
        <w:rPr>
          <w:rFonts w:ascii="Times New Roman" w:hAnsi="Times New Roman"/>
          <w:color w:val="0000FF"/>
          <w:lang w:eastAsia="ru-RU"/>
        </w:rPr>
      </w:pPr>
      <w:r w:rsidRPr="00384F78">
        <w:rPr>
          <w:rFonts w:ascii="Times New Roman" w:hAnsi="Times New Roman"/>
          <w:sz w:val="24"/>
          <w:szCs w:val="24"/>
        </w:rPr>
        <w:t xml:space="preserve">     </w:t>
      </w:r>
      <w:r w:rsidRPr="006A4B40">
        <w:rPr>
          <w:rFonts w:ascii="Times New Roman" w:hAnsi="Times New Roman"/>
          <w:sz w:val="24"/>
          <w:szCs w:val="24"/>
        </w:rPr>
        <w:t xml:space="preserve">6.4. </w:t>
      </w:r>
      <w:r w:rsidR="006A4B40" w:rsidRPr="006A4B40">
        <w:rPr>
          <w:rFonts w:ascii="Times New Roman" w:hAnsi="Times New Roman"/>
          <w:color w:val="0000FF"/>
          <w:lang w:eastAsia="ru-RU"/>
        </w:rPr>
        <w:t>(</w:t>
      </w:r>
      <w:r w:rsidR="006A4B40" w:rsidRPr="006A4B40">
        <w:rPr>
          <w:rFonts w:ascii="Times New Roman" w:hAnsi="Times New Roman"/>
          <w:color w:val="0000FF"/>
          <w:sz w:val="24"/>
          <w:szCs w:val="24"/>
        </w:rPr>
        <w:t xml:space="preserve">п. 6.4 исключен </w:t>
      </w:r>
      <w:r w:rsidR="006A4B40" w:rsidRPr="006A4B40">
        <w:rPr>
          <w:rFonts w:ascii="Times New Roman" w:hAnsi="Times New Roman"/>
          <w:color w:val="0000FF"/>
          <w:lang w:eastAsia="ru-RU"/>
        </w:rPr>
        <w:t>в редакции Постановления № 49 от 15.05.2023 г.)</w:t>
      </w:r>
    </w:p>
    <w:p w:rsidR="007533F9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. </w:t>
      </w:r>
      <w:bookmarkStart w:id="1" w:name="bssPhr68"/>
      <w:bookmarkStart w:id="2" w:name="sahalin_2112_79"/>
      <w:bookmarkStart w:id="3" w:name="dfas99or5n"/>
      <w:bookmarkStart w:id="4" w:name="bssPhr69"/>
      <w:bookmarkStart w:id="5" w:name="sahalin_2112_80"/>
      <w:bookmarkStart w:id="6" w:name="dfasr51b93"/>
      <w:bookmarkStart w:id="7" w:name="bssPhr70"/>
      <w:bookmarkStart w:id="8" w:name="sahalin_2112_81"/>
      <w:bookmarkStart w:id="9" w:name="dfas5yg0nm"/>
      <w:bookmarkStart w:id="10" w:name="bssPhr71"/>
      <w:bookmarkStart w:id="11" w:name="sahalin_2112_82"/>
      <w:bookmarkStart w:id="12" w:name="dfasc7gos3"/>
      <w:bookmarkStart w:id="13" w:name="bssPhr72"/>
      <w:bookmarkStart w:id="14" w:name="sahalin_2112_83"/>
      <w:bookmarkStart w:id="15" w:name="dfasqs6w0f"/>
      <w:bookmarkStart w:id="16" w:name="bssPhr73"/>
      <w:bookmarkStart w:id="17" w:name="sahalin_2112_84"/>
      <w:bookmarkStart w:id="18" w:name="dfashk7f6m"/>
      <w:bookmarkStart w:id="19" w:name="bssPhr74"/>
      <w:bookmarkStart w:id="20" w:name="sahalin_2112_85"/>
      <w:bookmarkStart w:id="21" w:name="dfascgibm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/>
          <w:sz w:val="24"/>
          <w:szCs w:val="24"/>
          <w:lang w:eastAsia="ru-RU"/>
        </w:rPr>
        <w:t>бухгалтерские и платежные документы</w:t>
      </w:r>
      <w:r w:rsidRPr="00B42CE3">
        <w:rPr>
          <w:rFonts w:ascii="Times New Roman" w:hAnsi="Times New Roman"/>
          <w:sz w:val="24"/>
          <w:szCs w:val="24"/>
          <w:lang w:eastAsia="ru-RU"/>
        </w:rPr>
        <w:t>, подтверждающ</w:t>
      </w:r>
      <w:r>
        <w:rPr>
          <w:rFonts w:ascii="Times New Roman" w:hAnsi="Times New Roman"/>
          <w:sz w:val="24"/>
          <w:szCs w:val="24"/>
          <w:lang w:eastAsia="ru-RU"/>
        </w:rPr>
        <w:t>ие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фактически понесенные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 организации при оказании услуг теплоснабжения и (или) водоснабжения</w:t>
      </w:r>
      <w:r>
        <w:rPr>
          <w:rFonts w:ascii="Times New Roman" w:hAnsi="Times New Roman"/>
          <w:sz w:val="24"/>
          <w:szCs w:val="24"/>
        </w:rPr>
        <w:t>, либо справку-расчет на предоставление субсидии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533F9" w:rsidRPr="006C6BC7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BC7">
        <w:rPr>
          <w:rFonts w:ascii="Times New Roman" w:hAnsi="Times New Roman"/>
          <w:sz w:val="24"/>
          <w:szCs w:val="24"/>
          <w:lang w:eastAsia="ru-RU"/>
        </w:rPr>
        <w:t>6.6. смета затрат учтенная при установлении тарифа;</w:t>
      </w:r>
    </w:p>
    <w:p w:rsidR="007533F9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BC7">
        <w:rPr>
          <w:rFonts w:ascii="Times New Roman" w:hAnsi="Times New Roman"/>
          <w:sz w:val="24"/>
          <w:szCs w:val="24"/>
          <w:lang w:eastAsia="ru-RU"/>
        </w:rPr>
        <w:t>6.7. справка об отсутствии задолженности перед бюджетом сельского поселения на 1 число квартала следующего за отчетным.</w:t>
      </w:r>
    </w:p>
    <w:p w:rsidR="007533F9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7. Получатель субсидии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законодательством.</w:t>
      </w:r>
    </w:p>
    <w:p w:rsid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8. Размер субсидии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 организациям определяется в пределах бюджетных ассигнований и лимитов бюджетных обязательств, предусмотренных в бюджете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7908">
        <w:rPr>
          <w:rFonts w:ascii="Times New Roman" w:hAnsi="Times New Roman"/>
          <w:sz w:val="24"/>
          <w:szCs w:val="24"/>
          <w:lang w:eastAsia="ru-RU"/>
        </w:rPr>
        <w:t>сельского поселения на текущий финансовый год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79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8.1.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Размер </w:t>
      </w:r>
      <w:r w:rsidRPr="00B42CE3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013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а частичное возмещение убытков, </w:t>
      </w:r>
      <w:r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рассчитывается как разница между фактически понесенными расходами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 организации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7908">
        <w:rPr>
          <w:rFonts w:ascii="Times New Roman" w:hAnsi="Times New Roman"/>
          <w:sz w:val="24"/>
          <w:szCs w:val="24"/>
          <w:lang w:eastAsia="ru-RU"/>
        </w:rPr>
        <w:t>расходами, учтенными Департаментом тарифного регулирования Томской области при установлении тарифа на теплоэнергию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водоснабжение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 на текущий финансовый год.</w:t>
      </w:r>
    </w:p>
    <w:p w:rsidR="007533F9" w:rsidRDefault="007533F9" w:rsidP="007533F9">
      <w:pPr>
        <w:pStyle w:val="21"/>
        <w:widowControl w:val="0"/>
        <w:tabs>
          <w:tab w:val="left" w:pos="851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9. </w:t>
      </w:r>
      <w:r w:rsidRPr="00B42CE3">
        <w:rPr>
          <w:rFonts w:ascii="Times New Roman" w:hAnsi="Times New Roman"/>
          <w:sz w:val="24"/>
          <w:szCs w:val="24"/>
          <w:lang w:eastAsia="ru-RU"/>
        </w:rPr>
        <w:t>Получатель субсидии на дату подачи заявления должен соответствовать требованиям:</w:t>
      </w:r>
    </w:p>
    <w:p w:rsidR="007533F9" w:rsidRPr="004432ED" w:rsidRDefault="007533F9" w:rsidP="007533F9">
      <w:pPr>
        <w:pStyle w:val="21"/>
        <w:widowControl w:val="0"/>
        <w:tabs>
          <w:tab w:val="left" w:pos="851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432ED">
        <w:rPr>
          <w:rFonts w:ascii="Times New Roman" w:hAnsi="Times New Roman"/>
          <w:sz w:val="24"/>
          <w:szCs w:val="24"/>
          <w:lang w:eastAsia="ru-RU"/>
        </w:rPr>
        <w:t xml:space="preserve">9.1.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4432ED">
          <w:rPr>
            <w:rFonts w:ascii="Times New Roman" w:hAnsi="Times New Roman"/>
            <w:sz w:val="24"/>
            <w:szCs w:val="24"/>
            <w:lang w:eastAsia="ru-RU"/>
          </w:rPr>
          <w:t>перечень</w:t>
        </w:r>
      </w:hyperlink>
      <w:r w:rsidRPr="004432ED">
        <w:rPr>
          <w:rFonts w:ascii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533F9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6382A">
        <w:rPr>
          <w:rFonts w:ascii="Times New Roman" w:hAnsi="Times New Roman"/>
          <w:sz w:val="24"/>
          <w:szCs w:val="24"/>
          <w:lang w:eastAsia="ru-RU"/>
        </w:rPr>
        <w:t xml:space="preserve">9.2. получатели субсидий не должны получать средства из бюджета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382A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основании иных муниципальных правовых актов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382A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цели, указанные в </w:t>
      </w:r>
      <w:hyperlink w:anchor="P46" w:history="1">
        <w:r w:rsidRPr="00A6382A">
          <w:rPr>
            <w:rFonts w:ascii="Times New Roman" w:hAnsi="Times New Roman"/>
            <w:sz w:val="24"/>
            <w:szCs w:val="24"/>
            <w:lang w:eastAsia="ru-RU"/>
          </w:rPr>
          <w:t>пункте</w:t>
        </w:r>
      </w:hyperlink>
      <w:r w:rsidRPr="00A6382A">
        <w:rPr>
          <w:rFonts w:ascii="Times New Roman" w:hAnsi="Times New Roman"/>
          <w:sz w:val="24"/>
          <w:szCs w:val="24"/>
          <w:lang w:eastAsia="ru-RU"/>
        </w:rPr>
        <w:t xml:space="preserve"> 5 настоящего порядка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533F9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9.3. </w:t>
      </w:r>
      <w:r>
        <w:rPr>
          <w:rFonts w:ascii="Times New Roman" w:hAnsi="Times New Roman"/>
          <w:sz w:val="24"/>
          <w:szCs w:val="24"/>
        </w:rPr>
        <w:t>п</w:t>
      </w:r>
      <w:r w:rsidRPr="00667101">
        <w:rPr>
          <w:rFonts w:ascii="Times New Roman" w:hAnsi="Times New Roman"/>
          <w:sz w:val="24"/>
          <w:szCs w:val="24"/>
        </w:rPr>
        <w:t>олучател</w:t>
      </w:r>
      <w:r>
        <w:rPr>
          <w:rFonts w:ascii="Times New Roman" w:hAnsi="Times New Roman"/>
          <w:sz w:val="24"/>
          <w:szCs w:val="24"/>
        </w:rPr>
        <w:t>и субсидии</w:t>
      </w:r>
      <w:r w:rsidRPr="00667101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должны </w:t>
      </w:r>
      <w:r w:rsidRPr="00667101">
        <w:rPr>
          <w:rFonts w:ascii="Times New Roman" w:hAnsi="Times New Roman"/>
          <w:sz w:val="24"/>
          <w:szCs w:val="24"/>
        </w:rPr>
        <w:t>наход</w:t>
      </w:r>
      <w:r>
        <w:rPr>
          <w:rFonts w:ascii="Times New Roman" w:hAnsi="Times New Roman"/>
          <w:sz w:val="24"/>
          <w:szCs w:val="24"/>
        </w:rPr>
        <w:t>я</w:t>
      </w:r>
      <w:r w:rsidRPr="00667101">
        <w:rPr>
          <w:rFonts w:ascii="Times New Roman" w:hAnsi="Times New Roman"/>
          <w:sz w:val="24"/>
          <w:szCs w:val="24"/>
        </w:rPr>
        <w:t>тся в процессе реорганизации, ликвидации, банкротства и не име</w:t>
      </w:r>
      <w:r>
        <w:rPr>
          <w:rFonts w:ascii="Times New Roman" w:hAnsi="Times New Roman"/>
          <w:sz w:val="24"/>
          <w:szCs w:val="24"/>
        </w:rPr>
        <w:t>ют</w:t>
      </w:r>
      <w:r w:rsidRPr="00667101">
        <w:rPr>
          <w:rFonts w:ascii="Times New Roman" w:hAnsi="Times New Roman"/>
          <w:sz w:val="24"/>
          <w:szCs w:val="24"/>
        </w:rPr>
        <w:t xml:space="preserve"> ограничений на осуществление хозяйственной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7533F9" w:rsidRPr="006C6BC7" w:rsidRDefault="007533F9" w:rsidP="00753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9.4. у получателя субсидии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должна отсутствовать просроченная задолженность по возврату в бюджет сельского поселения,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>сельского поселения.</w:t>
      </w:r>
    </w:p>
    <w:p w:rsidR="007533F9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10. В администрации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B42C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создается </w:t>
      </w:r>
      <w:r w:rsidRPr="007D30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Комиссия </w:t>
      </w:r>
      <w:r>
        <w:rPr>
          <w:rFonts w:ascii="Times New Roman" w:hAnsi="Times New Roman"/>
          <w:sz w:val="24"/>
          <w:szCs w:val="24"/>
          <w:lang w:eastAsia="ru-RU"/>
        </w:rPr>
        <w:t>для оценки соответствия</w:t>
      </w:r>
      <w:r w:rsidRPr="00A4114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настоящему Порядку документов, предоставляемых ресурсоснабжающими организациями для получения субсидии  (далее - Комиссия). 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Комиссия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осуществляет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оценку представленных для получения субсидии документов не позднее 2 рабочих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дней со дня их представления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>и организациями</w:t>
      </w:r>
      <w:r>
        <w:rPr>
          <w:rFonts w:ascii="Times New Roman" w:hAnsi="Times New Roman"/>
          <w:sz w:val="24"/>
          <w:szCs w:val="24"/>
          <w:lang w:eastAsia="ru-RU"/>
        </w:rPr>
        <w:t>, п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о результатам рассмотрения принимает решение о </w:t>
      </w:r>
      <w:r>
        <w:rPr>
          <w:rFonts w:ascii="Times New Roman" w:hAnsi="Times New Roman"/>
          <w:sz w:val="24"/>
          <w:szCs w:val="24"/>
          <w:lang w:eastAsia="ru-RU"/>
        </w:rPr>
        <w:t xml:space="preserve"> соответствии организаций требованиям настоящего  Порядка, либо несоответствии данным требованиям, что препятствует получению субсидии и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уведомляет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ресурсоснабжающие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организации </w:t>
      </w:r>
      <w:r>
        <w:rPr>
          <w:rFonts w:ascii="Times New Roman" w:hAnsi="Times New Roman"/>
          <w:sz w:val="24"/>
          <w:szCs w:val="24"/>
          <w:lang w:eastAsia="ru-RU"/>
        </w:rPr>
        <w:t>в день рассмотрения документов</w:t>
      </w:r>
      <w:r w:rsidRPr="00B42CE3">
        <w:rPr>
          <w:rFonts w:ascii="Times New Roman" w:hAnsi="Times New Roman"/>
          <w:sz w:val="24"/>
          <w:szCs w:val="24"/>
          <w:lang w:eastAsia="ru-RU"/>
        </w:rPr>
        <w:t>.</w:t>
      </w:r>
    </w:p>
    <w:p w:rsidR="007533F9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556645">
        <w:rPr>
          <w:rFonts w:ascii="Times New Roman" w:hAnsi="Times New Roman"/>
          <w:sz w:val="24"/>
          <w:szCs w:val="24"/>
          <w:lang w:eastAsia="ru-RU"/>
        </w:rPr>
        <w:t>комиссии оформляется протоколом,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который передается Главе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в день рассмотрения документов ресурсоснабжающих организаций.</w:t>
      </w:r>
    </w:p>
    <w:p w:rsidR="007533F9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 этот же день Глава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поселения, рассмотрев протокол Комиссии, принимает решение о предоставлении, либо отказе в предоставлении субсидий. В случае принятия положительного решения издается распоряжение администрации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о выплате субсидии.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11. Основаниями для отказа в предоставлении субсидий являются:</w:t>
      </w:r>
    </w:p>
    <w:p w:rsidR="007533F9" w:rsidRPr="00B42CE3" w:rsidRDefault="007533F9" w:rsidP="007533F9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несоответствие представленных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и организациями документов требованиям, определенным </w:t>
      </w:r>
      <w:hyperlink w:anchor="P65" w:history="1">
        <w:r w:rsidRPr="00B42CE3">
          <w:rPr>
            <w:rFonts w:ascii="Times New Roman" w:hAnsi="Times New Roman"/>
            <w:sz w:val="24"/>
            <w:szCs w:val="24"/>
            <w:lang w:eastAsia="ru-RU"/>
          </w:rPr>
          <w:t>пунктом</w:t>
        </w:r>
      </w:hyperlink>
      <w:r w:rsidRPr="00B42CE3">
        <w:rPr>
          <w:rFonts w:ascii="Times New Roman" w:hAnsi="Times New Roman"/>
          <w:sz w:val="24"/>
          <w:szCs w:val="24"/>
          <w:lang w:eastAsia="ru-RU"/>
        </w:rPr>
        <w:t xml:space="preserve"> 6 настоящего Порядка, или непредставление (представление не в полном объеме) указанных документов;</w:t>
      </w:r>
    </w:p>
    <w:p w:rsidR="007533F9" w:rsidRPr="00B42CE3" w:rsidRDefault="007533F9" w:rsidP="007533F9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2)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недостоверность информации, представленной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>и организациями;</w:t>
      </w:r>
    </w:p>
    <w:p w:rsidR="007533F9" w:rsidRPr="00B42CE3" w:rsidRDefault="007533F9" w:rsidP="007533F9">
      <w:pPr>
        <w:widowControl w:val="0"/>
        <w:tabs>
          <w:tab w:val="left" w:pos="1134"/>
        </w:tabs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заявления целям предоставления субсидий, предусмотренным </w:t>
      </w:r>
      <w:hyperlink w:anchor="P46" w:history="1">
        <w:r w:rsidRPr="00B42CE3">
          <w:rPr>
            <w:rFonts w:ascii="Times New Roman" w:hAnsi="Times New Roman"/>
            <w:sz w:val="24"/>
            <w:szCs w:val="24"/>
            <w:lang w:eastAsia="ru-RU"/>
          </w:rPr>
          <w:t>пунктом</w:t>
        </w:r>
      </w:hyperlink>
      <w:r w:rsidRPr="00B42CE3">
        <w:rPr>
          <w:rFonts w:ascii="Times New Roman" w:hAnsi="Times New Roman"/>
          <w:sz w:val="24"/>
          <w:szCs w:val="24"/>
          <w:lang w:eastAsia="ru-RU"/>
        </w:rPr>
        <w:t xml:space="preserve"> 5 настоящего Порядка;</w:t>
      </w:r>
    </w:p>
    <w:p w:rsidR="007533F9" w:rsidRPr="00B42CE3" w:rsidRDefault="007533F9" w:rsidP="007533F9">
      <w:pPr>
        <w:widowControl w:val="0"/>
        <w:tabs>
          <w:tab w:val="left" w:pos="1134"/>
        </w:tabs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4) отсутствие </w:t>
      </w:r>
      <w:r>
        <w:rPr>
          <w:rFonts w:ascii="Times New Roman" w:hAnsi="Times New Roman"/>
          <w:sz w:val="24"/>
          <w:szCs w:val="24"/>
          <w:lang w:eastAsia="ru-RU"/>
        </w:rPr>
        <w:t>установленных Департаментом тарифного регулирования Томской области тарифов на теплоснабжение и (или) водоснабжение</w:t>
      </w:r>
      <w:r w:rsidRPr="00B42CE3">
        <w:rPr>
          <w:rFonts w:ascii="Times New Roman" w:hAnsi="Times New Roman"/>
          <w:sz w:val="24"/>
          <w:szCs w:val="24"/>
          <w:lang w:eastAsia="ru-RU"/>
        </w:rPr>
        <w:t>.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12. Условиями предоставления субсидий являются:</w:t>
      </w:r>
    </w:p>
    <w:p w:rsidR="007533F9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12.1. наличие лимитов бюджетных обязательств, утвержденных на текущий финансовый год;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BC7">
        <w:rPr>
          <w:rFonts w:ascii="Times New Roman" w:hAnsi="Times New Roman"/>
          <w:sz w:val="24"/>
          <w:szCs w:val="24"/>
          <w:lang w:eastAsia="ru-RU"/>
        </w:rPr>
        <w:t xml:space="preserve">12.2. отсутствие у получателей субсидий на 1 число квартала следующего за отчетным просроченной (неурегулированной) задолженности по денежным обязательствам перед местным бюджетом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6BC7">
        <w:rPr>
          <w:rFonts w:ascii="Times New Roman" w:hAnsi="Times New Roman"/>
          <w:sz w:val="24"/>
          <w:szCs w:val="24"/>
          <w:lang w:eastAsia="ru-RU"/>
        </w:rPr>
        <w:t>сельского поселения;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. решение администрации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 о предоставлении субсидий;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. наличие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оглашения с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организацией о предоставлении субсидии по форме </w:t>
      </w:r>
      <w:r>
        <w:rPr>
          <w:rFonts w:ascii="Times New Roman" w:hAnsi="Times New Roman"/>
          <w:sz w:val="24"/>
          <w:szCs w:val="24"/>
          <w:lang w:eastAsia="ru-RU"/>
        </w:rPr>
        <w:t xml:space="preserve">утвержденной постановлением Администрации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B42CE3">
        <w:rPr>
          <w:rFonts w:ascii="Times New Roman" w:hAnsi="Times New Roman"/>
          <w:sz w:val="24"/>
          <w:szCs w:val="24"/>
          <w:lang w:eastAsia="ru-RU"/>
        </w:rPr>
        <w:t>;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. наличие согласия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организации на осуществление администрацией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и органами муниципального финансового контроля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 проверок соблюдения получателем субсидий условий, целей и порядка предоставления субсидий.</w:t>
      </w:r>
    </w:p>
    <w:p w:rsidR="007533F9" w:rsidRDefault="007533F9" w:rsidP="007533F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2" w:name="bssPhr93"/>
      <w:bookmarkStart w:id="23" w:name="sahalin_2112_104"/>
      <w:bookmarkStart w:id="24" w:name="dfaskg9154"/>
      <w:bookmarkEnd w:id="22"/>
      <w:bookmarkEnd w:id="23"/>
      <w:bookmarkEnd w:id="24"/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13. На основании решения о предоставлении субсидий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организациям </w:t>
      </w:r>
      <w:r w:rsidRPr="00F85013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а частичное возмещение убытков, </w:t>
      </w:r>
      <w:r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</w:t>
      </w:r>
      <w:r w:rsidRPr="00F85013">
        <w:rPr>
          <w:rFonts w:ascii="Times New Roman" w:hAnsi="Times New Roman"/>
          <w:sz w:val="24"/>
          <w:szCs w:val="24"/>
          <w:lang w:eastAsia="ru-RU"/>
        </w:rPr>
        <w:lastRenderedPageBreak/>
        <w:t>образования «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B42C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заключает с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Соглашение о предоставлении Субсидии.</w:t>
      </w:r>
    </w:p>
    <w:p w:rsidR="007533F9" w:rsidRDefault="007533F9" w:rsidP="007533F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14. </w:t>
      </w:r>
      <w:r w:rsidRPr="00B42CE3">
        <w:rPr>
          <w:rFonts w:ascii="Times New Roman" w:hAnsi="Times New Roman"/>
          <w:sz w:val="24"/>
          <w:szCs w:val="24"/>
        </w:rPr>
        <w:t>Субсидии перечисляются на расчетный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. Администрацией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и органами муниципального финансового контроля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  проводятся проверки соблюдения получателем субсидий условий, целей и порядка предоставления субсидий.</w:t>
      </w:r>
    </w:p>
    <w:p w:rsidR="007533F9" w:rsidRPr="00B42CE3" w:rsidRDefault="007533F9" w:rsidP="007533F9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bookmarkStart w:id="25" w:name="bssPhr97"/>
      <w:bookmarkStart w:id="26" w:name="sahalin_2112_108"/>
      <w:bookmarkStart w:id="27" w:name="dfasptie4m"/>
      <w:bookmarkEnd w:id="25"/>
      <w:bookmarkEnd w:id="26"/>
      <w:bookmarkEnd w:id="27"/>
      <w:r w:rsidRPr="00B42CE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42CE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Получатель субсидий несет ответственность в соответствии с законодательством Российской Федерации за недостоверность представляемых сведений, нарушение условий предоставления субсидий, а также нецелевое использование.</w:t>
      </w:r>
      <w:bookmarkStart w:id="28" w:name="bssPhr98"/>
      <w:bookmarkStart w:id="29" w:name="sahalin_2112_109"/>
      <w:bookmarkStart w:id="30" w:name="dfasekzh57"/>
      <w:bookmarkStart w:id="31" w:name="bssPhr99"/>
      <w:bookmarkStart w:id="32" w:name="sahalin_2112_110"/>
      <w:bookmarkStart w:id="33" w:name="dfasbwmd2t"/>
      <w:bookmarkEnd w:id="28"/>
      <w:bookmarkEnd w:id="29"/>
      <w:bookmarkEnd w:id="30"/>
      <w:bookmarkEnd w:id="31"/>
      <w:bookmarkEnd w:id="32"/>
      <w:bookmarkEnd w:id="33"/>
    </w:p>
    <w:p w:rsidR="007533F9" w:rsidRPr="00B42CE3" w:rsidRDefault="007533F9" w:rsidP="007533F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42CE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 xml:space="preserve">В случае установления по итогам проверок, проведенных администрацией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 xml:space="preserve">сельского поселения и (или) органами муниципального финансового контроля, факта нарушения целей, условий и порядка предоставления субсидии (в т.ч. предоставления недостоверных сведений, установления факта нецелевого использования бюджетных средств </w:t>
      </w:r>
      <w:r>
        <w:rPr>
          <w:rFonts w:ascii="Times New Roman" w:hAnsi="Times New Roman"/>
          <w:sz w:val="24"/>
          <w:szCs w:val="24"/>
        </w:rPr>
        <w:t>ресурсоснабжающей</w:t>
      </w:r>
      <w:r w:rsidRPr="00B42CE3">
        <w:rPr>
          <w:rFonts w:ascii="Times New Roman" w:hAnsi="Times New Roman"/>
          <w:sz w:val="24"/>
          <w:szCs w:val="24"/>
        </w:rPr>
        <w:t xml:space="preserve"> организацией, непредставления отчетности) соответствующие средства подлежат возврату в доход бюджета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 xml:space="preserve">сельского поселения в течение 7 рабочих дней со дня получения мотивированного требования администрации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7533F9" w:rsidRPr="00B42CE3" w:rsidRDefault="007533F9" w:rsidP="007533F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законодательством.</w:t>
      </w:r>
    </w:p>
    <w:p w:rsidR="007533F9" w:rsidRPr="00B42CE3" w:rsidRDefault="007533F9" w:rsidP="007533F9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За каждый календарный день нарушения срока возврата субсидии на сумму субсидий, подлежащих возврату, начисляются пени из расчета одной трехсотой ключевой ставки Банка России, действующей на первый день нарушения срока возврата субсидий.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:rsidR="002F128F" w:rsidRPr="00B42CE3" w:rsidRDefault="002F128F" w:rsidP="0097267B">
      <w:pPr>
        <w:pStyle w:val="a8"/>
        <w:spacing w:before="0"/>
        <w:rPr>
          <w:szCs w:val="24"/>
        </w:rPr>
      </w:pPr>
    </w:p>
    <w:p w:rsidR="002F128F" w:rsidRPr="00B42CE3" w:rsidRDefault="002F128F" w:rsidP="0097267B">
      <w:pPr>
        <w:pStyle w:val="a8"/>
        <w:spacing w:before="0"/>
        <w:rPr>
          <w:szCs w:val="24"/>
        </w:rPr>
      </w:pPr>
    </w:p>
    <w:p w:rsidR="00701BD4" w:rsidRDefault="002F128F" w:rsidP="00C3195B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42CE3">
        <w:rPr>
          <w:rFonts w:ascii="Times New Roman" w:hAnsi="Times New Roman"/>
          <w:sz w:val="24"/>
          <w:szCs w:val="24"/>
        </w:rPr>
        <w:br w:type="page"/>
      </w:r>
      <w:r w:rsidR="00C3195B" w:rsidRPr="00C3195B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Приложение № </w:t>
      </w:r>
      <w:r w:rsidR="00C3195B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="00B65E5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3195B" w:rsidRPr="00EE7104">
        <w:rPr>
          <w:rFonts w:ascii="Times New Roman" w:hAnsi="Times New Roman"/>
          <w:color w:val="000000"/>
          <w:sz w:val="20"/>
          <w:szCs w:val="20"/>
          <w:lang w:eastAsia="ru-RU"/>
        </w:rPr>
        <w:t>к Порядку</w:t>
      </w:r>
      <w:r w:rsidR="00C3195B" w:rsidRPr="00EE710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>предоставления субсидий</w:t>
      </w:r>
    </w:p>
    <w:p w:rsidR="00701BD4" w:rsidRDefault="00EE7104" w:rsidP="00C3195B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0"/>
          <w:szCs w:val="24"/>
        </w:rPr>
      </w:pPr>
      <w:r w:rsidRPr="00EE710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01BD4">
        <w:rPr>
          <w:rFonts w:ascii="Times New Roman" w:hAnsi="Times New Roman"/>
          <w:sz w:val="20"/>
          <w:szCs w:val="20"/>
          <w:lang w:eastAsia="ru-RU"/>
        </w:rPr>
        <w:t>ресурс</w:t>
      </w:r>
      <w:r w:rsidR="00EC5286">
        <w:rPr>
          <w:rFonts w:ascii="Times New Roman" w:hAnsi="Times New Roman"/>
          <w:sz w:val="20"/>
          <w:szCs w:val="20"/>
          <w:lang w:eastAsia="ru-RU"/>
        </w:rPr>
        <w:t>оснабжающим</w:t>
      </w:r>
      <w:r w:rsidRPr="00EE7104">
        <w:rPr>
          <w:rFonts w:ascii="Times New Roman" w:hAnsi="Times New Roman"/>
          <w:sz w:val="20"/>
          <w:szCs w:val="20"/>
          <w:lang w:eastAsia="ru-RU"/>
        </w:rPr>
        <w:t xml:space="preserve"> организациям н</w:t>
      </w:r>
      <w:r w:rsidR="00701BD4">
        <w:rPr>
          <w:rFonts w:ascii="Times New Roman" w:hAnsi="Times New Roman"/>
          <w:sz w:val="20"/>
          <w:szCs w:val="20"/>
          <w:lang w:eastAsia="ru-RU"/>
        </w:rPr>
        <w:t>а частичное возмещение убытков</w:t>
      </w:r>
      <w:r w:rsidR="00966C47" w:rsidRPr="00966C47">
        <w:rPr>
          <w:rFonts w:ascii="Times New Roman" w:hAnsi="Times New Roman"/>
          <w:sz w:val="20"/>
          <w:szCs w:val="24"/>
        </w:rPr>
        <w:t xml:space="preserve">, </w:t>
      </w:r>
    </w:p>
    <w:p w:rsidR="00701BD4" w:rsidRDefault="00966C47" w:rsidP="00C3195B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66C47">
        <w:rPr>
          <w:rFonts w:ascii="Times New Roman" w:hAnsi="Times New Roman"/>
          <w:sz w:val="20"/>
          <w:szCs w:val="24"/>
        </w:rPr>
        <w:t>не включенных в тариф,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>возникающих при оказании услуг теплоснабжения</w:t>
      </w:r>
      <w:r w:rsidR="00701BD4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C28C7" w:rsidRDefault="00701BD4" w:rsidP="00C3195B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(или) водоснабжения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 xml:space="preserve"> на территории муниципального образования </w:t>
      </w:r>
    </w:p>
    <w:p w:rsidR="00C3195B" w:rsidRDefault="00EE7104" w:rsidP="00C3195B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E7104">
        <w:rPr>
          <w:rFonts w:ascii="Times New Roman" w:hAnsi="Times New Roman"/>
          <w:sz w:val="20"/>
          <w:szCs w:val="20"/>
          <w:lang w:eastAsia="ru-RU"/>
        </w:rPr>
        <w:t>«</w:t>
      </w:r>
      <w:r w:rsidR="00154C25">
        <w:rPr>
          <w:rFonts w:ascii="Times New Roman" w:hAnsi="Times New Roman"/>
          <w:sz w:val="20"/>
          <w:szCs w:val="20"/>
          <w:lang w:eastAsia="ru-RU"/>
        </w:rPr>
        <w:t>Парбигское</w:t>
      </w:r>
      <w:r w:rsidRPr="00EE7104">
        <w:rPr>
          <w:rFonts w:ascii="Times New Roman" w:hAnsi="Times New Roman"/>
          <w:sz w:val="20"/>
          <w:szCs w:val="20"/>
          <w:lang w:eastAsia="ru-RU"/>
        </w:rPr>
        <w:t xml:space="preserve"> сельское поселение»</w:t>
      </w:r>
    </w:p>
    <w:p w:rsidR="002F128F" w:rsidRPr="00B42CE3" w:rsidRDefault="002F128F" w:rsidP="0097267B">
      <w:pPr>
        <w:pStyle w:val="a8"/>
        <w:spacing w:before="0"/>
        <w:rPr>
          <w:b/>
          <w:szCs w:val="24"/>
        </w:rPr>
      </w:pP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В Администрацию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                                от__________________________________________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(наименование заявителя)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34" w:name="P1020"/>
      <w:bookmarkEnd w:id="34"/>
      <w:r w:rsidRPr="00B42CE3">
        <w:rPr>
          <w:rFonts w:ascii="Times New Roman" w:hAnsi="Times New Roman"/>
          <w:b/>
          <w:sz w:val="24"/>
          <w:szCs w:val="24"/>
          <w:lang w:eastAsia="ru-RU"/>
        </w:rPr>
        <w:t xml:space="preserve">Заявление 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2CE3">
        <w:rPr>
          <w:rFonts w:ascii="Times New Roman" w:hAnsi="Times New Roman"/>
          <w:b/>
          <w:sz w:val="24"/>
          <w:szCs w:val="24"/>
          <w:lang w:eastAsia="ru-RU"/>
        </w:rPr>
        <w:t>о предоставлении субсидий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28F" w:rsidRDefault="002F128F" w:rsidP="000F3060">
      <w:pPr>
        <w:pStyle w:val="af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lang w:eastAsia="ru-RU"/>
        </w:rPr>
        <w:tab/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Прошу предоставить субсидию в соответствии с постановлением </w:t>
      </w:r>
      <w:r w:rsidR="00D142DD" w:rsidRPr="000F3060">
        <w:rPr>
          <w:rFonts w:ascii="Times New Roman" w:hAnsi="Times New Roman"/>
          <w:sz w:val="24"/>
          <w:szCs w:val="24"/>
          <w:lang w:eastAsia="ru-RU"/>
        </w:rPr>
        <w:t>а</w:t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3060">
        <w:rPr>
          <w:rFonts w:ascii="Times New Roman" w:hAnsi="Times New Roman"/>
          <w:sz w:val="24"/>
          <w:szCs w:val="24"/>
          <w:lang w:eastAsia="ru-RU"/>
        </w:rPr>
        <w:t>сельского поселения от «</w:t>
      </w:r>
      <w:r w:rsidR="00154C25">
        <w:rPr>
          <w:rFonts w:ascii="Times New Roman" w:hAnsi="Times New Roman"/>
          <w:sz w:val="24"/>
          <w:szCs w:val="24"/>
          <w:lang w:eastAsia="ru-RU"/>
        </w:rPr>
        <w:t>06</w:t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54C25">
        <w:rPr>
          <w:rFonts w:ascii="Times New Roman" w:hAnsi="Times New Roman"/>
          <w:sz w:val="24"/>
          <w:szCs w:val="24"/>
          <w:lang w:eastAsia="ru-RU"/>
        </w:rPr>
        <w:t>апреля</w:t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54C25">
        <w:rPr>
          <w:rFonts w:ascii="Times New Roman" w:hAnsi="Times New Roman"/>
          <w:sz w:val="24"/>
          <w:szCs w:val="24"/>
          <w:lang w:eastAsia="ru-RU"/>
        </w:rPr>
        <w:t>23</w:t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F30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4C25">
        <w:rPr>
          <w:rFonts w:ascii="Times New Roman" w:hAnsi="Times New Roman"/>
          <w:sz w:val="24"/>
          <w:szCs w:val="24"/>
          <w:lang w:eastAsia="ru-RU"/>
        </w:rPr>
        <w:t>31</w:t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3060">
        <w:rPr>
          <w:rFonts w:ascii="Times New Roman" w:hAnsi="Times New Roman"/>
          <w:sz w:val="24"/>
          <w:szCs w:val="24"/>
          <w:lang w:eastAsia="ru-RU"/>
        </w:rPr>
        <w:t>«</w:t>
      </w:r>
      <w:r w:rsidR="000F3060" w:rsidRPr="000F3060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предоставления субсидий </w:t>
      </w:r>
      <w:r w:rsidR="002C28C7">
        <w:rPr>
          <w:rFonts w:ascii="Times New Roman" w:hAnsi="Times New Roman"/>
          <w:sz w:val="24"/>
          <w:szCs w:val="24"/>
          <w:lang w:eastAsia="ru-RU"/>
        </w:rPr>
        <w:t>ресурс</w:t>
      </w:r>
      <w:r w:rsidR="00EC5286">
        <w:rPr>
          <w:rFonts w:ascii="Times New Roman" w:hAnsi="Times New Roman"/>
          <w:sz w:val="24"/>
          <w:szCs w:val="24"/>
          <w:lang w:eastAsia="ru-RU"/>
        </w:rPr>
        <w:t>оснабжающим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 w:rsidR="00EE71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на частичное возмещение убытков, </w:t>
      </w:r>
      <w:r w:rsidR="00966C47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 w:rsidR="002C28C7"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154C25">
        <w:rPr>
          <w:rFonts w:ascii="Times New Roman" w:hAnsi="Times New Roman"/>
          <w:sz w:val="24"/>
          <w:szCs w:val="24"/>
          <w:lang w:eastAsia="ru-RU"/>
        </w:rPr>
        <w:t xml:space="preserve">Парбигское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</w:p>
    <w:p w:rsidR="00966C47" w:rsidRPr="00B42CE3" w:rsidRDefault="00966C47" w:rsidP="000F3060">
      <w:pPr>
        <w:pStyle w:val="af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4"/>
        <w:gridCol w:w="5669"/>
        <w:gridCol w:w="3810"/>
      </w:tblGrid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заявителя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Сокращенное наименование заявителя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номер налогоплательщика (ИНН),</w:t>
            </w:r>
          </w:p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Общероссийский </w:t>
            </w:r>
            <w:hyperlink r:id="rId10" w:history="1">
              <w:r w:rsidRPr="00B42CE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заявителя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 (место жительства)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для перечисления субсидии: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системы налогообложения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Специализация организации: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2F128F" w:rsidRPr="00B42CE3" w:rsidRDefault="000F3060" w:rsidP="0097267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>Настоящим подтверждаю: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- достоверность  сведений и документов, представляемых в администрацию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 (далее – Администрация);</w:t>
      </w:r>
    </w:p>
    <w:p w:rsidR="002F128F" w:rsidRDefault="002F128F" w:rsidP="0097267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- ранее субсидий из бюджета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основании иных муниципальных правовых актов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цели 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>частично</w:t>
      </w:r>
      <w:r w:rsidR="001158D3">
        <w:rPr>
          <w:rFonts w:ascii="Times New Roman" w:hAnsi="Times New Roman"/>
          <w:sz w:val="24"/>
          <w:szCs w:val="24"/>
          <w:lang w:eastAsia="ru-RU"/>
        </w:rPr>
        <w:t>го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 xml:space="preserve"> возмещени</w:t>
      </w:r>
      <w:r w:rsidR="001158D3">
        <w:rPr>
          <w:rFonts w:ascii="Times New Roman" w:hAnsi="Times New Roman"/>
          <w:sz w:val="24"/>
          <w:szCs w:val="24"/>
          <w:lang w:eastAsia="ru-RU"/>
        </w:rPr>
        <w:t>я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 xml:space="preserve"> убытков, </w:t>
      </w:r>
      <w:r w:rsidR="00111679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 w:rsidR="00B65E51"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 w:rsidRPr="00B42CE3">
        <w:rPr>
          <w:rFonts w:ascii="Times New Roman" w:hAnsi="Times New Roman"/>
          <w:sz w:val="24"/>
          <w:szCs w:val="24"/>
          <w:lang w:eastAsia="ru-RU"/>
        </w:rPr>
        <w:t>, не получал;</w:t>
      </w:r>
    </w:p>
    <w:p w:rsidR="002F128F" w:rsidRPr="00B42CE3" w:rsidRDefault="00C41E2B" w:rsidP="0097267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 xml:space="preserve">_____________________________не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="002F128F" w:rsidRPr="00B42CE3">
          <w:rPr>
            <w:rFonts w:ascii="Times New Roman" w:hAnsi="Times New Roman"/>
            <w:sz w:val="24"/>
            <w:szCs w:val="24"/>
            <w:lang w:eastAsia="ru-RU"/>
          </w:rPr>
          <w:t>перечень</w:t>
        </w:r>
      </w:hyperlink>
      <w:r w:rsidR="002F128F" w:rsidRPr="00B42CE3">
        <w:rPr>
          <w:rFonts w:ascii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F128F" w:rsidRPr="00B42CE3" w:rsidRDefault="002F128F" w:rsidP="000F3060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- отсутствие фактов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субсидии.</w:t>
      </w:r>
    </w:p>
    <w:p w:rsidR="002F128F" w:rsidRPr="00B42CE3" w:rsidRDefault="000F3060" w:rsidP="000F3060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>Даю  согласие   на   обработку   содержащихся  в  настоящем  заявлении персональных данных, то есть их сбор, систематизацию, накопление, хранение, уточнение  (обновление,  изменение),  использование, распространение, в том числе и передачу, обезличивание, блокирование, уничтожение.</w:t>
      </w:r>
    </w:p>
    <w:p w:rsidR="002F128F" w:rsidRPr="00B42CE3" w:rsidRDefault="000F3060" w:rsidP="000F3060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>Согласие  на  обработку  персональных  данных, содержащихся в настоящем заявлении, действует до даты подачи заявления об отзыве данного согласия.</w:t>
      </w:r>
    </w:p>
    <w:p w:rsidR="002F128F" w:rsidRPr="00B42CE3" w:rsidRDefault="000F3060" w:rsidP="000F3060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 xml:space="preserve">Даю согласие на осуществление администрацией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и органами муниципального финансового контроля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>сельского поселения, проверок соблюдения получателем субсидий условий, целей и порядка предоставления субсидий.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28F" w:rsidRPr="00B42CE3" w:rsidRDefault="000F3060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2D6BD8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65E51">
        <w:rPr>
          <w:rFonts w:ascii="Times New Roman" w:hAnsi="Times New Roman"/>
          <w:sz w:val="24"/>
          <w:szCs w:val="24"/>
          <w:lang w:eastAsia="ru-RU"/>
        </w:rPr>
        <w:t>______________ 20__ г.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_____________________________________ ___________ _________________________</w:t>
      </w:r>
    </w:p>
    <w:p w:rsidR="002F128F" w:rsidRPr="00B65E51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65E51">
        <w:rPr>
          <w:rFonts w:ascii="Times New Roman" w:hAnsi="Times New Roman"/>
          <w:sz w:val="20"/>
          <w:szCs w:val="20"/>
          <w:lang w:eastAsia="ru-RU"/>
        </w:rPr>
        <w:t>(наименование заявителя с указанием должности)</w:t>
      </w:r>
      <w:r w:rsidR="00B65E51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B65E51">
        <w:rPr>
          <w:rFonts w:ascii="Times New Roman" w:hAnsi="Times New Roman"/>
          <w:sz w:val="20"/>
          <w:szCs w:val="20"/>
          <w:lang w:eastAsia="ru-RU"/>
        </w:rPr>
        <w:t xml:space="preserve">(подпись)   </w:t>
      </w:r>
      <w:r w:rsidR="00B65E51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B65E51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2F128F" w:rsidRPr="00B65E51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65E51">
        <w:rPr>
          <w:rFonts w:ascii="Times New Roman" w:hAnsi="Times New Roman"/>
          <w:sz w:val="20"/>
          <w:szCs w:val="20"/>
          <w:lang w:eastAsia="ru-RU"/>
        </w:rPr>
        <w:t>М.П. (при наличии)</w:t>
      </w:r>
    </w:p>
    <w:p w:rsidR="00EE7104" w:rsidRPr="00EE7104" w:rsidRDefault="00C3195B" w:rsidP="00EE7104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Приложение № 2</w:t>
      </w:r>
      <w:r w:rsidR="002F128F" w:rsidRPr="00C3195B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="00EE7104" w:rsidRPr="00EE7104">
        <w:rPr>
          <w:rFonts w:ascii="Times New Roman" w:hAnsi="Times New Roman"/>
          <w:color w:val="000000"/>
          <w:sz w:val="20"/>
          <w:szCs w:val="20"/>
          <w:lang w:eastAsia="ru-RU"/>
        </w:rPr>
        <w:t>к Порядку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 xml:space="preserve"> предоставления субсидий </w:t>
      </w:r>
      <w:r w:rsidR="000D130E">
        <w:rPr>
          <w:rFonts w:ascii="Times New Roman" w:hAnsi="Times New Roman"/>
          <w:sz w:val="20"/>
          <w:szCs w:val="20"/>
          <w:lang w:eastAsia="ru-RU"/>
        </w:rPr>
        <w:t>ресурс</w:t>
      </w:r>
      <w:r w:rsidR="00EC5286">
        <w:rPr>
          <w:rFonts w:ascii="Times New Roman" w:hAnsi="Times New Roman"/>
          <w:sz w:val="20"/>
          <w:szCs w:val="20"/>
          <w:lang w:eastAsia="ru-RU"/>
        </w:rPr>
        <w:t>оснабжающим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 xml:space="preserve"> организациям на частичное возмещение убытков, </w:t>
      </w:r>
      <w:r w:rsidR="00111679" w:rsidRPr="00111679">
        <w:rPr>
          <w:rFonts w:ascii="Times New Roman" w:hAnsi="Times New Roman"/>
          <w:sz w:val="20"/>
          <w:szCs w:val="24"/>
        </w:rPr>
        <w:t>не включенных в тариф,</w:t>
      </w:r>
      <w:r w:rsidR="00111679">
        <w:rPr>
          <w:rFonts w:ascii="Times New Roman" w:hAnsi="Times New Roman"/>
          <w:sz w:val="24"/>
          <w:szCs w:val="24"/>
        </w:rPr>
        <w:t xml:space="preserve"> 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>возникающих при оказании услуг теплоснабжения</w:t>
      </w:r>
      <w:r w:rsidR="000D130E">
        <w:rPr>
          <w:rFonts w:ascii="Times New Roman" w:hAnsi="Times New Roman"/>
          <w:sz w:val="20"/>
          <w:szCs w:val="20"/>
          <w:lang w:eastAsia="ru-RU"/>
        </w:rPr>
        <w:t xml:space="preserve"> и (или) водоснабжения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 xml:space="preserve"> на территории муниципального образования «</w:t>
      </w:r>
      <w:r w:rsidR="00154C25">
        <w:rPr>
          <w:rFonts w:ascii="Times New Roman" w:hAnsi="Times New Roman"/>
          <w:sz w:val="20"/>
          <w:szCs w:val="20"/>
          <w:lang w:eastAsia="ru-RU"/>
        </w:rPr>
        <w:t>Парбигское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 xml:space="preserve"> сельское поселение»</w:t>
      </w:r>
    </w:p>
    <w:p w:rsidR="002F128F" w:rsidRPr="00B42CE3" w:rsidRDefault="002F128F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128F" w:rsidRPr="00B42CE3" w:rsidRDefault="002F128F" w:rsidP="00EE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Типовая форма соглашения</w:t>
      </w:r>
    </w:p>
    <w:p w:rsidR="002F128F" w:rsidRPr="00B42CE3" w:rsidRDefault="002F128F" w:rsidP="009314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F128F" w:rsidRPr="00B42CE3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 xml:space="preserve">с. Бакчар                                    </w:t>
      </w:r>
      <w:r w:rsidR="00EE710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42CE3">
        <w:rPr>
          <w:rFonts w:ascii="Times New Roman" w:hAnsi="Times New Roman"/>
          <w:sz w:val="24"/>
          <w:szCs w:val="24"/>
        </w:rPr>
        <w:t xml:space="preserve"> «___»___________ 20__ года</w:t>
      </w:r>
    </w:p>
    <w:p w:rsidR="002F128F" w:rsidRPr="00B42CE3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B42CE3" w:rsidRDefault="002F128F" w:rsidP="0093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 xml:space="preserve">Администрация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сельского поселения, которой в соответствии с_______________________________________________________________________________</w:t>
      </w:r>
    </w:p>
    <w:p w:rsidR="002F128F" w:rsidRPr="00B65E51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5E51">
        <w:rPr>
          <w:rFonts w:ascii="Times New Roman" w:hAnsi="Times New Roman"/>
          <w:sz w:val="20"/>
          <w:szCs w:val="20"/>
        </w:rPr>
        <w:t>(реквизиты НПА о  бюджете на текущий финансовый год)</w:t>
      </w:r>
    </w:p>
    <w:p w:rsidR="002F128F" w:rsidRPr="00B42CE3" w:rsidRDefault="002F128F" w:rsidP="00E56212">
      <w:pPr>
        <w:shd w:val="clear" w:color="auto" w:fill="FFFFFF"/>
        <w:spacing w:after="120" w:line="300" w:lineRule="atLeast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предусмотрены бюджетные ассигнования на предоставление в 20</w:t>
      </w:r>
      <w:r w:rsidR="002D6BD8">
        <w:rPr>
          <w:rFonts w:ascii="Times New Roman" w:hAnsi="Times New Roman"/>
          <w:sz w:val="24"/>
          <w:szCs w:val="24"/>
        </w:rPr>
        <w:t>__</w:t>
      </w:r>
      <w:r w:rsidRPr="00B42CE3">
        <w:rPr>
          <w:rFonts w:ascii="Times New Roman" w:hAnsi="Times New Roman"/>
          <w:sz w:val="24"/>
          <w:szCs w:val="24"/>
        </w:rPr>
        <w:t xml:space="preserve"> году субсидий </w:t>
      </w:r>
      <w:r w:rsidR="00B65E51">
        <w:rPr>
          <w:rFonts w:ascii="Times New Roman" w:hAnsi="Times New Roman"/>
          <w:sz w:val="24"/>
          <w:szCs w:val="24"/>
        </w:rPr>
        <w:t>ресурс</w:t>
      </w:r>
      <w:r w:rsidR="00EC5286">
        <w:rPr>
          <w:rFonts w:ascii="Times New Roman" w:hAnsi="Times New Roman"/>
          <w:sz w:val="24"/>
          <w:szCs w:val="24"/>
        </w:rPr>
        <w:t>оснабжающим</w:t>
      </w:r>
      <w:r w:rsidRPr="00B42CE3">
        <w:rPr>
          <w:rFonts w:ascii="Times New Roman" w:hAnsi="Times New Roman"/>
          <w:sz w:val="24"/>
          <w:szCs w:val="24"/>
        </w:rPr>
        <w:t xml:space="preserve"> организациям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на частичное возмещение убытков, </w:t>
      </w:r>
      <w:r w:rsidR="00111679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 w:rsidR="00B65E51"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 w:rsidRPr="00B42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именуемая </w:t>
      </w:r>
      <w:r w:rsidRPr="00B42CE3">
        <w:rPr>
          <w:rFonts w:ascii="Times New Roman" w:hAnsi="Times New Roman"/>
          <w:sz w:val="24"/>
          <w:szCs w:val="24"/>
        </w:rPr>
        <w:t xml:space="preserve">в дальнейшем «Администрация», в лице Главы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54C25">
        <w:rPr>
          <w:rFonts w:ascii="Times New Roman" w:hAnsi="Times New Roman"/>
          <w:sz w:val="24"/>
          <w:szCs w:val="24"/>
        </w:rPr>
        <w:t>Косолаповой Людмилы Владимировны</w:t>
      </w:r>
      <w:r w:rsidRPr="00B42CE3">
        <w:rPr>
          <w:rFonts w:ascii="Times New Roman" w:hAnsi="Times New Roman"/>
          <w:sz w:val="24"/>
          <w:szCs w:val="24"/>
        </w:rPr>
        <w:t xml:space="preserve">, действующего на основании Устава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сельского поселения  с одной стороны, и _____________________________________________________________,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(наименование для юридического лица, фамилия, имя, отчество (при наличии)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для индивидуального предпринимателя, физического лица)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именуемый в дальнейшем «Получатель», в лице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(наименование должности лица, представляющего Получателя)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______________________________________________________________, действующего на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(фамилия, имя, отчество (при наличии))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основании ____________________________________________________________________,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(Устав для юридического лица, свидетельство о государственной регистрации для индивидуального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предпринимателя, доверенность)</w:t>
      </w:r>
    </w:p>
    <w:p w:rsidR="002F128F" w:rsidRDefault="002F128F" w:rsidP="00A507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 xml:space="preserve">с другой стороны, далее именуемые «Стороны», в соответствии с Бюджетным </w:t>
      </w:r>
      <w:hyperlink r:id="rId12" w:history="1">
        <w:r w:rsidRPr="00B42CE3">
          <w:rPr>
            <w:rFonts w:ascii="Times New Roman" w:hAnsi="Times New Roman"/>
            <w:sz w:val="24"/>
            <w:szCs w:val="24"/>
          </w:rPr>
          <w:t>кодексом</w:t>
        </w:r>
      </w:hyperlink>
      <w:r w:rsidRPr="00B42CE3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2D6BD8">
        <w:rPr>
          <w:rFonts w:ascii="Times New Roman" w:hAnsi="Times New Roman"/>
          <w:sz w:val="24"/>
          <w:szCs w:val="24"/>
        </w:rPr>
        <w:t>п</w:t>
      </w:r>
      <w:r w:rsidRPr="00B42CE3">
        <w:rPr>
          <w:rFonts w:ascii="Times New Roman" w:hAnsi="Times New Roman"/>
          <w:sz w:val="24"/>
          <w:szCs w:val="24"/>
        </w:rPr>
        <w:t xml:space="preserve">остановлением </w:t>
      </w:r>
      <w:r w:rsidR="002D6BD8">
        <w:rPr>
          <w:rFonts w:ascii="Times New Roman" w:hAnsi="Times New Roman"/>
          <w:sz w:val="24"/>
          <w:szCs w:val="24"/>
        </w:rPr>
        <w:t>а</w:t>
      </w:r>
      <w:r w:rsidRPr="00B42CE3">
        <w:rPr>
          <w:rFonts w:ascii="Times New Roman" w:hAnsi="Times New Roman"/>
          <w:sz w:val="24"/>
          <w:szCs w:val="24"/>
        </w:rPr>
        <w:t xml:space="preserve">дминистрации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сельского поселения от «___»___________20</w:t>
      </w:r>
      <w:r w:rsidR="002D6BD8">
        <w:rPr>
          <w:rFonts w:ascii="Times New Roman" w:hAnsi="Times New Roman"/>
          <w:sz w:val="24"/>
          <w:szCs w:val="24"/>
        </w:rPr>
        <w:t>_</w:t>
      </w:r>
      <w:r w:rsidRPr="00B42CE3">
        <w:rPr>
          <w:rFonts w:ascii="Times New Roman" w:hAnsi="Times New Roman"/>
          <w:sz w:val="24"/>
          <w:szCs w:val="24"/>
        </w:rPr>
        <w:t xml:space="preserve">_ года №_____ </w:t>
      </w:r>
      <w:r w:rsidR="00A50786">
        <w:rPr>
          <w:rFonts w:ascii="Times New Roman" w:hAnsi="Times New Roman"/>
          <w:sz w:val="24"/>
          <w:szCs w:val="24"/>
          <w:lang w:eastAsia="ru-RU"/>
        </w:rPr>
        <w:t>«</w:t>
      </w:r>
      <w:r w:rsidR="00A50786" w:rsidRPr="000F3060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предоставления субсидий </w:t>
      </w:r>
      <w:r w:rsidR="000D130E">
        <w:rPr>
          <w:rFonts w:ascii="Times New Roman" w:hAnsi="Times New Roman"/>
          <w:sz w:val="24"/>
          <w:szCs w:val="24"/>
          <w:lang w:eastAsia="ru-RU"/>
        </w:rPr>
        <w:t>ресурс</w:t>
      </w:r>
      <w:r w:rsidR="00EC5286">
        <w:rPr>
          <w:rFonts w:ascii="Times New Roman" w:hAnsi="Times New Roman"/>
          <w:sz w:val="24"/>
          <w:szCs w:val="24"/>
          <w:lang w:eastAsia="ru-RU"/>
        </w:rPr>
        <w:t>оснабжающим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 w:rsidR="00EE71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на частичное возмещение убытков, </w:t>
      </w:r>
      <w:r w:rsidR="00111679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 w:rsidR="000D130E"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 w:rsidR="00A507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>(далее – Порядок предоставления субсидий) заключили настоящее соглашение (дале</w:t>
      </w:r>
      <w:r w:rsidR="001158D3">
        <w:rPr>
          <w:rFonts w:ascii="Times New Roman" w:hAnsi="Times New Roman"/>
          <w:sz w:val="24"/>
          <w:szCs w:val="24"/>
        </w:rPr>
        <w:t>е - Соглашение) о нижеследующем</w:t>
      </w:r>
    </w:p>
    <w:p w:rsidR="00111679" w:rsidRPr="00667101" w:rsidRDefault="00111679" w:rsidP="00A507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8E0B01">
        <w:rPr>
          <w:rFonts w:ascii="Times New Roman" w:hAnsi="Times New Roman"/>
          <w:sz w:val="24"/>
          <w:szCs w:val="24"/>
          <w:highlight w:val="yellow"/>
        </w:rPr>
        <w:t>(В редакции постановления от 18.12.2019 №249)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1. Предмет Соглашения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B7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5" w:name="Par58"/>
      <w:bookmarkEnd w:id="35"/>
      <w:r w:rsidRPr="00667101">
        <w:rPr>
          <w:rFonts w:ascii="Times New Roman" w:hAnsi="Times New Roman"/>
          <w:sz w:val="24"/>
          <w:szCs w:val="24"/>
        </w:rPr>
        <w:t xml:space="preserve"> </w:t>
      </w:r>
      <w:r w:rsidR="00233CA4">
        <w:rPr>
          <w:rFonts w:ascii="Times New Roman" w:hAnsi="Times New Roman"/>
          <w:sz w:val="24"/>
          <w:szCs w:val="24"/>
        </w:rPr>
        <w:t xml:space="preserve">     </w:t>
      </w:r>
      <w:r w:rsidRPr="00667101">
        <w:rPr>
          <w:rFonts w:ascii="Times New Roman" w:hAnsi="Times New Roman"/>
          <w:sz w:val="24"/>
          <w:szCs w:val="24"/>
        </w:rPr>
        <w:t xml:space="preserve">1.1. Предметом Соглашения является предоставление из бюджета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>сельского поселения в 20</w:t>
      </w:r>
      <w:r w:rsidR="00845B58">
        <w:rPr>
          <w:rFonts w:ascii="Times New Roman" w:hAnsi="Times New Roman"/>
          <w:sz w:val="24"/>
          <w:szCs w:val="24"/>
        </w:rPr>
        <w:t>__</w:t>
      </w:r>
      <w:r w:rsidRPr="00667101">
        <w:rPr>
          <w:rFonts w:ascii="Times New Roman" w:hAnsi="Times New Roman"/>
          <w:sz w:val="24"/>
          <w:szCs w:val="24"/>
        </w:rPr>
        <w:t xml:space="preserve"> году___________</w:t>
      </w:r>
      <w:r w:rsidR="00845B58">
        <w:rPr>
          <w:rFonts w:ascii="Times New Roman" w:hAnsi="Times New Roman"/>
          <w:sz w:val="24"/>
          <w:szCs w:val="24"/>
        </w:rPr>
        <w:t>____</w:t>
      </w:r>
      <w:r w:rsidRPr="00667101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>(наименование Получателя)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67101">
        <w:rPr>
          <w:rFonts w:ascii="Times New Roman" w:hAnsi="Times New Roman"/>
          <w:sz w:val="24"/>
          <w:szCs w:val="24"/>
        </w:rPr>
        <w:t xml:space="preserve">Субсидий </w:t>
      </w:r>
      <w:r w:rsidRPr="006671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обеспечения направления </w:t>
      </w:r>
      <w:r w:rsidR="005675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субсидии </w:t>
      </w:r>
      <w:r w:rsidR="00B90B71" w:rsidRPr="00F85013">
        <w:rPr>
          <w:rFonts w:ascii="Times New Roman" w:hAnsi="Times New Roman"/>
          <w:sz w:val="24"/>
          <w:szCs w:val="24"/>
          <w:lang w:eastAsia="ru-RU"/>
        </w:rPr>
        <w:t xml:space="preserve">на частичное возмещение убытков, </w:t>
      </w:r>
      <w:r w:rsidR="00111679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="00B90B71"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 w:rsidR="00E3736F"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="00B90B71"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0B71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 w:rsidR="00B90B71">
        <w:rPr>
          <w:rFonts w:ascii="Times New Roman" w:hAnsi="Times New Roman"/>
          <w:sz w:val="24"/>
          <w:szCs w:val="24"/>
          <w:lang w:eastAsia="ru-RU"/>
        </w:rPr>
        <w:t>.</w:t>
      </w:r>
    </w:p>
    <w:p w:rsidR="002F128F" w:rsidRPr="00667101" w:rsidRDefault="00233CA4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F0C08">
        <w:rPr>
          <w:rFonts w:ascii="Times New Roman" w:hAnsi="Times New Roman"/>
          <w:sz w:val="24"/>
          <w:szCs w:val="24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>1.2.</w:t>
      </w:r>
      <w:r w:rsidR="00CF0C08">
        <w:rPr>
          <w:rFonts w:ascii="Times New Roman" w:hAnsi="Times New Roman"/>
          <w:sz w:val="24"/>
          <w:szCs w:val="24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Субсидия предоставляется администрацией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сельского поселения в пределах объемов бюджетных ассигнований, в пределах лимитов бюджетных обязательств </w:t>
      </w:r>
      <w:r w:rsidR="002F128F" w:rsidRPr="00667101">
        <w:rPr>
          <w:rFonts w:ascii="Times New Roman" w:hAnsi="Times New Roman"/>
          <w:sz w:val="24"/>
          <w:szCs w:val="24"/>
        </w:rPr>
        <w:lastRenderedPageBreak/>
        <w:t xml:space="preserve">на предоставление субсидий, утвержденных в местном бюджете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>сельского поселения</w:t>
      </w:r>
      <w:r w:rsidR="002F128F" w:rsidRPr="00667101">
        <w:rPr>
          <w:rFonts w:ascii="Times New Roman" w:hAnsi="Times New Roman"/>
          <w:b/>
          <w:sz w:val="24"/>
          <w:szCs w:val="24"/>
        </w:rPr>
        <w:t>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>. Требования предоставления Субсидии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F15535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128F" w:rsidRPr="00667101">
        <w:rPr>
          <w:rFonts w:ascii="Times New Roman" w:hAnsi="Times New Roman"/>
          <w:sz w:val="24"/>
          <w:szCs w:val="24"/>
        </w:rPr>
        <w:t>Субсидия предоставляется при выполнении следующих требований:</w:t>
      </w:r>
    </w:p>
    <w:p w:rsidR="002F128F" w:rsidRPr="00667101" w:rsidRDefault="00573F7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>.1.Соответствие Получателя ограничениям, установленным Порядком предоставления субсидий, в том числе: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573F7F">
        <w:rPr>
          <w:rFonts w:ascii="Times New Roman" w:hAnsi="Times New Roman"/>
          <w:sz w:val="24"/>
          <w:szCs w:val="24"/>
        </w:rPr>
        <w:t xml:space="preserve"> </w:t>
      </w:r>
      <w:r w:rsidR="000953DC">
        <w:rPr>
          <w:rFonts w:ascii="Times New Roman" w:hAnsi="Times New Roman"/>
          <w:sz w:val="24"/>
          <w:szCs w:val="24"/>
        </w:rPr>
        <w:t>2</w:t>
      </w:r>
      <w:r w:rsidRPr="00667101">
        <w:rPr>
          <w:rFonts w:ascii="Times New Roman" w:hAnsi="Times New Roman"/>
          <w:sz w:val="24"/>
          <w:szCs w:val="24"/>
        </w:rPr>
        <w:t>.1.1. Получатель соответствует критериям, установленным Порядком предоставления субсидий.</w:t>
      </w:r>
    </w:p>
    <w:p w:rsidR="0095423B" w:rsidRDefault="00567565" w:rsidP="0095423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73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>.1.2. Получатель не является иностранным юридическим лицом,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 xml:space="preserve">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="002F128F" w:rsidRPr="00667101">
          <w:rPr>
            <w:rFonts w:ascii="Times New Roman" w:hAnsi="Times New Roman"/>
            <w:sz w:val="24"/>
            <w:szCs w:val="24"/>
            <w:lang w:eastAsia="ru-RU"/>
          </w:rPr>
          <w:t>перечень</w:t>
        </w:r>
      </w:hyperlink>
      <w:r w:rsidR="002F128F" w:rsidRPr="00667101">
        <w:rPr>
          <w:rFonts w:ascii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F15535">
        <w:rPr>
          <w:rFonts w:ascii="Times New Roman" w:hAnsi="Times New Roman"/>
          <w:sz w:val="24"/>
          <w:szCs w:val="24"/>
          <w:lang w:eastAsia="ru-RU"/>
        </w:rPr>
        <w:t>.</w:t>
      </w:r>
    </w:p>
    <w:p w:rsidR="002F128F" w:rsidRPr="0095423B" w:rsidRDefault="00233CA4" w:rsidP="0095423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73F7F">
        <w:rPr>
          <w:rFonts w:ascii="Times New Roman" w:hAnsi="Times New Roman"/>
          <w:sz w:val="24"/>
          <w:szCs w:val="24"/>
        </w:rPr>
        <w:t xml:space="preserve">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95423B">
        <w:rPr>
          <w:rFonts w:ascii="Times New Roman" w:hAnsi="Times New Roman"/>
          <w:sz w:val="24"/>
          <w:szCs w:val="24"/>
        </w:rPr>
        <w:t xml:space="preserve">.1.3. 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ar58" w:history="1">
        <w:r w:rsidR="002F128F" w:rsidRPr="0095423B">
          <w:rPr>
            <w:rFonts w:ascii="Times New Roman" w:hAnsi="Times New Roman"/>
            <w:sz w:val="24"/>
            <w:szCs w:val="24"/>
          </w:rPr>
          <w:t>п</w:t>
        </w:r>
        <w:r w:rsidR="00F15535">
          <w:rPr>
            <w:rFonts w:ascii="Times New Roman" w:hAnsi="Times New Roman"/>
            <w:sz w:val="24"/>
            <w:szCs w:val="24"/>
          </w:rPr>
          <w:t xml:space="preserve">ункте </w:t>
        </w:r>
        <w:r w:rsidR="002F128F" w:rsidRPr="0095423B">
          <w:rPr>
            <w:rFonts w:ascii="Times New Roman" w:hAnsi="Times New Roman"/>
            <w:sz w:val="24"/>
            <w:szCs w:val="24"/>
          </w:rPr>
          <w:t>1.1</w:t>
        </w:r>
      </w:hyperlink>
      <w:r w:rsidR="00F15535">
        <w:rPr>
          <w:sz w:val="24"/>
          <w:szCs w:val="24"/>
        </w:rPr>
        <w:t>.</w:t>
      </w:r>
      <w:r w:rsidR="002F128F" w:rsidRPr="0095423B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2F128F" w:rsidRDefault="0095423B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3F7F"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>.1.</w:t>
      </w:r>
      <w:r w:rsidR="00233CA4">
        <w:rPr>
          <w:rFonts w:ascii="Times New Roman" w:hAnsi="Times New Roman"/>
          <w:sz w:val="24"/>
          <w:szCs w:val="24"/>
        </w:rPr>
        <w:t>4</w:t>
      </w:r>
      <w:r w:rsidR="002F128F" w:rsidRPr="00667101">
        <w:rPr>
          <w:rFonts w:ascii="Times New Roman" w:hAnsi="Times New Roman"/>
          <w:sz w:val="24"/>
          <w:szCs w:val="24"/>
        </w:rPr>
        <w:t>. Получатель не находится в процессе реорганизации, ликвидации, банкротства и не имеет ограничений на осуществление хозяйственной деятельности</w:t>
      </w:r>
      <w:r w:rsidR="00F15535">
        <w:rPr>
          <w:rFonts w:ascii="Times New Roman" w:hAnsi="Times New Roman"/>
          <w:sz w:val="24"/>
          <w:szCs w:val="24"/>
        </w:rPr>
        <w:t>.</w:t>
      </w:r>
    </w:p>
    <w:p w:rsidR="004F23D7" w:rsidRDefault="004F23D7" w:rsidP="004F23D7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2.1.5. У получателя отсутствует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просроченная (неурегулированная) задолженность по денежным обязательствам перед местным бюджетом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поселения.</w:t>
      </w:r>
    </w:p>
    <w:p w:rsidR="002F128F" w:rsidRPr="00667101" w:rsidRDefault="00233CA4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73F7F">
        <w:rPr>
          <w:rFonts w:ascii="Times New Roman" w:hAnsi="Times New Roman"/>
          <w:sz w:val="24"/>
          <w:szCs w:val="24"/>
        </w:rPr>
        <w:t xml:space="preserve">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>.2. Предоставление Получателем документов, необходимых для предоставления Субсидии, в соответствии с Порядком предоставления субсидии.</w:t>
      </w:r>
    </w:p>
    <w:p w:rsidR="002F128F" w:rsidRPr="00667101" w:rsidRDefault="0095423B" w:rsidP="00020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" w:name="Par126"/>
      <w:bookmarkEnd w:id="36"/>
      <w:r>
        <w:rPr>
          <w:rFonts w:ascii="Times New Roman" w:hAnsi="Times New Roman"/>
          <w:sz w:val="24"/>
          <w:szCs w:val="24"/>
        </w:rPr>
        <w:t xml:space="preserve"> </w:t>
      </w:r>
      <w:r w:rsidR="00233CA4"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 xml:space="preserve">.3. </w:t>
      </w:r>
      <w:bookmarkStart w:id="37" w:name="Par132"/>
      <w:bookmarkEnd w:id="37"/>
      <w:r w:rsidR="002F128F" w:rsidRPr="00667101">
        <w:rPr>
          <w:rFonts w:ascii="Times New Roman" w:hAnsi="Times New Roman"/>
          <w:sz w:val="24"/>
          <w:szCs w:val="24"/>
        </w:rPr>
        <w:t xml:space="preserve">Согласие Получателя на осуществление администрацией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сельского поселения и 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 xml:space="preserve">органами муниципального финансового контроля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0C37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>проверок соблюдения получателем субсидий условий, требований, целей и порядка предоставления субсидий.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128F" w:rsidRPr="00667101">
        <w:rPr>
          <w:rFonts w:ascii="Times New Roman" w:hAnsi="Times New Roman"/>
          <w:sz w:val="24"/>
          <w:szCs w:val="24"/>
        </w:rPr>
        <w:t>. Порядок перечисления Субсидии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679" w:rsidRDefault="000B0F9B" w:rsidP="00111679">
      <w:pPr>
        <w:pStyle w:val="af3"/>
        <w:ind w:right="-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3</w:t>
      </w:r>
      <w:r w:rsidR="002F128F" w:rsidRPr="00667101">
        <w:rPr>
          <w:rFonts w:ascii="Times New Roman" w:hAnsi="Times New Roman"/>
          <w:sz w:val="24"/>
          <w:szCs w:val="24"/>
        </w:rPr>
        <w:t xml:space="preserve">.1. </w:t>
      </w:r>
      <w:r w:rsidR="00111679" w:rsidRPr="00667101">
        <w:rPr>
          <w:rFonts w:ascii="Times New Roman" w:hAnsi="Times New Roman"/>
          <w:sz w:val="24"/>
          <w:szCs w:val="24"/>
          <w:lang w:eastAsia="ru-RU"/>
        </w:rPr>
        <w:t>Субсидия</w:t>
      </w:r>
      <w:r w:rsidR="001116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679" w:rsidRPr="00F85013">
        <w:rPr>
          <w:rFonts w:ascii="Times New Roman" w:hAnsi="Times New Roman"/>
          <w:sz w:val="24"/>
          <w:szCs w:val="24"/>
          <w:lang w:eastAsia="ru-RU"/>
        </w:rPr>
        <w:t>на частичное возмещение убытков,</w:t>
      </w:r>
      <w:r w:rsidR="00111679">
        <w:rPr>
          <w:rFonts w:ascii="Times New Roman" w:hAnsi="Times New Roman"/>
          <w:sz w:val="24"/>
          <w:szCs w:val="24"/>
          <w:lang w:eastAsia="ru-RU"/>
        </w:rPr>
        <w:t xml:space="preserve"> не включенных в тариф,</w:t>
      </w:r>
      <w:r w:rsidR="00111679" w:rsidRPr="00F85013">
        <w:rPr>
          <w:rFonts w:ascii="Times New Roman" w:hAnsi="Times New Roman"/>
          <w:sz w:val="24"/>
          <w:szCs w:val="24"/>
          <w:lang w:eastAsia="ru-RU"/>
        </w:rPr>
        <w:t xml:space="preserve"> возникающих при оказании услуг теплоснабжения </w:t>
      </w:r>
      <w:r w:rsidR="00C86A72">
        <w:rPr>
          <w:rFonts w:ascii="Times New Roman" w:hAnsi="Times New Roman"/>
          <w:sz w:val="24"/>
          <w:szCs w:val="24"/>
          <w:lang w:eastAsia="ru-RU"/>
        </w:rPr>
        <w:t xml:space="preserve">и (или) водоснабжения </w:t>
      </w:r>
      <w:r w:rsidR="00111679" w:rsidRPr="00F85013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 «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679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 w:rsidR="00111679" w:rsidRPr="00667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679" w:rsidRPr="00C16998">
        <w:rPr>
          <w:rFonts w:ascii="Times New Roman" w:hAnsi="Times New Roman"/>
          <w:sz w:val="24"/>
          <w:szCs w:val="24"/>
          <w:lang w:eastAsia="ru-RU"/>
        </w:rPr>
        <w:t>перечисляется</w:t>
      </w:r>
      <w:r w:rsidR="001116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679" w:rsidRPr="00667101">
        <w:rPr>
          <w:rFonts w:ascii="Times New Roman" w:hAnsi="Times New Roman"/>
          <w:sz w:val="24"/>
          <w:szCs w:val="24"/>
        </w:rPr>
        <w:t xml:space="preserve">на расчетный счет организации, открытый в кредитной организации на </w:t>
      </w:r>
      <w:r w:rsidR="00111679">
        <w:rPr>
          <w:rFonts w:ascii="Times New Roman" w:hAnsi="Times New Roman"/>
          <w:sz w:val="24"/>
          <w:szCs w:val="24"/>
        </w:rPr>
        <w:t xml:space="preserve">территории Российской Федерации в течении 5 дней со дня издания распоряжения администрации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679">
        <w:rPr>
          <w:rFonts w:ascii="Times New Roman" w:hAnsi="Times New Roman"/>
          <w:sz w:val="24"/>
          <w:szCs w:val="24"/>
        </w:rPr>
        <w:t>сельского поселения о выплате субсидии.</w:t>
      </w:r>
    </w:p>
    <w:p w:rsidR="00111679" w:rsidRPr="00667101" w:rsidRDefault="00111679" w:rsidP="00C86A7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F128F" w:rsidRPr="00667101" w:rsidRDefault="00233CA4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73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0953DC">
        <w:rPr>
          <w:rFonts w:ascii="Times New Roman" w:hAnsi="Times New Roman"/>
          <w:sz w:val="24"/>
          <w:szCs w:val="24"/>
        </w:rPr>
        <w:t>3</w:t>
      </w:r>
      <w:r w:rsidR="002F128F" w:rsidRPr="00667101">
        <w:rPr>
          <w:rFonts w:ascii="Times New Roman" w:hAnsi="Times New Roman"/>
          <w:sz w:val="24"/>
          <w:szCs w:val="24"/>
        </w:rPr>
        <w:t xml:space="preserve">.2. </w:t>
      </w:r>
      <w:r w:rsidR="004D4594">
        <w:rPr>
          <w:rFonts w:ascii="Times New Roman" w:hAnsi="Times New Roman"/>
          <w:sz w:val="24"/>
          <w:szCs w:val="24"/>
        </w:rPr>
        <w:t>П</w:t>
      </w:r>
      <w:r w:rsidR="002F128F" w:rsidRPr="00667101">
        <w:rPr>
          <w:rFonts w:ascii="Times New Roman" w:hAnsi="Times New Roman"/>
          <w:sz w:val="24"/>
          <w:szCs w:val="24"/>
        </w:rPr>
        <w:t>еречисление Субсидии осуществляется в установленном порядке на</w:t>
      </w:r>
      <w:r w:rsidR="004D4594">
        <w:rPr>
          <w:rFonts w:ascii="Times New Roman" w:hAnsi="Times New Roman"/>
          <w:sz w:val="24"/>
          <w:szCs w:val="24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>счет _____________________________________________________________________, открытый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(реквизиты счета Получателя)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в _____________________________________________________________________________.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(указывается наименование кредитной организации (территориальный орган Федерального казначейства))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8" w:name="_GoBack"/>
      <w:bookmarkEnd w:id="38"/>
      <w:r>
        <w:rPr>
          <w:rFonts w:ascii="Times New Roman" w:hAnsi="Times New Roman"/>
          <w:sz w:val="24"/>
          <w:szCs w:val="24"/>
        </w:rPr>
        <w:t>4</w:t>
      </w:r>
      <w:r w:rsidR="002F128F" w:rsidRPr="00667101">
        <w:rPr>
          <w:rFonts w:ascii="Times New Roman" w:hAnsi="Times New Roman"/>
          <w:sz w:val="24"/>
          <w:szCs w:val="24"/>
        </w:rPr>
        <w:t>. Права и обязанности Сторон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233CA4">
        <w:rPr>
          <w:rFonts w:ascii="Times New Roman" w:hAnsi="Times New Roman"/>
          <w:sz w:val="24"/>
          <w:szCs w:val="24"/>
        </w:rPr>
        <w:t xml:space="preserve">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 xml:space="preserve">.1. </w:t>
      </w:r>
      <w:r w:rsidR="004719DE">
        <w:rPr>
          <w:rFonts w:ascii="Times New Roman" w:hAnsi="Times New Roman"/>
          <w:sz w:val="24"/>
          <w:szCs w:val="24"/>
        </w:rPr>
        <w:t xml:space="preserve">Администрация </w:t>
      </w:r>
      <w:r w:rsidRPr="00667101">
        <w:rPr>
          <w:rFonts w:ascii="Times New Roman" w:hAnsi="Times New Roman"/>
          <w:sz w:val="24"/>
          <w:szCs w:val="24"/>
        </w:rPr>
        <w:t>обязуется:</w:t>
      </w:r>
    </w:p>
    <w:p w:rsidR="002F128F" w:rsidRPr="00667101" w:rsidRDefault="00233CA4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4</w:t>
      </w:r>
      <w:r w:rsidR="002F128F" w:rsidRPr="00667101">
        <w:rPr>
          <w:rFonts w:ascii="Times New Roman" w:hAnsi="Times New Roman"/>
          <w:sz w:val="24"/>
          <w:szCs w:val="24"/>
        </w:rPr>
        <w:t>.1.1. Рассмотреть в порядке и в сроки, установленные Порядком предоставления субсидий, представленные Получателем документы.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>.1.2. Обеспечить предоставление Субсидии _________________________________ в</w:t>
      </w:r>
    </w:p>
    <w:p w:rsidR="002F128F" w:rsidRPr="00667101" w:rsidRDefault="002F128F" w:rsidP="00931475">
      <w:pPr>
        <w:tabs>
          <w:tab w:val="left" w:pos="375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ab/>
      </w:r>
      <w:r w:rsidRPr="00667101">
        <w:rPr>
          <w:rFonts w:ascii="Times New Roman" w:hAnsi="Times New Roman"/>
          <w:sz w:val="24"/>
          <w:szCs w:val="24"/>
        </w:rPr>
        <w:tab/>
        <w:t>(наименование Получателя)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порядке и при соблюдении Получателем требований предоставления Субсидий, установленных Порядком предоставления субсидий и настоящим Соглашением.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>.1.3. Осуществлять контроль за соблюдением Получателем целей и порядка предоставления Субсидии.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9" w:name="Par177"/>
      <w:bookmarkEnd w:id="39"/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 xml:space="preserve">.2. Администрация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>сельского поселения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>.3. Получатель обязуется: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>.3.1. Обеспечить выполнение требований предоставления Субсидии, установленных настоящим Соглашением, в том числе:</w:t>
      </w:r>
      <w:r w:rsidR="00233CA4">
        <w:rPr>
          <w:rFonts w:ascii="Times New Roman" w:hAnsi="Times New Roman"/>
          <w:sz w:val="24"/>
          <w:szCs w:val="24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 xml:space="preserve">предоставить в администрацию </w:t>
      </w:r>
      <w:r w:rsidR="005B322C">
        <w:rPr>
          <w:rFonts w:ascii="Times New Roman" w:hAnsi="Times New Roman"/>
          <w:sz w:val="24"/>
          <w:szCs w:val="24"/>
        </w:rPr>
        <w:t>Парбигского</w:t>
      </w:r>
      <w:r w:rsidRPr="00667101">
        <w:rPr>
          <w:rFonts w:ascii="Times New Roman" w:hAnsi="Times New Roman"/>
          <w:sz w:val="24"/>
          <w:szCs w:val="24"/>
        </w:rPr>
        <w:t xml:space="preserve"> сельского поселения документы, необходимые для предоставления Субсидий, определенные Порядком предоставления субсидий;</w:t>
      </w:r>
      <w:r w:rsidR="00233CA4">
        <w:rPr>
          <w:rFonts w:ascii="Times New Roman" w:hAnsi="Times New Roman"/>
          <w:sz w:val="24"/>
          <w:szCs w:val="24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 xml:space="preserve">направлять средства Субсидии на финансовое обеспечение расходов, определенных в соответствии с </w:t>
      </w:r>
      <w:hyperlink w:anchor="Par126" w:history="1">
        <w:r w:rsidRPr="004D4594">
          <w:rPr>
            <w:rFonts w:ascii="Times New Roman" w:hAnsi="Times New Roman"/>
            <w:sz w:val="24"/>
            <w:szCs w:val="24"/>
          </w:rPr>
          <w:t xml:space="preserve">пунктом </w:t>
        </w:r>
        <w:r w:rsidR="004D4594" w:rsidRPr="004D4594">
          <w:rPr>
            <w:rFonts w:ascii="Times New Roman" w:hAnsi="Times New Roman"/>
            <w:sz w:val="24"/>
            <w:szCs w:val="24"/>
          </w:rPr>
          <w:t>1</w:t>
        </w:r>
        <w:r w:rsidRPr="004D4594">
          <w:rPr>
            <w:rFonts w:ascii="Times New Roman" w:hAnsi="Times New Roman"/>
            <w:sz w:val="24"/>
            <w:szCs w:val="24"/>
          </w:rPr>
          <w:t>.</w:t>
        </w:r>
      </w:hyperlink>
      <w:r w:rsidR="004D4594" w:rsidRPr="004D4594">
        <w:rPr>
          <w:rFonts w:ascii="Times New Roman" w:hAnsi="Times New Roman"/>
          <w:sz w:val="24"/>
          <w:szCs w:val="24"/>
        </w:rPr>
        <w:t>1</w:t>
      </w:r>
      <w:r w:rsidR="00FE1C94">
        <w:rPr>
          <w:rFonts w:ascii="Times New Roman" w:hAnsi="Times New Roman"/>
          <w:sz w:val="24"/>
          <w:szCs w:val="24"/>
        </w:rPr>
        <w:t xml:space="preserve">. </w:t>
      </w:r>
      <w:r w:rsidRPr="004D4594">
        <w:rPr>
          <w:rFonts w:ascii="Times New Roman" w:hAnsi="Times New Roman"/>
          <w:sz w:val="24"/>
          <w:szCs w:val="24"/>
        </w:rPr>
        <w:t>настоящего Со</w:t>
      </w:r>
      <w:r w:rsidRPr="00667101">
        <w:rPr>
          <w:rFonts w:ascii="Times New Roman" w:hAnsi="Times New Roman"/>
          <w:sz w:val="24"/>
          <w:szCs w:val="24"/>
        </w:rPr>
        <w:t>глашения;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не конвертировать в иностранную валюту средства Субсидии, за исключением операций, определяемых в соответствии с П</w:t>
      </w:r>
      <w:r w:rsidR="00233CA4">
        <w:rPr>
          <w:rFonts w:ascii="Times New Roman" w:hAnsi="Times New Roman"/>
          <w:sz w:val="24"/>
          <w:szCs w:val="24"/>
        </w:rPr>
        <w:t>орядком предоставления субсидии.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F128F" w:rsidRPr="00667101">
        <w:rPr>
          <w:rFonts w:ascii="Times New Roman" w:hAnsi="Times New Roman"/>
          <w:sz w:val="24"/>
          <w:szCs w:val="24"/>
        </w:rPr>
        <w:t>. Ответственность Сторон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128F" w:rsidRPr="00667101" w:rsidRDefault="00573F7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5</w:t>
      </w:r>
      <w:r w:rsidR="002F128F" w:rsidRPr="00667101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F128F" w:rsidRPr="00667101" w:rsidRDefault="00573F7F" w:rsidP="0093147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953DC">
        <w:rPr>
          <w:rFonts w:ascii="Times New Roman" w:hAnsi="Times New Roman"/>
          <w:sz w:val="24"/>
          <w:szCs w:val="24"/>
          <w:lang w:eastAsia="ru-RU"/>
        </w:rPr>
        <w:t>5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>.2.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>Получатель субсидий несет ответственность в соответствии с законодательством Российской Федерации за недостоверность представляемых сведений, нарушение условий предоставления субсидий, а также нецелевое использование.</w:t>
      </w:r>
    </w:p>
    <w:p w:rsidR="002F128F" w:rsidRPr="00667101" w:rsidRDefault="00573F7F" w:rsidP="00931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953DC">
        <w:rPr>
          <w:rFonts w:ascii="Times New Roman" w:hAnsi="Times New Roman"/>
          <w:sz w:val="24"/>
          <w:szCs w:val="24"/>
          <w:lang w:eastAsia="ru-RU"/>
        </w:rPr>
        <w:t>5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>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В случае установления по итогам проверок, проведенных администрацией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сельского поселения и (или) органами муниципального финансового контроля, 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>органами государственного финансового контроля Томской области</w:t>
      </w:r>
      <w:r w:rsidR="002F128F" w:rsidRPr="00667101">
        <w:rPr>
          <w:rFonts w:ascii="Times New Roman" w:hAnsi="Times New Roman"/>
          <w:sz w:val="24"/>
          <w:szCs w:val="24"/>
        </w:rPr>
        <w:t xml:space="preserve"> факта нарушения целей, условий и порядка предоставления субсидии (в т.ч. предоставления недостоверных сведений, установления факта нецелевого использования бюджетных средств </w:t>
      </w:r>
      <w:r w:rsidR="00C86A72">
        <w:rPr>
          <w:rFonts w:ascii="Times New Roman" w:hAnsi="Times New Roman"/>
          <w:sz w:val="24"/>
          <w:szCs w:val="24"/>
        </w:rPr>
        <w:t>ресурсоснабжающей организацией</w:t>
      </w:r>
      <w:r w:rsidR="002F128F" w:rsidRPr="00667101">
        <w:rPr>
          <w:rFonts w:ascii="Times New Roman" w:hAnsi="Times New Roman"/>
          <w:sz w:val="24"/>
          <w:szCs w:val="24"/>
        </w:rPr>
        <w:t xml:space="preserve">) соответствующие средства подлежат возврату в доход бюджета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сельского поселения в течение 7 рабочих дней со дня получения мотивированного требования администрации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>сельского поселения</w:t>
      </w:r>
      <w:r w:rsidR="002F128F" w:rsidRPr="00667101">
        <w:rPr>
          <w:rFonts w:ascii="Times New Roman" w:hAnsi="Times New Roman"/>
          <w:b/>
          <w:sz w:val="24"/>
          <w:szCs w:val="24"/>
        </w:rPr>
        <w:t xml:space="preserve">. </w:t>
      </w:r>
      <w:r w:rsidR="002F128F" w:rsidRPr="00667101">
        <w:rPr>
          <w:rFonts w:ascii="Times New Roman" w:hAnsi="Times New Roman"/>
          <w:sz w:val="24"/>
          <w:szCs w:val="24"/>
        </w:rPr>
        <w:t>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законодательством.</w:t>
      </w:r>
    </w:p>
    <w:p w:rsidR="002F128F" w:rsidRPr="00667101" w:rsidRDefault="002F128F" w:rsidP="00990BD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7101">
        <w:rPr>
          <w:rFonts w:ascii="Times New Roman" w:hAnsi="Times New Roman"/>
          <w:sz w:val="24"/>
          <w:szCs w:val="24"/>
          <w:lang w:eastAsia="ru-RU"/>
        </w:rPr>
        <w:t>За каждый календарный день нарушения срока возврата субсидии на сумму субсидий, подлежащих возврату, начисляются пени из расчета одной трехсотой ключевой ставки Банка России, действующей на первый день нарушения срока возврата субсидий.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:rsidR="002F128F" w:rsidRPr="00667101" w:rsidRDefault="00967A69" w:rsidP="0093147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953DC">
        <w:rPr>
          <w:rFonts w:ascii="Times New Roman" w:hAnsi="Times New Roman"/>
          <w:sz w:val="24"/>
          <w:szCs w:val="24"/>
          <w:lang w:eastAsia="ru-RU"/>
        </w:rPr>
        <w:t>5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>.4. Ответственность за достоверность представленных расчетов и отчетной документации несет получатель субсидий.</w:t>
      </w:r>
    </w:p>
    <w:p w:rsidR="00967A69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F128F" w:rsidRPr="00667101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0953DC">
        <w:rPr>
          <w:rFonts w:ascii="Times New Roman" w:hAnsi="Times New Roman"/>
          <w:sz w:val="24"/>
          <w:szCs w:val="24"/>
        </w:rPr>
        <w:t>6</w:t>
      </w:r>
      <w:r w:rsidR="002F128F" w:rsidRPr="00667101">
        <w:rPr>
          <w:rFonts w:ascii="Times New Roman" w:hAnsi="Times New Roman"/>
          <w:sz w:val="24"/>
          <w:szCs w:val="24"/>
        </w:rPr>
        <w:t xml:space="preserve">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r w:rsidR="00C86A72" w:rsidRPr="00667101">
        <w:rPr>
          <w:rFonts w:ascii="Times New Roman" w:hAnsi="Times New Roman"/>
          <w:sz w:val="24"/>
          <w:szCs w:val="24"/>
        </w:rPr>
        <w:t>не достижении</w:t>
      </w:r>
      <w:r w:rsidR="002F128F" w:rsidRPr="00667101">
        <w:rPr>
          <w:rFonts w:ascii="Times New Roman" w:hAnsi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2F128F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6</w:t>
      </w:r>
      <w:r w:rsidR="002F128F" w:rsidRPr="00667101">
        <w:rPr>
          <w:rFonts w:ascii="Times New Roman" w:hAnsi="Times New Roman"/>
          <w:sz w:val="24"/>
          <w:szCs w:val="24"/>
        </w:rPr>
        <w:t xml:space="preserve">.2. </w:t>
      </w:r>
      <w:r w:rsidR="006A3087">
        <w:rPr>
          <w:rFonts w:ascii="Times New Roman" w:hAnsi="Times New Roman"/>
          <w:sz w:val="24"/>
          <w:szCs w:val="24"/>
        </w:rPr>
        <w:t>Настоящее с</w:t>
      </w:r>
      <w:r w:rsidR="002F128F" w:rsidRPr="00667101">
        <w:rPr>
          <w:rFonts w:ascii="Times New Roman" w:hAnsi="Times New Roman"/>
          <w:sz w:val="24"/>
          <w:szCs w:val="24"/>
        </w:rPr>
        <w:t xml:space="preserve">оглашение вступает в силу </w:t>
      </w:r>
      <w:r w:rsidR="006A3087">
        <w:rPr>
          <w:rFonts w:ascii="Times New Roman" w:hAnsi="Times New Roman"/>
          <w:sz w:val="24"/>
          <w:szCs w:val="24"/>
        </w:rPr>
        <w:t xml:space="preserve">со дня его подписания, распространяется на отношения, возникшие с 1 января 20__ года и действует до полного исполнения </w:t>
      </w:r>
      <w:r w:rsidR="002F128F" w:rsidRPr="00667101">
        <w:rPr>
          <w:rFonts w:ascii="Times New Roman" w:hAnsi="Times New Roman"/>
          <w:sz w:val="24"/>
          <w:szCs w:val="24"/>
        </w:rPr>
        <w:t>Сторонами своих обязательств.</w:t>
      </w:r>
    </w:p>
    <w:p w:rsidR="002F128F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6</w:t>
      </w:r>
      <w:r w:rsidR="002F128F" w:rsidRPr="00667101">
        <w:rPr>
          <w:rFonts w:ascii="Times New Roman" w:hAnsi="Times New Roman"/>
          <w:sz w:val="24"/>
          <w:szCs w:val="24"/>
        </w:rPr>
        <w:t>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частью.</w:t>
      </w:r>
    </w:p>
    <w:p w:rsidR="002F128F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6</w:t>
      </w:r>
      <w:r w:rsidR="002F128F" w:rsidRPr="00667101">
        <w:rPr>
          <w:rFonts w:ascii="Times New Roman" w:hAnsi="Times New Roman"/>
          <w:sz w:val="24"/>
          <w:szCs w:val="24"/>
        </w:rPr>
        <w:t>.4. Расторжение настоящего Соглашения возможно при взаимном согласии Сторон.</w:t>
      </w:r>
    </w:p>
    <w:p w:rsidR="002F128F" w:rsidRDefault="000953DC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="002F128F" w:rsidRPr="00667101">
        <w:rPr>
          <w:rFonts w:ascii="Times New Roman" w:hAnsi="Times New Roman"/>
          <w:sz w:val="24"/>
          <w:szCs w:val="24"/>
        </w:rPr>
        <w:t>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967A69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F128F" w:rsidRPr="00667101">
        <w:rPr>
          <w:rFonts w:ascii="Times New Roman" w:hAnsi="Times New Roman"/>
          <w:sz w:val="24"/>
          <w:szCs w:val="24"/>
        </w:rPr>
        <w:t>. Платежные реквизиты Сторон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2F128F" w:rsidRPr="00667101" w:rsidTr="00425771">
        <w:trPr>
          <w:trHeight w:val="754"/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0B01">
              <w:rPr>
                <w:rFonts w:ascii="Times New Roman" w:hAnsi="Times New Roman"/>
                <w:sz w:val="24"/>
                <w:szCs w:val="24"/>
                <w:lang w:eastAsia="ru-RU"/>
              </w:rPr>
              <w:t>Парбигского</w:t>
            </w:r>
            <w:r w:rsidR="008E0B01" w:rsidRPr="00F85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710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Получатель Субсидии</w:t>
            </w:r>
          </w:p>
        </w:tc>
      </w:tr>
      <w:tr w:rsidR="002F128F" w:rsidRPr="00667101" w:rsidTr="00425771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</w:tr>
      <w:tr w:rsidR="002F128F" w:rsidRPr="00667101" w:rsidTr="00425771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</w:tr>
      <w:tr w:rsidR="002F128F" w:rsidRPr="00667101" w:rsidTr="00425771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A69" w:rsidRDefault="00967A69" w:rsidP="00967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67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F128F" w:rsidRPr="00667101">
        <w:rPr>
          <w:rFonts w:ascii="Times New Roman" w:hAnsi="Times New Roman"/>
          <w:sz w:val="24"/>
          <w:szCs w:val="24"/>
        </w:rPr>
        <w:t>. Подписи Сторон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Default="002F128F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B72839" w:rsidSect="00AB5F44">
          <w:footerReference w:type="default" r:id="rId14"/>
          <w:pgSz w:w="11906" w:h="16838"/>
          <w:pgMar w:top="851" w:right="851" w:bottom="567" w:left="1418" w:header="709" w:footer="709" w:gutter="0"/>
          <w:pgNumType w:start="0"/>
          <w:cols w:space="708"/>
          <w:titlePg/>
          <w:docGrid w:linePitch="360"/>
        </w:sectPr>
      </w:pPr>
    </w:p>
    <w:p w:rsidR="00B72839" w:rsidRDefault="00B72839" w:rsidP="00C86A72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  <w:lang w:eastAsia="ru-RU"/>
        </w:rPr>
      </w:pPr>
    </w:p>
    <w:sectPr w:rsidR="00B72839" w:rsidSect="00B72839">
      <w:pgSz w:w="16838" w:h="11906" w:orient="landscape"/>
      <w:pgMar w:top="1418" w:right="851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E2" w:rsidRDefault="00A976E2" w:rsidP="0093556E">
      <w:pPr>
        <w:spacing w:after="0" w:line="240" w:lineRule="auto"/>
      </w:pPr>
      <w:r>
        <w:separator/>
      </w:r>
    </w:p>
  </w:endnote>
  <w:endnote w:type="continuationSeparator" w:id="1">
    <w:p w:rsidR="00A976E2" w:rsidRDefault="00A976E2" w:rsidP="0093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49" w:rsidRDefault="00430849">
    <w:pPr>
      <w:pStyle w:val="af"/>
      <w:jc w:val="center"/>
    </w:pPr>
  </w:p>
  <w:p w:rsidR="00430849" w:rsidRDefault="004308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E2" w:rsidRDefault="00A976E2" w:rsidP="0093556E">
      <w:pPr>
        <w:spacing w:after="0" w:line="240" w:lineRule="auto"/>
      </w:pPr>
      <w:r>
        <w:separator/>
      </w:r>
    </w:p>
  </w:footnote>
  <w:footnote w:type="continuationSeparator" w:id="1">
    <w:p w:rsidR="00A976E2" w:rsidRDefault="00A976E2" w:rsidP="0093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629"/>
    <w:multiLevelType w:val="multilevel"/>
    <w:tmpl w:val="51CC78EA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AC30296"/>
    <w:multiLevelType w:val="hybridMultilevel"/>
    <w:tmpl w:val="510A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45970"/>
    <w:multiLevelType w:val="hybridMultilevel"/>
    <w:tmpl w:val="6986AC44"/>
    <w:lvl w:ilvl="0" w:tplc="0419000F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F6702BC"/>
    <w:multiLevelType w:val="hybridMultilevel"/>
    <w:tmpl w:val="3786673A"/>
    <w:lvl w:ilvl="0" w:tplc="E4481CE0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09EF836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6A1B79"/>
    <w:multiLevelType w:val="multilevel"/>
    <w:tmpl w:val="43F0BDDE"/>
    <w:lvl w:ilvl="0">
      <w:start w:val="1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D673EE7"/>
    <w:multiLevelType w:val="hybridMultilevel"/>
    <w:tmpl w:val="094ACA44"/>
    <w:lvl w:ilvl="0" w:tplc="67A832E6">
      <w:start w:val="16"/>
      <w:numFmt w:val="upperLetter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E416636"/>
    <w:multiLevelType w:val="multilevel"/>
    <w:tmpl w:val="DF149A5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7">
    <w:nsid w:val="22C64CC8"/>
    <w:multiLevelType w:val="hybridMultilevel"/>
    <w:tmpl w:val="276A8DC6"/>
    <w:lvl w:ilvl="0" w:tplc="0419000F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25C65BD9"/>
    <w:multiLevelType w:val="hybridMultilevel"/>
    <w:tmpl w:val="C26A08DC"/>
    <w:lvl w:ilvl="0" w:tplc="87985F16">
      <w:start w:val="1"/>
      <w:numFmt w:val="decimal"/>
      <w:lvlText w:val="%1."/>
      <w:lvlJc w:val="left"/>
      <w:pPr>
        <w:ind w:left="948" w:hanging="948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1886E28"/>
    <w:multiLevelType w:val="multilevel"/>
    <w:tmpl w:val="81AAC054"/>
    <w:lvl w:ilvl="0">
      <w:start w:val="10"/>
      <w:numFmt w:val="decimal"/>
      <w:lvlText w:val="%1."/>
      <w:lvlJc w:val="left"/>
      <w:pPr>
        <w:ind w:left="516" w:hanging="516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3746453F"/>
    <w:multiLevelType w:val="hybridMultilevel"/>
    <w:tmpl w:val="70EC9202"/>
    <w:lvl w:ilvl="0" w:tplc="0419000F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8716CCD"/>
    <w:multiLevelType w:val="multilevel"/>
    <w:tmpl w:val="732CC054"/>
    <w:lvl w:ilvl="0">
      <w:start w:val="1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>
      <w:start w:val="10"/>
      <w:numFmt w:val="decimal"/>
      <w:isLgl/>
      <w:lvlText w:val="%1.%2."/>
      <w:lvlJc w:val="left"/>
      <w:pPr>
        <w:ind w:left="-25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25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1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2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8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8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1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1460" w:hanging="1800"/>
      </w:pPr>
      <w:rPr>
        <w:rFonts w:cs="Times New Roman" w:hint="default"/>
      </w:rPr>
    </w:lvl>
  </w:abstractNum>
  <w:abstractNum w:abstractNumId="13">
    <w:nsid w:val="79DE1104"/>
    <w:multiLevelType w:val="hybridMultilevel"/>
    <w:tmpl w:val="6DF4C2E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E0644"/>
    <w:rsid w:val="00002C2B"/>
    <w:rsid w:val="00005CCE"/>
    <w:rsid w:val="000110FB"/>
    <w:rsid w:val="000203D8"/>
    <w:rsid w:val="00020C37"/>
    <w:rsid w:val="00026FC3"/>
    <w:rsid w:val="00031673"/>
    <w:rsid w:val="00035817"/>
    <w:rsid w:val="00040DCA"/>
    <w:rsid w:val="00043766"/>
    <w:rsid w:val="00054178"/>
    <w:rsid w:val="000570D6"/>
    <w:rsid w:val="00063293"/>
    <w:rsid w:val="0006484E"/>
    <w:rsid w:val="0007094A"/>
    <w:rsid w:val="00075086"/>
    <w:rsid w:val="00075B57"/>
    <w:rsid w:val="00077D75"/>
    <w:rsid w:val="00081E61"/>
    <w:rsid w:val="00083492"/>
    <w:rsid w:val="0008510E"/>
    <w:rsid w:val="00087FB6"/>
    <w:rsid w:val="00093A21"/>
    <w:rsid w:val="00093E52"/>
    <w:rsid w:val="0009535D"/>
    <w:rsid w:val="000953DC"/>
    <w:rsid w:val="00096D3E"/>
    <w:rsid w:val="000A2AAA"/>
    <w:rsid w:val="000A64C6"/>
    <w:rsid w:val="000B0F9B"/>
    <w:rsid w:val="000B16CD"/>
    <w:rsid w:val="000B6795"/>
    <w:rsid w:val="000B7DC8"/>
    <w:rsid w:val="000C256B"/>
    <w:rsid w:val="000C695C"/>
    <w:rsid w:val="000C7572"/>
    <w:rsid w:val="000C7B36"/>
    <w:rsid w:val="000D130E"/>
    <w:rsid w:val="000E1228"/>
    <w:rsid w:val="000E1B13"/>
    <w:rsid w:val="000E5FA8"/>
    <w:rsid w:val="000E6633"/>
    <w:rsid w:val="000E7A67"/>
    <w:rsid w:val="000E7E57"/>
    <w:rsid w:val="000F3060"/>
    <w:rsid w:val="00107FCA"/>
    <w:rsid w:val="00110323"/>
    <w:rsid w:val="00111679"/>
    <w:rsid w:val="00112AF6"/>
    <w:rsid w:val="00114AEB"/>
    <w:rsid w:val="001158D3"/>
    <w:rsid w:val="001172C0"/>
    <w:rsid w:val="00123F89"/>
    <w:rsid w:val="0013119F"/>
    <w:rsid w:val="00133889"/>
    <w:rsid w:val="0013418C"/>
    <w:rsid w:val="0013550E"/>
    <w:rsid w:val="0013775B"/>
    <w:rsid w:val="00143FE4"/>
    <w:rsid w:val="00145949"/>
    <w:rsid w:val="00146B6A"/>
    <w:rsid w:val="001471C4"/>
    <w:rsid w:val="00150162"/>
    <w:rsid w:val="00153EAE"/>
    <w:rsid w:val="00154173"/>
    <w:rsid w:val="00154C25"/>
    <w:rsid w:val="00154D2E"/>
    <w:rsid w:val="00155BF7"/>
    <w:rsid w:val="00157AE0"/>
    <w:rsid w:val="0016113F"/>
    <w:rsid w:val="001728DB"/>
    <w:rsid w:val="001738D0"/>
    <w:rsid w:val="00176606"/>
    <w:rsid w:val="00176665"/>
    <w:rsid w:val="00183079"/>
    <w:rsid w:val="001861F2"/>
    <w:rsid w:val="00187897"/>
    <w:rsid w:val="00191880"/>
    <w:rsid w:val="00193308"/>
    <w:rsid w:val="00196F9C"/>
    <w:rsid w:val="001A4ECA"/>
    <w:rsid w:val="001B0003"/>
    <w:rsid w:val="001B438B"/>
    <w:rsid w:val="001C6167"/>
    <w:rsid w:val="001C7D85"/>
    <w:rsid w:val="001D7FAD"/>
    <w:rsid w:val="001E6B3C"/>
    <w:rsid w:val="001F5672"/>
    <w:rsid w:val="001F57A0"/>
    <w:rsid w:val="001F63F7"/>
    <w:rsid w:val="002011CE"/>
    <w:rsid w:val="00202189"/>
    <w:rsid w:val="002047DD"/>
    <w:rsid w:val="00204881"/>
    <w:rsid w:val="00206AB3"/>
    <w:rsid w:val="00207C83"/>
    <w:rsid w:val="0021114C"/>
    <w:rsid w:val="002145E9"/>
    <w:rsid w:val="002169B8"/>
    <w:rsid w:val="00217D38"/>
    <w:rsid w:val="002228DF"/>
    <w:rsid w:val="00223A44"/>
    <w:rsid w:val="00224FF0"/>
    <w:rsid w:val="00232D6C"/>
    <w:rsid w:val="00233CA4"/>
    <w:rsid w:val="002359D2"/>
    <w:rsid w:val="00236935"/>
    <w:rsid w:val="00244619"/>
    <w:rsid w:val="002514E9"/>
    <w:rsid w:val="0025490B"/>
    <w:rsid w:val="00261846"/>
    <w:rsid w:val="0026492E"/>
    <w:rsid w:val="00265AD0"/>
    <w:rsid w:val="002736DA"/>
    <w:rsid w:val="00284E55"/>
    <w:rsid w:val="00286FB6"/>
    <w:rsid w:val="00287866"/>
    <w:rsid w:val="00287BBF"/>
    <w:rsid w:val="00294229"/>
    <w:rsid w:val="00294CBC"/>
    <w:rsid w:val="002A1355"/>
    <w:rsid w:val="002A3E08"/>
    <w:rsid w:val="002B1A89"/>
    <w:rsid w:val="002B231A"/>
    <w:rsid w:val="002B2695"/>
    <w:rsid w:val="002B3DEC"/>
    <w:rsid w:val="002B660B"/>
    <w:rsid w:val="002C28C7"/>
    <w:rsid w:val="002C601B"/>
    <w:rsid w:val="002C61DC"/>
    <w:rsid w:val="002D07F2"/>
    <w:rsid w:val="002D1A45"/>
    <w:rsid w:val="002D3C3C"/>
    <w:rsid w:val="002D61C9"/>
    <w:rsid w:val="002D6BD8"/>
    <w:rsid w:val="002E117E"/>
    <w:rsid w:val="002E191E"/>
    <w:rsid w:val="002E4331"/>
    <w:rsid w:val="002E56BB"/>
    <w:rsid w:val="002E642E"/>
    <w:rsid w:val="002F128F"/>
    <w:rsid w:val="002F5211"/>
    <w:rsid w:val="00300A75"/>
    <w:rsid w:val="0031257D"/>
    <w:rsid w:val="00313825"/>
    <w:rsid w:val="00313F67"/>
    <w:rsid w:val="00315AA3"/>
    <w:rsid w:val="00316921"/>
    <w:rsid w:val="003204C5"/>
    <w:rsid w:val="00323033"/>
    <w:rsid w:val="00331159"/>
    <w:rsid w:val="00332CF4"/>
    <w:rsid w:val="00334ACE"/>
    <w:rsid w:val="00342383"/>
    <w:rsid w:val="00343C7C"/>
    <w:rsid w:val="003503FF"/>
    <w:rsid w:val="003520A3"/>
    <w:rsid w:val="003525C5"/>
    <w:rsid w:val="00353676"/>
    <w:rsid w:val="00353C22"/>
    <w:rsid w:val="00356DA8"/>
    <w:rsid w:val="003605D0"/>
    <w:rsid w:val="00361CE5"/>
    <w:rsid w:val="003621E2"/>
    <w:rsid w:val="00370665"/>
    <w:rsid w:val="003762D7"/>
    <w:rsid w:val="00376E4C"/>
    <w:rsid w:val="00377F32"/>
    <w:rsid w:val="003831E9"/>
    <w:rsid w:val="00384F78"/>
    <w:rsid w:val="00395168"/>
    <w:rsid w:val="003B0270"/>
    <w:rsid w:val="003B03C6"/>
    <w:rsid w:val="003B558F"/>
    <w:rsid w:val="003B564F"/>
    <w:rsid w:val="003C3BD0"/>
    <w:rsid w:val="003C6236"/>
    <w:rsid w:val="003C7888"/>
    <w:rsid w:val="003C7900"/>
    <w:rsid w:val="003D170F"/>
    <w:rsid w:val="003D2990"/>
    <w:rsid w:val="003D2C5C"/>
    <w:rsid w:val="003D44A0"/>
    <w:rsid w:val="003E0FF9"/>
    <w:rsid w:val="003E611B"/>
    <w:rsid w:val="003E7828"/>
    <w:rsid w:val="003F46F1"/>
    <w:rsid w:val="003F64AE"/>
    <w:rsid w:val="003F77DD"/>
    <w:rsid w:val="003F78CA"/>
    <w:rsid w:val="00402E77"/>
    <w:rsid w:val="004047D5"/>
    <w:rsid w:val="004072FC"/>
    <w:rsid w:val="004107BC"/>
    <w:rsid w:val="00410B88"/>
    <w:rsid w:val="00422552"/>
    <w:rsid w:val="004231AE"/>
    <w:rsid w:val="00423F1A"/>
    <w:rsid w:val="00425771"/>
    <w:rsid w:val="00425D1C"/>
    <w:rsid w:val="004276AE"/>
    <w:rsid w:val="00427E90"/>
    <w:rsid w:val="00430849"/>
    <w:rsid w:val="00431B39"/>
    <w:rsid w:val="004368B7"/>
    <w:rsid w:val="0043712E"/>
    <w:rsid w:val="00440EE9"/>
    <w:rsid w:val="004432ED"/>
    <w:rsid w:val="004461E3"/>
    <w:rsid w:val="004475EA"/>
    <w:rsid w:val="00450811"/>
    <w:rsid w:val="0045157C"/>
    <w:rsid w:val="00454A31"/>
    <w:rsid w:val="004575E6"/>
    <w:rsid w:val="00464F3E"/>
    <w:rsid w:val="00467B15"/>
    <w:rsid w:val="004709F7"/>
    <w:rsid w:val="004719DE"/>
    <w:rsid w:val="00473292"/>
    <w:rsid w:val="0047503E"/>
    <w:rsid w:val="0047602D"/>
    <w:rsid w:val="004774A0"/>
    <w:rsid w:val="004827F9"/>
    <w:rsid w:val="00483CD9"/>
    <w:rsid w:val="004A4394"/>
    <w:rsid w:val="004A77AC"/>
    <w:rsid w:val="004B31A4"/>
    <w:rsid w:val="004B50F4"/>
    <w:rsid w:val="004B6850"/>
    <w:rsid w:val="004C52A7"/>
    <w:rsid w:val="004C534B"/>
    <w:rsid w:val="004C666B"/>
    <w:rsid w:val="004C71CB"/>
    <w:rsid w:val="004C7DA9"/>
    <w:rsid w:val="004D0071"/>
    <w:rsid w:val="004D0E5C"/>
    <w:rsid w:val="004D2DBD"/>
    <w:rsid w:val="004D4594"/>
    <w:rsid w:val="004D5D8E"/>
    <w:rsid w:val="004D7F66"/>
    <w:rsid w:val="004E1108"/>
    <w:rsid w:val="004E2B43"/>
    <w:rsid w:val="004E2EF4"/>
    <w:rsid w:val="004E4E71"/>
    <w:rsid w:val="004F23D7"/>
    <w:rsid w:val="004F72A8"/>
    <w:rsid w:val="00500E48"/>
    <w:rsid w:val="0050590F"/>
    <w:rsid w:val="00505B36"/>
    <w:rsid w:val="005065B6"/>
    <w:rsid w:val="00510434"/>
    <w:rsid w:val="00520384"/>
    <w:rsid w:val="00520549"/>
    <w:rsid w:val="00523CAF"/>
    <w:rsid w:val="0053014A"/>
    <w:rsid w:val="00534A8B"/>
    <w:rsid w:val="00537F11"/>
    <w:rsid w:val="005400BD"/>
    <w:rsid w:val="00541BA8"/>
    <w:rsid w:val="005513FB"/>
    <w:rsid w:val="00553CDF"/>
    <w:rsid w:val="00555338"/>
    <w:rsid w:val="00556645"/>
    <w:rsid w:val="00567565"/>
    <w:rsid w:val="00570D5C"/>
    <w:rsid w:val="00572EF8"/>
    <w:rsid w:val="00573F7F"/>
    <w:rsid w:val="00574F24"/>
    <w:rsid w:val="00581C2F"/>
    <w:rsid w:val="0058657F"/>
    <w:rsid w:val="00587BB6"/>
    <w:rsid w:val="00595139"/>
    <w:rsid w:val="005A0998"/>
    <w:rsid w:val="005A1D82"/>
    <w:rsid w:val="005A2B5A"/>
    <w:rsid w:val="005B0171"/>
    <w:rsid w:val="005B14D1"/>
    <w:rsid w:val="005B1707"/>
    <w:rsid w:val="005B2541"/>
    <w:rsid w:val="005B322C"/>
    <w:rsid w:val="005B55A7"/>
    <w:rsid w:val="005B7DDF"/>
    <w:rsid w:val="005C0878"/>
    <w:rsid w:val="005C3F0E"/>
    <w:rsid w:val="005C466D"/>
    <w:rsid w:val="005D2B2A"/>
    <w:rsid w:val="005D70E0"/>
    <w:rsid w:val="005D763E"/>
    <w:rsid w:val="005D7EC4"/>
    <w:rsid w:val="005F0E4F"/>
    <w:rsid w:val="005F1E43"/>
    <w:rsid w:val="005F651D"/>
    <w:rsid w:val="005F7066"/>
    <w:rsid w:val="00600990"/>
    <w:rsid w:val="00604ADF"/>
    <w:rsid w:val="006076AD"/>
    <w:rsid w:val="0062056A"/>
    <w:rsid w:val="006228D2"/>
    <w:rsid w:val="006231B7"/>
    <w:rsid w:val="00625451"/>
    <w:rsid w:val="00630E3C"/>
    <w:rsid w:val="00643505"/>
    <w:rsid w:val="00645076"/>
    <w:rsid w:val="00646546"/>
    <w:rsid w:val="0065259B"/>
    <w:rsid w:val="00652E60"/>
    <w:rsid w:val="00653B85"/>
    <w:rsid w:val="00655C2B"/>
    <w:rsid w:val="0066137A"/>
    <w:rsid w:val="00667101"/>
    <w:rsid w:val="0067387A"/>
    <w:rsid w:val="00674DE8"/>
    <w:rsid w:val="00694361"/>
    <w:rsid w:val="006A1D30"/>
    <w:rsid w:val="006A3087"/>
    <w:rsid w:val="006A42DD"/>
    <w:rsid w:val="006A4B40"/>
    <w:rsid w:val="006A6D13"/>
    <w:rsid w:val="006B2105"/>
    <w:rsid w:val="006B40E6"/>
    <w:rsid w:val="006B5394"/>
    <w:rsid w:val="006B6028"/>
    <w:rsid w:val="006C6753"/>
    <w:rsid w:val="006C6791"/>
    <w:rsid w:val="006D5ED9"/>
    <w:rsid w:val="006D783A"/>
    <w:rsid w:val="006E559F"/>
    <w:rsid w:val="006F1B53"/>
    <w:rsid w:val="006F7655"/>
    <w:rsid w:val="00700606"/>
    <w:rsid w:val="00701BD4"/>
    <w:rsid w:val="00702993"/>
    <w:rsid w:val="0070710F"/>
    <w:rsid w:val="0070725A"/>
    <w:rsid w:val="007106B4"/>
    <w:rsid w:val="00711946"/>
    <w:rsid w:val="007133AC"/>
    <w:rsid w:val="00716A31"/>
    <w:rsid w:val="00725CAA"/>
    <w:rsid w:val="00726036"/>
    <w:rsid w:val="00726C8C"/>
    <w:rsid w:val="0073016B"/>
    <w:rsid w:val="007302C2"/>
    <w:rsid w:val="0073420C"/>
    <w:rsid w:val="007345FB"/>
    <w:rsid w:val="0074150E"/>
    <w:rsid w:val="00745237"/>
    <w:rsid w:val="007475C4"/>
    <w:rsid w:val="00747B54"/>
    <w:rsid w:val="007502A6"/>
    <w:rsid w:val="0075213F"/>
    <w:rsid w:val="007533F9"/>
    <w:rsid w:val="00753B88"/>
    <w:rsid w:val="00757BD0"/>
    <w:rsid w:val="0077325B"/>
    <w:rsid w:val="0077558B"/>
    <w:rsid w:val="00775F5B"/>
    <w:rsid w:val="00776AEE"/>
    <w:rsid w:val="00776F65"/>
    <w:rsid w:val="00781A27"/>
    <w:rsid w:val="00781EAB"/>
    <w:rsid w:val="00783826"/>
    <w:rsid w:val="0078688B"/>
    <w:rsid w:val="00793457"/>
    <w:rsid w:val="00794CFB"/>
    <w:rsid w:val="007A2858"/>
    <w:rsid w:val="007A2BDF"/>
    <w:rsid w:val="007A3314"/>
    <w:rsid w:val="007A6916"/>
    <w:rsid w:val="007B0006"/>
    <w:rsid w:val="007B2428"/>
    <w:rsid w:val="007B4800"/>
    <w:rsid w:val="007C5929"/>
    <w:rsid w:val="007D7009"/>
    <w:rsid w:val="007E0CB0"/>
    <w:rsid w:val="007E2606"/>
    <w:rsid w:val="007F4498"/>
    <w:rsid w:val="007F67FE"/>
    <w:rsid w:val="007F6D40"/>
    <w:rsid w:val="007F737A"/>
    <w:rsid w:val="00801502"/>
    <w:rsid w:val="00816704"/>
    <w:rsid w:val="00825036"/>
    <w:rsid w:val="008276A2"/>
    <w:rsid w:val="00832490"/>
    <w:rsid w:val="00833E3A"/>
    <w:rsid w:val="008366CD"/>
    <w:rsid w:val="00843DDD"/>
    <w:rsid w:val="008446E8"/>
    <w:rsid w:val="00844D25"/>
    <w:rsid w:val="00845B58"/>
    <w:rsid w:val="00846BE3"/>
    <w:rsid w:val="00846F9D"/>
    <w:rsid w:val="008514F4"/>
    <w:rsid w:val="0085542E"/>
    <w:rsid w:val="0085761B"/>
    <w:rsid w:val="0086328D"/>
    <w:rsid w:val="00875BB8"/>
    <w:rsid w:val="008923D6"/>
    <w:rsid w:val="00895A34"/>
    <w:rsid w:val="008A142A"/>
    <w:rsid w:val="008A3605"/>
    <w:rsid w:val="008A434C"/>
    <w:rsid w:val="008A4807"/>
    <w:rsid w:val="008A5634"/>
    <w:rsid w:val="008A6385"/>
    <w:rsid w:val="008B0B67"/>
    <w:rsid w:val="008B15C7"/>
    <w:rsid w:val="008B7BE9"/>
    <w:rsid w:val="008C273F"/>
    <w:rsid w:val="008C3044"/>
    <w:rsid w:val="008C4E52"/>
    <w:rsid w:val="008D09A7"/>
    <w:rsid w:val="008D19E8"/>
    <w:rsid w:val="008D7C15"/>
    <w:rsid w:val="008E0B01"/>
    <w:rsid w:val="008F3892"/>
    <w:rsid w:val="008F5F1C"/>
    <w:rsid w:val="008F75B6"/>
    <w:rsid w:val="00901393"/>
    <w:rsid w:val="009021A6"/>
    <w:rsid w:val="00903222"/>
    <w:rsid w:val="009061F6"/>
    <w:rsid w:val="009068DB"/>
    <w:rsid w:val="00906AA6"/>
    <w:rsid w:val="00906F42"/>
    <w:rsid w:val="00907A45"/>
    <w:rsid w:val="00912F66"/>
    <w:rsid w:val="00914348"/>
    <w:rsid w:val="009145DC"/>
    <w:rsid w:val="009173A2"/>
    <w:rsid w:val="009176C3"/>
    <w:rsid w:val="00917CB8"/>
    <w:rsid w:val="009213C7"/>
    <w:rsid w:val="00927F6D"/>
    <w:rsid w:val="00931475"/>
    <w:rsid w:val="00934209"/>
    <w:rsid w:val="0093556E"/>
    <w:rsid w:val="00937C11"/>
    <w:rsid w:val="009412D4"/>
    <w:rsid w:val="00942348"/>
    <w:rsid w:val="009425A7"/>
    <w:rsid w:val="00942A94"/>
    <w:rsid w:val="0095423B"/>
    <w:rsid w:val="009607F6"/>
    <w:rsid w:val="00964176"/>
    <w:rsid w:val="009659CE"/>
    <w:rsid w:val="00966C47"/>
    <w:rsid w:val="00967908"/>
    <w:rsid w:val="00967A69"/>
    <w:rsid w:val="0097155A"/>
    <w:rsid w:val="009725FC"/>
    <w:rsid w:val="0097267B"/>
    <w:rsid w:val="009864AD"/>
    <w:rsid w:val="00990BDC"/>
    <w:rsid w:val="00994C52"/>
    <w:rsid w:val="00994E06"/>
    <w:rsid w:val="009962C0"/>
    <w:rsid w:val="009A32C5"/>
    <w:rsid w:val="009A5738"/>
    <w:rsid w:val="009A5BFA"/>
    <w:rsid w:val="009B62DC"/>
    <w:rsid w:val="009B68A0"/>
    <w:rsid w:val="009C4C57"/>
    <w:rsid w:val="009C7905"/>
    <w:rsid w:val="009D2448"/>
    <w:rsid w:val="009D65D2"/>
    <w:rsid w:val="009D6BA9"/>
    <w:rsid w:val="009E2C13"/>
    <w:rsid w:val="009E37D5"/>
    <w:rsid w:val="009E7929"/>
    <w:rsid w:val="009F09E2"/>
    <w:rsid w:val="009F0CCF"/>
    <w:rsid w:val="009F363F"/>
    <w:rsid w:val="009F5D90"/>
    <w:rsid w:val="009F6ED7"/>
    <w:rsid w:val="00A01605"/>
    <w:rsid w:val="00A01EA1"/>
    <w:rsid w:val="00A056FC"/>
    <w:rsid w:val="00A113B2"/>
    <w:rsid w:val="00A12BEB"/>
    <w:rsid w:val="00A14528"/>
    <w:rsid w:val="00A25313"/>
    <w:rsid w:val="00A27D9D"/>
    <w:rsid w:val="00A30D37"/>
    <w:rsid w:val="00A3388B"/>
    <w:rsid w:val="00A50786"/>
    <w:rsid w:val="00A5294E"/>
    <w:rsid w:val="00A5475A"/>
    <w:rsid w:val="00A6239A"/>
    <w:rsid w:val="00A62F77"/>
    <w:rsid w:val="00A6382A"/>
    <w:rsid w:val="00A63A08"/>
    <w:rsid w:val="00A658A1"/>
    <w:rsid w:val="00A67DFE"/>
    <w:rsid w:val="00A67EE6"/>
    <w:rsid w:val="00A707F9"/>
    <w:rsid w:val="00A808DD"/>
    <w:rsid w:val="00A81E8E"/>
    <w:rsid w:val="00A84A85"/>
    <w:rsid w:val="00A86CE0"/>
    <w:rsid w:val="00A926B8"/>
    <w:rsid w:val="00A94EA9"/>
    <w:rsid w:val="00A9589D"/>
    <w:rsid w:val="00A976A4"/>
    <w:rsid w:val="00A976E2"/>
    <w:rsid w:val="00AA270A"/>
    <w:rsid w:val="00AA30AC"/>
    <w:rsid w:val="00AA4ED2"/>
    <w:rsid w:val="00AB42A0"/>
    <w:rsid w:val="00AB5F44"/>
    <w:rsid w:val="00AB6EC4"/>
    <w:rsid w:val="00AB7F64"/>
    <w:rsid w:val="00AC5385"/>
    <w:rsid w:val="00AC79B7"/>
    <w:rsid w:val="00AE0B4C"/>
    <w:rsid w:val="00AE5690"/>
    <w:rsid w:val="00AE7E64"/>
    <w:rsid w:val="00AF424E"/>
    <w:rsid w:val="00AF5FFE"/>
    <w:rsid w:val="00B04567"/>
    <w:rsid w:val="00B10D79"/>
    <w:rsid w:val="00B14AC6"/>
    <w:rsid w:val="00B156D7"/>
    <w:rsid w:val="00B25F94"/>
    <w:rsid w:val="00B310F4"/>
    <w:rsid w:val="00B35905"/>
    <w:rsid w:val="00B42C0F"/>
    <w:rsid w:val="00B42CE3"/>
    <w:rsid w:val="00B4427A"/>
    <w:rsid w:val="00B457B7"/>
    <w:rsid w:val="00B464D4"/>
    <w:rsid w:val="00B5033D"/>
    <w:rsid w:val="00B61E7D"/>
    <w:rsid w:val="00B63F86"/>
    <w:rsid w:val="00B65E51"/>
    <w:rsid w:val="00B66AD5"/>
    <w:rsid w:val="00B7196F"/>
    <w:rsid w:val="00B722E5"/>
    <w:rsid w:val="00B72839"/>
    <w:rsid w:val="00B72F64"/>
    <w:rsid w:val="00B76D5E"/>
    <w:rsid w:val="00B7738D"/>
    <w:rsid w:val="00B820EB"/>
    <w:rsid w:val="00B84E71"/>
    <w:rsid w:val="00B87752"/>
    <w:rsid w:val="00B9025B"/>
    <w:rsid w:val="00B90B71"/>
    <w:rsid w:val="00B9346B"/>
    <w:rsid w:val="00B93564"/>
    <w:rsid w:val="00B937E0"/>
    <w:rsid w:val="00B93C48"/>
    <w:rsid w:val="00B93DA8"/>
    <w:rsid w:val="00B94704"/>
    <w:rsid w:val="00B947B2"/>
    <w:rsid w:val="00BA470D"/>
    <w:rsid w:val="00BA6786"/>
    <w:rsid w:val="00BA7091"/>
    <w:rsid w:val="00BB38CE"/>
    <w:rsid w:val="00BB66F3"/>
    <w:rsid w:val="00BB739D"/>
    <w:rsid w:val="00BC170D"/>
    <w:rsid w:val="00BC1EC1"/>
    <w:rsid w:val="00BC5631"/>
    <w:rsid w:val="00BC71E8"/>
    <w:rsid w:val="00BD054F"/>
    <w:rsid w:val="00BD27ED"/>
    <w:rsid w:val="00BD7383"/>
    <w:rsid w:val="00BE112B"/>
    <w:rsid w:val="00BE46C5"/>
    <w:rsid w:val="00BE493C"/>
    <w:rsid w:val="00BF1010"/>
    <w:rsid w:val="00BF49DE"/>
    <w:rsid w:val="00BF56A9"/>
    <w:rsid w:val="00BF5935"/>
    <w:rsid w:val="00BF640F"/>
    <w:rsid w:val="00C0360D"/>
    <w:rsid w:val="00C06F23"/>
    <w:rsid w:val="00C149BA"/>
    <w:rsid w:val="00C16998"/>
    <w:rsid w:val="00C16B00"/>
    <w:rsid w:val="00C21B04"/>
    <w:rsid w:val="00C3195B"/>
    <w:rsid w:val="00C332DC"/>
    <w:rsid w:val="00C40917"/>
    <w:rsid w:val="00C41E2B"/>
    <w:rsid w:val="00C45F8C"/>
    <w:rsid w:val="00C5145B"/>
    <w:rsid w:val="00C53134"/>
    <w:rsid w:val="00C53801"/>
    <w:rsid w:val="00C543DB"/>
    <w:rsid w:val="00C61259"/>
    <w:rsid w:val="00C61323"/>
    <w:rsid w:val="00C641A3"/>
    <w:rsid w:val="00C72090"/>
    <w:rsid w:val="00C772F6"/>
    <w:rsid w:val="00C80D73"/>
    <w:rsid w:val="00C84BBA"/>
    <w:rsid w:val="00C86A72"/>
    <w:rsid w:val="00C87407"/>
    <w:rsid w:val="00C91849"/>
    <w:rsid w:val="00CA41B9"/>
    <w:rsid w:val="00CA4F9D"/>
    <w:rsid w:val="00CB2E79"/>
    <w:rsid w:val="00CB61B8"/>
    <w:rsid w:val="00CC44A6"/>
    <w:rsid w:val="00CD0309"/>
    <w:rsid w:val="00CD27BB"/>
    <w:rsid w:val="00CD28D9"/>
    <w:rsid w:val="00CD5184"/>
    <w:rsid w:val="00CE0644"/>
    <w:rsid w:val="00CF0C08"/>
    <w:rsid w:val="00D05930"/>
    <w:rsid w:val="00D115D2"/>
    <w:rsid w:val="00D11827"/>
    <w:rsid w:val="00D12E37"/>
    <w:rsid w:val="00D142DD"/>
    <w:rsid w:val="00D151D7"/>
    <w:rsid w:val="00D201CC"/>
    <w:rsid w:val="00D206CE"/>
    <w:rsid w:val="00D241B8"/>
    <w:rsid w:val="00D2616F"/>
    <w:rsid w:val="00D311C1"/>
    <w:rsid w:val="00D3271A"/>
    <w:rsid w:val="00D34A53"/>
    <w:rsid w:val="00D36C9E"/>
    <w:rsid w:val="00D37A9E"/>
    <w:rsid w:val="00D41F7C"/>
    <w:rsid w:val="00D459D1"/>
    <w:rsid w:val="00D5079B"/>
    <w:rsid w:val="00D50E66"/>
    <w:rsid w:val="00D576BE"/>
    <w:rsid w:val="00D601D4"/>
    <w:rsid w:val="00D61D79"/>
    <w:rsid w:val="00D70A62"/>
    <w:rsid w:val="00D813FA"/>
    <w:rsid w:val="00D904A8"/>
    <w:rsid w:val="00D90A2A"/>
    <w:rsid w:val="00D93444"/>
    <w:rsid w:val="00D9501B"/>
    <w:rsid w:val="00D950A2"/>
    <w:rsid w:val="00D96B20"/>
    <w:rsid w:val="00DA1FF9"/>
    <w:rsid w:val="00DA2600"/>
    <w:rsid w:val="00DB0107"/>
    <w:rsid w:val="00DB0B5F"/>
    <w:rsid w:val="00DB3C3D"/>
    <w:rsid w:val="00DC1237"/>
    <w:rsid w:val="00DD1E76"/>
    <w:rsid w:val="00DF0799"/>
    <w:rsid w:val="00DF2A0C"/>
    <w:rsid w:val="00DF5998"/>
    <w:rsid w:val="00DF5B80"/>
    <w:rsid w:val="00E1283B"/>
    <w:rsid w:val="00E16139"/>
    <w:rsid w:val="00E20385"/>
    <w:rsid w:val="00E22D45"/>
    <w:rsid w:val="00E27EC9"/>
    <w:rsid w:val="00E328E7"/>
    <w:rsid w:val="00E33AE6"/>
    <w:rsid w:val="00E34DA0"/>
    <w:rsid w:val="00E3736F"/>
    <w:rsid w:val="00E40F44"/>
    <w:rsid w:val="00E41D60"/>
    <w:rsid w:val="00E44C81"/>
    <w:rsid w:val="00E4527F"/>
    <w:rsid w:val="00E4600F"/>
    <w:rsid w:val="00E504FD"/>
    <w:rsid w:val="00E505CE"/>
    <w:rsid w:val="00E56212"/>
    <w:rsid w:val="00E6183C"/>
    <w:rsid w:val="00E62660"/>
    <w:rsid w:val="00E65050"/>
    <w:rsid w:val="00E6519E"/>
    <w:rsid w:val="00E67E79"/>
    <w:rsid w:val="00E71B7E"/>
    <w:rsid w:val="00E776A3"/>
    <w:rsid w:val="00E819C5"/>
    <w:rsid w:val="00E906A7"/>
    <w:rsid w:val="00E90BED"/>
    <w:rsid w:val="00E91E9A"/>
    <w:rsid w:val="00E9376F"/>
    <w:rsid w:val="00E97DA2"/>
    <w:rsid w:val="00EA0162"/>
    <w:rsid w:val="00EA326A"/>
    <w:rsid w:val="00EB795E"/>
    <w:rsid w:val="00EC143B"/>
    <w:rsid w:val="00EC4857"/>
    <w:rsid w:val="00EC4CB9"/>
    <w:rsid w:val="00EC5286"/>
    <w:rsid w:val="00EC787D"/>
    <w:rsid w:val="00EC7ABC"/>
    <w:rsid w:val="00EE2BFA"/>
    <w:rsid w:val="00EE7104"/>
    <w:rsid w:val="00EF28BB"/>
    <w:rsid w:val="00EF4868"/>
    <w:rsid w:val="00EF4D78"/>
    <w:rsid w:val="00EF7B17"/>
    <w:rsid w:val="00F062B3"/>
    <w:rsid w:val="00F065D7"/>
    <w:rsid w:val="00F114FF"/>
    <w:rsid w:val="00F1187A"/>
    <w:rsid w:val="00F1471B"/>
    <w:rsid w:val="00F15078"/>
    <w:rsid w:val="00F15535"/>
    <w:rsid w:val="00F158E8"/>
    <w:rsid w:val="00F16083"/>
    <w:rsid w:val="00F16130"/>
    <w:rsid w:val="00F205DD"/>
    <w:rsid w:val="00F20B85"/>
    <w:rsid w:val="00F2173F"/>
    <w:rsid w:val="00F25E65"/>
    <w:rsid w:val="00F367B9"/>
    <w:rsid w:val="00F369E6"/>
    <w:rsid w:val="00F378DC"/>
    <w:rsid w:val="00F4108A"/>
    <w:rsid w:val="00F53120"/>
    <w:rsid w:val="00F5654F"/>
    <w:rsid w:val="00F57BA3"/>
    <w:rsid w:val="00F634F1"/>
    <w:rsid w:val="00F65394"/>
    <w:rsid w:val="00F65A39"/>
    <w:rsid w:val="00F84390"/>
    <w:rsid w:val="00F85013"/>
    <w:rsid w:val="00F8567D"/>
    <w:rsid w:val="00F86766"/>
    <w:rsid w:val="00F915AD"/>
    <w:rsid w:val="00F924E2"/>
    <w:rsid w:val="00F93D34"/>
    <w:rsid w:val="00F9653C"/>
    <w:rsid w:val="00F97005"/>
    <w:rsid w:val="00FA0A91"/>
    <w:rsid w:val="00FA43E8"/>
    <w:rsid w:val="00FB2BCB"/>
    <w:rsid w:val="00FB5209"/>
    <w:rsid w:val="00FB704A"/>
    <w:rsid w:val="00FC4366"/>
    <w:rsid w:val="00FC53BE"/>
    <w:rsid w:val="00FC5FAB"/>
    <w:rsid w:val="00FD5334"/>
    <w:rsid w:val="00FE1C94"/>
    <w:rsid w:val="00FE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F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27E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06A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CE064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qFormat/>
    <w:rsid w:val="004047D5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906A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CE064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link w:val="7"/>
    <w:semiHidden/>
    <w:locked/>
    <w:rsid w:val="004047D5"/>
    <w:rPr>
      <w:rFonts w:ascii="Cambria" w:hAnsi="Cambria" w:cs="Times New Roman"/>
      <w:i/>
      <w:iCs/>
      <w:color w:val="404040"/>
    </w:rPr>
  </w:style>
  <w:style w:type="paragraph" w:styleId="a3">
    <w:name w:val="Normal (Web)"/>
    <w:basedOn w:val="a"/>
    <w:semiHidden/>
    <w:rsid w:val="00CE064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rsid w:val="00CE064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E0644"/>
    <w:rPr>
      <w:rFonts w:cs="Times New Roman"/>
    </w:rPr>
  </w:style>
  <w:style w:type="paragraph" w:styleId="a5">
    <w:name w:val="Balloon Text"/>
    <w:basedOn w:val="a"/>
    <w:link w:val="a6"/>
    <w:semiHidden/>
    <w:rsid w:val="004E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4E110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E11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F114FF"/>
    <w:rPr>
      <w:rFonts w:cs="Times New Roman"/>
    </w:rPr>
  </w:style>
  <w:style w:type="paragraph" w:customStyle="1" w:styleId="11">
    <w:name w:val="Абзац списка1"/>
    <w:basedOn w:val="a"/>
    <w:rsid w:val="0086328D"/>
    <w:pPr>
      <w:ind w:left="720"/>
      <w:contextualSpacing/>
    </w:pPr>
  </w:style>
  <w:style w:type="paragraph" w:customStyle="1" w:styleId="ConsPlusNormal">
    <w:name w:val="ConsPlusNormal"/>
    <w:rsid w:val="005203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a8">
    <w:name w:val="реквизитПодпись"/>
    <w:basedOn w:val="a"/>
    <w:rsid w:val="00E906A7"/>
    <w:pPr>
      <w:tabs>
        <w:tab w:val="left" w:pos="6804"/>
      </w:tabs>
      <w:spacing w:before="360"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E906A7"/>
    <w:pPr>
      <w:spacing w:after="0" w:line="240" w:lineRule="auto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a">
    <w:name w:val="Основной текст Знак"/>
    <w:link w:val="a9"/>
    <w:locked/>
    <w:rsid w:val="00E906A7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906A7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c">
    <w:name w:val="Название Знак"/>
    <w:link w:val="ab"/>
    <w:locked/>
    <w:rsid w:val="00E906A7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header"/>
    <w:basedOn w:val="a"/>
    <w:link w:val="ae"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locked/>
    <w:rsid w:val="0093556E"/>
    <w:rPr>
      <w:rFonts w:cs="Times New Roman"/>
    </w:rPr>
  </w:style>
  <w:style w:type="paragraph" w:styleId="af">
    <w:name w:val="footer"/>
    <w:basedOn w:val="a"/>
    <w:link w:val="af0"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locked/>
    <w:rsid w:val="0093556E"/>
    <w:rPr>
      <w:rFonts w:cs="Times New Roman"/>
    </w:rPr>
  </w:style>
  <w:style w:type="paragraph" w:customStyle="1" w:styleId="ConsPlusNonformat">
    <w:name w:val="ConsPlusNonformat"/>
    <w:rsid w:val="00E27EC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2">
    <w:name w:val="Замещающий текст1"/>
    <w:semiHidden/>
    <w:rsid w:val="004E2B43"/>
    <w:rPr>
      <w:rFonts w:cs="Times New Roman"/>
      <w:color w:val="808080"/>
    </w:rPr>
  </w:style>
  <w:style w:type="character" w:customStyle="1" w:styleId="10">
    <w:name w:val="Заголовок 1 Знак"/>
    <w:link w:val="1"/>
    <w:rsid w:val="00427E90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f1">
    <w:name w:val="Subtitle"/>
    <w:basedOn w:val="a"/>
    <w:link w:val="af2"/>
    <w:qFormat/>
    <w:locked/>
    <w:rsid w:val="00427E90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  <w:lang w:eastAsia="ru-RU"/>
    </w:rPr>
  </w:style>
  <w:style w:type="character" w:customStyle="1" w:styleId="af2">
    <w:name w:val="Подзаголовок Знак"/>
    <w:link w:val="af1"/>
    <w:rsid w:val="00427E90"/>
    <w:rPr>
      <w:rFonts w:ascii="Times New Roman" w:eastAsia="Times New Roman" w:hAnsi="Times New Roman"/>
      <w:b/>
      <w:bCs/>
      <w:caps/>
      <w:sz w:val="32"/>
    </w:rPr>
  </w:style>
  <w:style w:type="paragraph" w:styleId="af3">
    <w:name w:val="No Spacing"/>
    <w:qFormat/>
    <w:rsid w:val="00334ACE"/>
    <w:rPr>
      <w:rFonts w:eastAsia="Times New Roman"/>
      <w:sz w:val="22"/>
      <w:szCs w:val="22"/>
      <w:lang w:eastAsia="en-US"/>
    </w:rPr>
  </w:style>
  <w:style w:type="paragraph" w:customStyle="1" w:styleId="21">
    <w:name w:val="Абзац списка2"/>
    <w:basedOn w:val="a"/>
    <w:rsid w:val="0075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4BD29621371BC973960661D461515B9BB3879AC7FAAFECFE8BFE020297ACE757F423D250F4535g5d5K" TargetMode="External"/><Relationship Id="rId13" Type="http://schemas.openxmlformats.org/officeDocument/2006/relationships/hyperlink" Target="consultantplus://offline/ref=10F4BD29621371BC973960661D461515B9BB3B70A27EAAFECFE8BFE020297ACE757F42g3d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09A890D39311FF0429BB4FE4D1DBBF9C47AEC75DC82721F184D3F570fCU9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F4BD29621371BC973960661D461515B9BB3B70A27EAAFECFE8BFE020297ACE757F42g3d9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FBCE1127A2D0CAAE7E5155375DEF95A23504268FDE2378CB7A328B004174B8A68583FB45CB727E4EB66BC7C8IFb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F4BD29621371BC973960661D461515B9BB3B70A27EAAFECFE8BFE020297ACE757F42g3d9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0A64-B36A-4612-878D-3F4AF66B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Бакчарского сельского поселения</vt:lpstr>
    </vt:vector>
  </TitlesOfParts>
  <Company>Reanimator Extreme Edition</Company>
  <LinksUpToDate>false</LinksUpToDate>
  <CharactersWithSpaces>28792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Бакчарского сельского поселения</dc:title>
  <dc:creator>Невтисова Дина Сергеевна</dc:creator>
  <cp:lastModifiedBy>Управделами</cp:lastModifiedBy>
  <cp:revision>3</cp:revision>
  <cp:lastPrinted>2023-05-15T05:24:00Z</cp:lastPrinted>
  <dcterms:created xsi:type="dcterms:W3CDTF">2023-05-15T05:51:00Z</dcterms:created>
  <dcterms:modified xsi:type="dcterms:W3CDTF">2023-05-15T05:52:00Z</dcterms:modified>
</cp:coreProperties>
</file>