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1A7" w:rsidRDefault="000B41A7" w:rsidP="000B41A7">
      <w:pPr>
        <w:jc w:val="center"/>
        <w:rPr>
          <w:b/>
          <w:szCs w:val="28"/>
        </w:rPr>
      </w:pPr>
      <w:r w:rsidRPr="00937C7C">
        <w:rPr>
          <w:b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0B41A7" w:rsidRPr="00937C7C" w:rsidRDefault="000B41A7" w:rsidP="000B41A7">
      <w:pPr>
        <w:jc w:val="center"/>
        <w:rPr>
          <w:b/>
          <w:szCs w:val="28"/>
        </w:rPr>
      </w:pPr>
    </w:p>
    <w:p w:rsidR="000B41A7" w:rsidRDefault="000B41A7" w:rsidP="000B41A7">
      <w:pPr>
        <w:jc w:val="center"/>
        <w:rPr>
          <w:b/>
          <w:szCs w:val="28"/>
        </w:rPr>
      </w:pPr>
      <w:r w:rsidRPr="00937C7C">
        <w:rPr>
          <w:b/>
          <w:szCs w:val="28"/>
        </w:rPr>
        <w:t>АДМИНИСТРАЦИЯ ПАРБИГСКОГО СЕЛЬСКОГО ПОСЕЛЕНИЯ</w:t>
      </w:r>
    </w:p>
    <w:p w:rsidR="000B41A7" w:rsidRPr="000B41A7" w:rsidRDefault="000B41A7" w:rsidP="000B41A7">
      <w:pPr>
        <w:jc w:val="center"/>
        <w:rPr>
          <w:b/>
          <w:szCs w:val="28"/>
        </w:rPr>
      </w:pPr>
    </w:p>
    <w:p w:rsidR="000B41A7" w:rsidRDefault="000B41A7" w:rsidP="000B41A7">
      <w:pPr>
        <w:jc w:val="center"/>
        <w:rPr>
          <w:b/>
          <w:sz w:val="26"/>
          <w:szCs w:val="26"/>
        </w:rPr>
      </w:pPr>
      <w:r w:rsidRPr="00937C7C">
        <w:rPr>
          <w:b/>
          <w:szCs w:val="28"/>
        </w:rPr>
        <w:t>ПОСТАНОВЛЕНИЕ</w:t>
      </w:r>
      <w:r w:rsidRPr="00937C7C">
        <w:rPr>
          <w:b/>
          <w:sz w:val="26"/>
          <w:szCs w:val="26"/>
        </w:rPr>
        <w:t xml:space="preserve"> </w:t>
      </w:r>
    </w:p>
    <w:p w:rsidR="006119C5" w:rsidRDefault="006119C5" w:rsidP="000B41A7">
      <w:pPr>
        <w:jc w:val="right"/>
        <w:rPr>
          <w:b/>
        </w:rPr>
      </w:pPr>
    </w:p>
    <w:tbl>
      <w:tblPr>
        <w:tblW w:w="960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9600"/>
      </w:tblGrid>
      <w:tr w:rsidR="006119C5">
        <w:tc>
          <w:tcPr>
            <w:tcW w:w="9600" w:type="dxa"/>
            <w:shd w:val="clear" w:color="auto" w:fill="auto"/>
          </w:tcPr>
          <w:p w:rsidR="006119C5" w:rsidRPr="000B6BCB" w:rsidRDefault="006119C5" w:rsidP="000B41A7">
            <w:pPr>
              <w:pStyle w:val="Standard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0B41A7" w:rsidRDefault="000B41A7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Pr="00C909A1" w:rsidRDefault="00440F3C" w:rsidP="000B41A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14.04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>.2023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с.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Парбиг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43</w:t>
      </w:r>
    </w:p>
    <w:p w:rsidR="006119C5" w:rsidRDefault="006119C5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4807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 </w:t>
      </w:r>
      <w:bookmarkStart w:id="0" w:name="__DdeLink__7651_346669667"/>
      <w:bookmarkEnd w:id="0"/>
    </w:p>
    <w:p w:rsidR="006119C5" w:rsidRDefault="00614807" w:rsidP="000B41A7">
      <w:pPr>
        <w:pStyle w:val="Standard"/>
        <w:jc w:val="center"/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cs="Times New Roman"/>
          <w:sz w:val="28"/>
          <w:szCs w:val="28"/>
        </w:rPr>
        <w:t xml:space="preserve">» </w:t>
      </w:r>
      <w:r>
        <w:rPr>
          <w:rStyle w:val="a8"/>
          <w:rFonts w:eastAsia="Times New Roman" w:cs="Times New Roman"/>
          <w:sz w:val="28"/>
          <w:szCs w:val="28"/>
          <w:lang w:eastAsia="ru-RU"/>
        </w:rPr>
        <w:t xml:space="preserve"> 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6119C5" w:rsidRDefault="006119C5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4807" w:rsidP="000B41A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cs="Times New Roman"/>
          <w:color w:val="000000"/>
          <w:sz w:val="28"/>
          <w:szCs w:val="28"/>
        </w:rPr>
        <w:t>м законом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>
        <w:rPr>
          <w:rFonts w:cs="Times New Roman"/>
          <w:iCs/>
          <w:sz w:val="28"/>
          <w:szCs w:val="28"/>
        </w:rPr>
        <w:t>-ФЗ «Об организации предоставления государственных и муниципаль</w:t>
      </w:r>
      <w:r w:rsidR="000B41A7">
        <w:rPr>
          <w:rFonts w:cs="Times New Roman"/>
          <w:iCs/>
          <w:sz w:val="28"/>
          <w:szCs w:val="28"/>
        </w:rPr>
        <w:t xml:space="preserve">ных услуг», Федеральным законом </w:t>
      </w:r>
      <w:r>
        <w:rPr>
          <w:rFonts w:cs="Times New Roman"/>
          <w:i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Парбигского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C909A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19C5" w:rsidRDefault="00614807" w:rsidP="000B41A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0B41A7" w:rsidRDefault="00C909A1" w:rsidP="000B41A7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4807">
        <w:rPr>
          <w:color w:val="000000"/>
          <w:sz w:val="28"/>
          <w:szCs w:val="28"/>
        </w:rPr>
        <w:t xml:space="preserve">. </w:t>
      </w:r>
      <w:r w:rsidR="00AC7667" w:rsidRPr="00C47FB5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0B41A7">
        <w:rPr>
          <w:sz w:val="28"/>
          <w:szCs w:val="28"/>
        </w:rPr>
        <w:t>Парбигское</w:t>
      </w:r>
      <w:r w:rsidR="00AC7667" w:rsidRPr="00C47FB5">
        <w:rPr>
          <w:sz w:val="28"/>
          <w:szCs w:val="28"/>
        </w:rPr>
        <w:t xml:space="preserve">  сельское поселение» в сети Интернет (</w:t>
      </w:r>
      <w:hyperlink r:id="rId8" w:history="1">
        <w:r w:rsidR="000B41A7" w:rsidRPr="00937C7C">
          <w:rPr>
            <w:rStyle w:val="afd"/>
            <w:sz w:val="26"/>
            <w:szCs w:val="26"/>
          </w:rPr>
          <w:t>https://parbig.ru/</w:t>
        </w:r>
      </w:hyperlink>
      <w:r w:rsidR="00AC7667" w:rsidRPr="00C47FB5">
        <w:rPr>
          <w:sz w:val="28"/>
          <w:szCs w:val="28"/>
        </w:rPr>
        <w:t>).</w:t>
      </w:r>
    </w:p>
    <w:p w:rsidR="000B41A7" w:rsidRPr="00D121F1" w:rsidRDefault="000B41A7" w:rsidP="000B41A7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D121F1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Pr="00D121F1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jc w:val="both"/>
        <w:rPr>
          <w:rFonts w:eastAsia="Calibri"/>
          <w:szCs w:val="28"/>
        </w:rPr>
      </w:pPr>
      <w:r w:rsidRPr="00D121F1">
        <w:rPr>
          <w:rFonts w:eastAsia="Calibri"/>
          <w:szCs w:val="28"/>
        </w:rPr>
        <w:t xml:space="preserve">Глава </w:t>
      </w:r>
      <w:r>
        <w:rPr>
          <w:rFonts w:eastAsia="Calibri"/>
          <w:szCs w:val="28"/>
        </w:rPr>
        <w:t xml:space="preserve">Парбигского </w:t>
      </w:r>
    </w:p>
    <w:p w:rsidR="000B41A7" w:rsidRPr="00937C7C" w:rsidRDefault="000B41A7" w:rsidP="000B41A7">
      <w:pPr>
        <w:jc w:val="both"/>
        <w:rPr>
          <w:rFonts w:eastAsia="Calibri"/>
          <w:szCs w:val="28"/>
        </w:rPr>
      </w:pPr>
      <w:r w:rsidRPr="00D121F1">
        <w:rPr>
          <w:rFonts w:eastAsia="Calibri"/>
          <w:szCs w:val="28"/>
        </w:rPr>
        <w:t xml:space="preserve"> сельского поселения                                        </w:t>
      </w:r>
      <w:r>
        <w:rPr>
          <w:rFonts w:eastAsia="Calibri"/>
          <w:szCs w:val="28"/>
        </w:rPr>
        <w:t xml:space="preserve">    Л.В.Косолапова</w:t>
      </w:r>
    </w:p>
    <w:p w:rsidR="006119C5" w:rsidRPr="00AC7667" w:rsidRDefault="006119C5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19C5" w:rsidP="000B41A7">
      <w:pPr>
        <w:jc w:val="center"/>
        <w:rPr>
          <w:rFonts w:cs="Times New Roman"/>
          <w:szCs w:val="28"/>
        </w:rPr>
      </w:pPr>
    </w:p>
    <w:p w:rsidR="006119C5" w:rsidRPr="000B41A7" w:rsidRDefault="00AC7667" w:rsidP="000B41A7">
      <w:pPr>
        <w:suppressAutoHyphens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lastRenderedPageBreak/>
        <w:t>Приложение</w:t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 xml:space="preserve">к постановлению администрации </w:t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 xml:space="preserve">Парбигского сельского поселения </w:t>
      </w:r>
    </w:p>
    <w:p w:rsidR="000B41A7" w:rsidRPr="000B41A7" w:rsidRDefault="00440F3C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>О</w:t>
      </w:r>
      <w:r w:rsidR="000B41A7" w:rsidRPr="000B41A7">
        <w:rPr>
          <w:color w:val="3C3C3C"/>
          <w:sz w:val="20"/>
        </w:rPr>
        <w:t>т</w:t>
      </w:r>
      <w:r>
        <w:rPr>
          <w:color w:val="3C3C3C"/>
          <w:sz w:val="20"/>
        </w:rPr>
        <w:t xml:space="preserve"> 14.04.</w:t>
      </w:r>
      <w:r w:rsidR="000B41A7" w:rsidRPr="000B41A7">
        <w:rPr>
          <w:color w:val="3C3C3C"/>
          <w:sz w:val="20"/>
        </w:rPr>
        <w:t>2023 №</w:t>
      </w:r>
      <w:r>
        <w:rPr>
          <w:color w:val="3C3C3C"/>
          <w:sz w:val="20"/>
        </w:rPr>
        <w:t xml:space="preserve"> 43</w:t>
      </w:r>
    </w:p>
    <w:p w:rsidR="000B41A7" w:rsidRDefault="000B41A7" w:rsidP="000B41A7">
      <w:pPr>
        <w:contextualSpacing/>
        <w:jc w:val="center"/>
        <w:rPr>
          <w:szCs w:val="28"/>
        </w:rPr>
      </w:pPr>
    </w:p>
    <w:p w:rsidR="006119C5" w:rsidRDefault="00614807" w:rsidP="000B41A7">
      <w:pPr>
        <w:contextualSpacing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6119C5" w:rsidRDefault="00614807" w:rsidP="000B41A7">
      <w:pPr>
        <w:contextualSpacing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6119C5" w:rsidRDefault="00614807" w:rsidP="000B41A7">
      <w:pPr>
        <w:contextualSpacing/>
        <w:jc w:val="center"/>
      </w:pPr>
      <w:r>
        <w:rPr>
          <w:b/>
          <w:bCs/>
          <w:szCs w:val="28"/>
        </w:rPr>
        <w:t>«</w:t>
      </w:r>
      <w:r>
        <w:rPr>
          <w:rStyle w:val="a8"/>
          <w:b/>
          <w:bCs/>
          <w:sz w:val="28"/>
          <w:szCs w:val="28"/>
        </w:rPr>
        <w:t>Передача</w:t>
      </w:r>
      <w:r>
        <w:rPr>
          <w:b/>
          <w:bCs/>
          <w:szCs w:val="28"/>
        </w:rPr>
        <w:t xml:space="preserve"> в собственность граждан занимаемых ими жилых помещений жилищного фонда (приватизация жилищного фонда)» </w:t>
      </w:r>
    </w:p>
    <w:p w:rsidR="006119C5" w:rsidRDefault="006119C5" w:rsidP="000B41A7">
      <w:pPr>
        <w:ind w:firstLine="709"/>
        <w:contextualSpacing/>
        <w:jc w:val="center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119C5" w:rsidRDefault="006119C5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 w:rsidR="00AC7667" w:rsidRPr="00AC7667">
        <w:rPr>
          <w:szCs w:val="28"/>
        </w:rPr>
        <w:t>МО «</w:t>
      </w:r>
      <w:r w:rsidR="000B41A7">
        <w:rPr>
          <w:szCs w:val="28"/>
        </w:rPr>
        <w:t>Парбигское</w:t>
      </w:r>
      <w:r w:rsidR="00AC7667" w:rsidRPr="00AC7667">
        <w:rPr>
          <w:szCs w:val="28"/>
        </w:rPr>
        <w:t xml:space="preserve"> сельское поселение»</w:t>
      </w:r>
      <w:r w:rsidRPr="00AC7667">
        <w:rPr>
          <w:szCs w:val="28"/>
        </w:rPr>
        <w:t>)</w:t>
      </w:r>
      <w:r>
        <w:rPr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1.1. Круг заявителей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6119C5" w:rsidRDefault="00614807" w:rsidP="000B41A7">
      <w:pPr>
        <w:ind w:firstLine="709"/>
        <w:contextualSpacing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1.2. Требования к порядку информирования о предоставлении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1.2.1. Информация о предоставлении муниципальной услуги размещается: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1.2.1.1. непосредственно в здании администрации </w:t>
      </w:r>
      <w:r w:rsidR="000B41A7">
        <w:rPr>
          <w:rFonts w:ascii="Times New Roman" w:hAnsi="Times New Roman" w:cs="Times New Roman"/>
          <w:szCs w:val="28"/>
        </w:rPr>
        <w:t>Парбигского</w:t>
      </w:r>
      <w:r w:rsidR="00AC7667" w:rsidRPr="00AC7667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 xml:space="preserve"> (далее - Администрация) в виде средств наглядной информации, в том числе на информационных стендах, в виде средств </w:t>
      </w:r>
      <w:r>
        <w:rPr>
          <w:rFonts w:ascii="Times New Roman" w:hAnsi="Times New Roman" w:cs="Times New Roman"/>
          <w:szCs w:val="28"/>
        </w:rPr>
        <w:lastRenderedPageBreak/>
        <w:t>информирования с использованием информационно-коммуникационных технологий;</w:t>
      </w:r>
    </w:p>
    <w:p w:rsidR="006119C5" w:rsidRPr="00AC7667" w:rsidRDefault="00614807" w:rsidP="000B41A7">
      <w:pPr>
        <w:pStyle w:val="Style6"/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Cs w:val="28"/>
        </w:rPr>
        <w:t>1</w:t>
      </w:r>
      <w:r w:rsidRPr="00AC7667">
        <w:rPr>
          <w:sz w:val="28"/>
          <w:szCs w:val="28"/>
        </w:rPr>
        <w:t xml:space="preserve">.2.1.2. на официальном сайте Администрации </w:t>
      </w:r>
      <w:r w:rsidR="00AC7667" w:rsidRPr="00AC7667">
        <w:rPr>
          <w:sz w:val="28"/>
          <w:szCs w:val="28"/>
        </w:rPr>
        <w:t>муниципального образования «</w:t>
      </w:r>
      <w:r w:rsidR="000B41A7">
        <w:rPr>
          <w:sz w:val="28"/>
          <w:szCs w:val="28"/>
        </w:rPr>
        <w:t>Парбигское</w:t>
      </w:r>
      <w:r w:rsidR="00AC7667" w:rsidRPr="00AC7667">
        <w:rPr>
          <w:sz w:val="28"/>
          <w:szCs w:val="28"/>
        </w:rPr>
        <w:t xml:space="preserve">  сельское поселение» в сети </w:t>
      </w:r>
      <w:r w:rsidR="00AC7667" w:rsidRPr="000B41A7">
        <w:rPr>
          <w:sz w:val="28"/>
          <w:szCs w:val="28"/>
        </w:rPr>
        <w:t xml:space="preserve">Интернет </w:t>
      </w:r>
      <w:r w:rsidR="000B41A7" w:rsidRPr="000B41A7">
        <w:rPr>
          <w:sz w:val="28"/>
          <w:szCs w:val="28"/>
        </w:rPr>
        <w:t>(</w:t>
      </w:r>
      <w:hyperlink r:id="rId9" w:history="1">
        <w:r w:rsidR="000B41A7" w:rsidRPr="000B41A7">
          <w:rPr>
            <w:rStyle w:val="afd"/>
            <w:sz w:val="28"/>
            <w:szCs w:val="28"/>
          </w:rPr>
          <w:t>https://parbig.ru/</w:t>
        </w:r>
      </w:hyperlink>
      <w:r w:rsidR="00AC7667" w:rsidRPr="000B41A7">
        <w:rPr>
          <w:sz w:val="28"/>
          <w:szCs w:val="28"/>
        </w:rPr>
        <w:t>),</w:t>
      </w:r>
      <w:r w:rsidR="00AC7667" w:rsidRPr="00AC7667">
        <w:rPr>
          <w:sz w:val="28"/>
          <w:szCs w:val="28"/>
        </w:rPr>
        <w:t xml:space="preserve"> </w:t>
      </w:r>
      <w:r w:rsidRPr="00AC766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  http</w:t>
      </w:r>
      <w:r w:rsidRPr="00AC7667">
        <w:rPr>
          <w:sz w:val="28"/>
          <w:szCs w:val="28"/>
          <w:lang w:val="en-US"/>
        </w:rPr>
        <w:t>s</w:t>
      </w:r>
      <w:r w:rsidRPr="00AC7667">
        <w:rPr>
          <w:sz w:val="28"/>
          <w:szCs w:val="28"/>
        </w:rPr>
        <w:t>://www.gosus</w:t>
      </w:r>
      <w:r w:rsidR="00AC7667" w:rsidRPr="00AC7667">
        <w:rPr>
          <w:sz w:val="28"/>
          <w:szCs w:val="28"/>
        </w:rPr>
        <w:t>lugi.ru (далее - Единый портал)</w:t>
      </w:r>
      <w:r w:rsidRPr="00AC7667">
        <w:rPr>
          <w:sz w:val="28"/>
          <w:szCs w:val="28"/>
        </w:rPr>
        <w:t>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Информацию по вопросам предоставления муниципальной услуги заявитель получает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6119C5" w:rsidRDefault="00614807" w:rsidP="000B41A7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1.2.2. Информация о месте нахождения Администрации: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Адрес:</w:t>
      </w:r>
      <w:r w:rsidR="000B41A7">
        <w:rPr>
          <w:rFonts w:ascii="Times New Roman" w:hAnsi="Times New Roman" w:cs="Times New Roman"/>
          <w:szCs w:val="28"/>
        </w:rPr>
        <w:t xml:space="preserve"> 636220</w:t>
      </w:r>
      <w:r w:rsidR="00AC7667">
        <w:rPr>
          <w:rFonts w:ascii="Times New Roman" w:hAnsi="Times New Roman" w:cs="Times New Roman"/>
          <w:szCs w:val="28"/>
        </w:rPr>
        <w:t>: Томская область, Бакчарский район, с.</w:t>
      </w:r>
      <w:r w:rsidR="000B41A7">
        <w:rPr>
          <w:rFonts w:ascii="Times New Roman" w:hAnsi="Times New Roman" w:cs="Times New Roman"/>
          <w:szCs w:val="28"/>
        </w:rPr>
        <w:t xml:space="preserve"> Парбиг</w:t>
      </w:r>
      <w:r w:rsidR="00AC7667">
        <w:rPr>
          <w:rFonts w:ascii="Times New Roman" w:hAnsi="Times New Roman" w:cs="Times New Roman"/>
          <w:szCs w:val="28"/>
        </w:rPr>
        <w:t xml:space="preserve">, </w:t>
      </w:r>
      <w:r w:rsidR="000B41A7">
        <w:rPr>
          <w:rFonts w:ascii="Times New Roman" w:hAnsi="Times New Roman" w:cs="Times New Roman"/>
          <w:szCs w:val="28"/>
        </w:rPr>
        <w:t>пер</w:t>
      </w:r>
      <w:r w:rsidR="00AC7667">
        <w:rPr>
          <w:rFonts w:ascii="Times New Roman" w:hAnsi="Times New Roman" w:cs="Times New Roman"/>
          <w:szCs w:val="28"/>
        </w:rPr>
        <w:t xml:space="preserve">. </w:t>
      </w:r>
      <w:r w:rsidR="000B41A7">
        <w:rPr>
          <w:rFonts w:ascii="Times New Roman" w:hAnsi="Times New Roman" w:cs="Times New Roman"/>
          <w:szCs w:val="28"/>
        </w:rPr>
        <w:t>Озерный, 7</w:t>
      </w:r>
      <w:r>
        <w:rPr>
          <w:rFonts w:ascii="Times New Roman" w:hAnsi="Times New Roman" w:cs="Times New Roman"/>
          <w:szCs w:val="28"/>
        </w:rPr>
        <w:t>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0B41A7" w:rsidRDefault="000B41A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636220</w:t>
      </w:r>
      <w:r w:rsidR="00AC7667">
        <w:rPr>
          <w:rFonts w:ascii="Times New Roman" w:hAnsi="Times New Roman" w:cs="Times New Roman"/>
          <w:szCs w:val="28"/>
        </w:rPr>
        <w:t>: Томская область, Бакчарский район, с.</w:t>
      </w:r>
      <w:r>
        <w:rPr>
          <w:rFonts w:ascii="Times New Roman" w:hAnsi="Times New Roman" w:cs="Times New Roman"/>
          <w:szCs w:val="28"/>
        </w:rPr>
        <w:t xml:space="preserve"> Парбиг</w:t>
      </w:r>
      <w:r w:rsidR="00AC7667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пер. Озерный, 7.</w:t>
      </w:r>
    </w:p>
    <w:p w:rsidR="006119C5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Телефон: </w:t>
      </w:r>
      <w:r w:rsidRPr="00EA16DD">
        <w:rPr>
          <w:rFonts w:ascii="Times New Roman" w:hAnsi="Times New Roman" w:cs="Times New Roman"/>
          <w:i/>
          <w:iCs/>
          <w:szCs w:val="28"/>
        </w:rPr>
        <w:t>8</w:t>
      </w:r>
      <w:r w:rsidRPr="00EA16DD">
        <w:rPr>
          <w:rFonts w:ascii="Times New Roman" w:hAnsi="Times New Roman" w:cs="Times New Roman"/>
          <w:szCs w:val="28"/>
        </w:rPr>
        <w:t xml:space="preserve"> </w:t>
      </w:r>
      <w:r w:rsidR="00AC7667" w:rsidRPr="00EA16DD">
        <w:rPr>
          <w:rFonts w:ascii="Times New Roman" w:hAnsi="Times New Roman" w:cs="Times New Roman"/>
          <w:szCs w:val="28"/>
        </w:rPr>
        <w:t xml:space="preserve">38 </w:t>
      </w:r>
      <w:r w:rsidRPr="00EA16DD">
        <w:rPr>
          <w:rFonts w:ascii="Times New Roman" w:hAnsi="Times New Roman" w:cs="Times New Roman"/>
          <w:i/>
          <w:iCs/>
          <w:szCs w:val="28"/>
        </w:rPr>
        <w:t>(</w:t>
      </w:r>
      <w:r w:rsidR="00AC7667" w:rsidRPr="00EA16DD">
        <w:rPr>
          <w:rFonts w:ascii="Times New Roman" w:hAnsi="Times New Roman" w:cs="Times New Roman"/>
          <w:i/>
          <w:iCs/>
          <w:szCs w:val="28"/>
        </w:rPr>
        <w:t>249</w:t>
      </w:r>
      <w:r w:rsidRPr="00EA16DD">
        <w:rPr>
          <w:rFonts w:ascii="Times New Roman" w:hAnsi="Times New Roman" w:cs="Times New Roman"/>
          <w:i/>
          <w:iCs/>
          <w:szCs w:val="28"/>
        </w:rPr>
        <w:t xml:space="preserve">) </w:t>
      </w:r>
      <w:r w:rsidR="000B41A7">
        <w:rPr>
          <w:rFonts w:ascii="Times New Roman" w:hAnsi="Times New Roman" w:cs="Times New Roman"/>
          <w:i/>
          <w:iCs/>
          <w:szCs w:val="28"/>
        </w:rPr>
        <w:t>44-211</w:t>
      </w:r>
      <w:r w:rsidR="00AC7667" w:rsidRPr="00EA16DD">
        <w:rPr>
          <w:rFonts w:ascii="Times New Roman" w:hAnsi="Times New Roman" w:cs="Times New Roman"/>
          <w:i/>
          <w:iCs/>
          <w:szCs w:val="28"/>
        </w:rPr>
        <w:t xml:space="preserve">, </w:t>
      </w:r>
      <w:r w:rsidR="000B41A7">
        <w:rPr>
          <w:rFonts w:ascii="Times New Roman" w:hAnsi="Times New Roman" w:cs="Times New Roman"/>
          <w:i/>
          <w:iCs/>
          <w:szCs w:val="28"/>
        </w:rPr>
        <w:t>44-389</w:t>
      </w:r>
      <w:r w:rsidRPr="00EA16DD">
        <w:rPr>
          <w:rFonts w:ascii="Times New Roman" w:hAnsi="Times New Roman" w:cs="Times New Roman"/>
          <w:szCs w:val="28"/>
        </w:rPr>
        <w:t>.</w:t>
      </w:r>
    </w:p>
    <w:p w:rsidR="00EA16DD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Официальный сайт Администрации: </w:t>
      </w:r>
      <w:hyperlink r:id="rId10" w:history="1">
        <w:r w:rsidR="000B41A7" w:rsidRPr="000B41A7">
          <w:rPr>
            <w:rStyle w:val="afd"/>
            <w:rFonts w:ascii="Times New Roman" w:hAnsi="Times New Roman"/>
            <w:szCs w:val="28"/>
          </w:rPr>
          <w:t>https://parbig.ru/</w:t>
        </w:r>
      </w:hyperlink>
    </w:p>
    <w:p w:rsidR="006119C5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Адрес электронной почты Администрации: </w:t>
      </w:r>
      <w:hyperlink r:id="rId11" w:history="1"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parbigsp</w:t>
        </w:r>
        <w:r w:rsidR="000B41A7" w:rsidRPr="00937C7C">
          <w:rPr>
            <w:rStyle w:val="afd"/>
            <w:rFonts w:ascii="Times New Roman" w:hAnsi="Times New Roman"/>
            <w:szCs w:val="28"/>
          </w:rPr>
          <w:t>@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tomsk</w:t>
        </w:r>
        <w:r w:rsidR="000B41A7" w:rsidRPr="00937C7C">
          <w:rPr>
            <w:rStyle w:val="afd"/>
            <w:rFonts w:ascii="Times New Roman" w:hAnsi="Times New Roman"/>
            <w:szCs w:val="28"/>
          </w:rPr>
          <w:t>.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gov</w:t>
        </w:r>
        <w:r w:rsidR="000B41A7" w:rsidRPr="00937C7C">
          <w:rPr>
            <w:rStyle w:val="afd"/>
            <w:rFonts w:ascii="Times New Roman" w:hAnsi="Times New Roman"/>
            <w:szCs w:val="28"/>
          </w:rPr>
          <w:t>.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ru</w:t>
        </w:r>
      </w:hyperlink>
    </w:p>
    <w:p w:rsidR="00E41D8F" w:rsidRDefault="00614807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1.2.3. График работы Администрации</w:t>
      </w:r>
      <w:r w:rsidR="00E41D8F">
        <w:rPr>
          <w:rFonts w:cs="Times New Roman"/>
          <w:szCs w:val="28"/>
        </w:rPr>
        <w:t>:</w:t>
      </w:r>
      <w:r w:rsidRPr="00EA16DD">
        <w:rPr>
          <w:rFonts w:cs="Times New Roman"/>
          <w:szCs w:val="28"/>
        </w:rPr>
        <w:t xml:space="preserve"> 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Понедельник: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Среда: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Пятница: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Перерыв: 13.00-14.00 час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Суббота, воскресенье: выходной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2.2. Наименование органа,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предоставляющего муниципальную услугу</w:t>
      </w:r>
    </w:p>
    <w:p w:rsidR="006119C5" w:rsidRDefault="006119C5" w:rsidP="000B41A7">
      <w:pPr>
        <w:ind w:firstLine="703"/>
        <w:contextualSpacing/>
        <w:jc w:val="both"/>
        <w:rPr>
          <w:i/>
          <w:iCs/>
          <w:szCs w:val="28"/>
        </w:rPr>
      </w:pPr>
    </w:p>
    <w:p w:rsidR="006119C5" w:rsidRDefault="00614807" w:rsidP="000B41A7">
      <w:pPr>
        <w:ind w:firstLine="703"/>
        <w:contextualSpacing/>
        <w:jc w:val="both"/>
        <w:rPr>
          <w:szCs w:val="28"/>
        </w:rPr>
      </w:pPr>
      <w:r>
        <w:rPr>
          <w:szCs w:val="28"/>
        </w:rPr>
        <w:lastRenderedPageBreak/>
        <w:t>Муниципальная услуга предоставляется Администрацией.</w:t>
      </w:r>
    </w:p>
    <w:p w:rsidR="006119C5" w:rsidRDefault="006119C5" w:rsidP="000B41A7">
      <w:pPr>
        <w:ind w:firstLine="703"/>
        <w:contextualSpacing/>
        <w:jc w:val="both"/>
        <w:rPr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2.3. Результат предоставления муниципальной услуги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2.3.1.1. постановление</w:t>
      </w:r>
      <w:r>
        <w:rPr>
          <w:rStyle w:val="ab"/>
          <w:szCs w:val="28"/>
        </w:rPr>
        <w:footnoteReference w:id="2"/>
      </w:r>
      <w:r>
        <w:rPr>
          <w:szCs w:val="28"/>
        </w:rPr>
        <w:t xml:space="preserve"> Администрации о передаче в собственность граждан</w:t>
      </w:r>
      <w:r w:rsidR="00E41D8F">
        <w:rPr>
          <w:szCs w:val="28"/>
        </w:rPr>
        <w:t xml:space="preserve"> </w:t>
      </w:r>
      <w:r>
        <w:rPr>
          <w:szCs w:val="28"/>
        </w:rPr>
        <w:t>(-ина) занимаемого ими (им) жилого помещения жилищного фонда (приватизации жилищного фонда) и договор передачи жилого помещения  в собственность граждан (приватизация жилого</w:t>
      </w:r>
      <w:bookmarkStart w:id="1" w:name="__DdeLink__1827_811592046"/>
      <w:bookmarkEnd w:id="1"/>
      <w:r>
        <w:rPr>
          <w:szCs w:val="28"/>
        </w:rPr>
        <w:t xml:space="preserve"> помещения);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>2.3.1.2. постановление</w:t>
      </w:r>
      <w:r>
        <w:rPr>
          <w:rStyle w:val="ab"/>
          <w:szCs w:val="28"/>
        </w:rPr>
        <w:footnoteReference w:id="3"/>
      </w:r>
      <w:r>
        <w:rPr>
          <w:szCs w:val="28"/>
        </w:rPr>
        <w:t xml:space="preserve"> Администрации об отказе в передаче в собственность граждан</w:t>
      </w:r>
      <w:r w:rsidR="00E41D8F">
        <w:rPr>
          <w:szCs w:val="28"/>
        </w:rPr>
        <w:t xml:space="preserve"> </w:t>
      </w:r>
      <w:r>
        <w:rPr>
          <w:szCs w:val="28"/>
        </w:rPr>
        <w:t>(-ина) занимаемого ими (им) жилого помещения жилищного фонда (приватизации жилищн</w:t>
      </w:r>
      <w:bookmarkStart w:id="2" w:name="__DdeLink__11118_1858061525"/>
      <w:bookmarkEnd w:id="2"/>
      <w:r>
        <w:rPr>
          <w:szCs w:val="28"/>
        </w:rPr>
        <w:t>ого фонда).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119C5" w:rsidRDefault="00614807" w:rsidP="000B41A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EA16DD">
        <w:rPr>
          <w:b/>
          <w:szCs w:val="28"/>
        </w:rPr>
        <w:t xml:space="preserve">Томской </w:t>
      </w:r>
      <w:r>
        <w:rPr>
          <w:b/>
          <w:szCs w:val="28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440F3C" w:rsidRPr="001D7262" w:rsidRDefault="001D7262" w:rsidP="001D72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262">
        <w:rPr>
          <w:color w:val="22272F"/>
          <w:sz w:val="28"/>
          <w:szCs w:val="28"/>
        </w:rPr>
        <w:t xml:space="preserve">2.4.1. </w:t>
      </w:r>
      <w:r w:rsidR="00440F3C" w:rsidRPr="001D7262">
        <w:rPr>
          <w:color w:val="22272F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40F3C" w:rsidRPr="001D7262" w:rsidRDefault="001D7262" w:rsidP="001D72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262">
        <w:rPr>
          <w:color w:val="22272F"/>
          <w:sz w:val="28"/>
          <w:szCs w:val="28"/>
        </w:rPr>
        <w:t>2.4.2.</w:t>
      </w:r>
      <w:r w:rsidR="00440F3C" w:rsidRPr="001D7262">
        <w:rPr>
          <w:color w:val="22272F"/>
          <w:sz w:val="28"/>
          <w:szCs w:val="28"/>
        </w:rPr>
        <w:t xml:space="preserve"> Уполномоченный орган в течение 35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</w:t>
      </w:r>
      <w:r w:rsidRPr="001D7262">
        <w:rPr>
          <w:color w:val="22272F"/>
          <w:sz w:val="28"/>
          <w:szCs w:val="28"/>
        </w:rPr>
        <w:t xml:space="preserve"> пункте 2.3 </w:t>
      </w:r>
      <w:r w:rsidR="00440F3C" w:rsidRPr="001D7262">
        <w:rPr>
          <w:color w:val="22272F"/>
          <w:sz w:val="28"/>
          <w:szCs w:val="28"/>
        </w:rPr>
        <w:t>Административного регламента.</w:t>
      </w:r>
    </w:p>
    <w:p w:rsidR="006119C5" w:rsidRDefault="006119C5" w:rsidP="000B41A7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6119C5" w:rsidRDefault="006119C5" w:rsidP="000B41A7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6119C5" w:rsidRDefault="00614807" w:rsidP="000B41A7">
      <w:pPr>
        <w:ind w:firstLine="709"/>
        <w:contextualSpacing/>
        <w:jc w:val="center"/>
      </w:pPr>
      <w:r>
        <w:rPr>
          <w:rFonts w:eastAsia="Calibri"/>
          <w:b/>
          <w:szCs w:val="28"/>
          <w:lang w:eastAsia="en-US"/>
        </w:rPr>
        <w:t xml:space="preserve">2.5. </w:t>
      </w:r>
      <w:r>
        <w:rPr>
          <w:b/>
          <w:szCs w:val="28"/>
        </w:rPr>
        <w:t>Перечень нормативных правовых актов, регулирующих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отношения, возникающие в связи с предоставлением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услуги, с указанием их реквизитов</w:t>
      </w:r>
    </w:p>
    <w:p w:rsidR="006119C5" w:rsidRDefault="001D7262" w:rsidP="001D7262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119C5" w:rsidRDefault="001D7262" w:rsidP="001D7262">
      <w:pPr>
        <w:ind w:firstLine="709"/>
        <w:contextualSpacing/>
        <w:jc w:val="both"/>
        <w:rPr>
          <w:color w:val="auto"/>
          <w:szCs w:val="28"/>
          <w:shd w:val="clear" w:color="auto" w:fill="FFFFFF"/>
        </w:rPr>
      </w:pPr>
      <w:r w:rsidRPr="001D7262">
        <w:rPr>
          <w:color w:val="auto"/>
          <w:szCs w:val="28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</w:t>
      </w:r>
      <w:r w:rsidRPr="001D7262">
        <w:rPr>
          <w:color w:val="auto"/>
          <w:szCs w:val="28"/>
          <w:shd w:val="clear" w:color="auto" w:fill="FFFFFF"/>
        </w:rPr>
        <w:lastRenderedPageBreak/>
        <w:t>информационной системе "Федеральный реестр государственных и муниципальных услуг (функций)" и на </w:t>
      </w:r>
      <w:hyperlink r:id="rId12" w:tgtFrame="_blank" w:history="1">
        <w:r w:rsidRPr="001D7262">
          <w:rPr>
            <w:rStyle w:val="afd"/>
            <w:color w:val="auto"/>
            <w:szCs w:val="28"/>
            <w:shd w:val="clear" w:color="auto" w:fill="FFFFFF"/>
          </w:rPr>
          <w:t>ЕПГУ</w:t>
        </w:r>
      </w:hyperlink>
      <w:r w:rsidRPr="001D7262">
        <w:rPr>
          <w:color w:val="auto"/>
          <w:szCs w:val="28"/>
          <w:shd w:val="clear" w:color="auto" w:fill="FFFFFF"/>
        </w:rPr>
        <w:t>.</w:t>
      </w:r>
    </w:p>
    <w:p w:rsidR="001D7262" w:rsidRPr="001D7262" w:rsidRDefault="001D7262" w:rsidP="001D7262">
      <w:pPr>
        <w:ind w:firstLine="709"/>
        <w:contextualSpacing/>
        <w:jc w:val="both"/>
        <w:rPr>
          <w:color w:val="auto"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2.6. Исчерпывающий перечень документов,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подлежащих представлению заявителем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2.6.1.1. заявление о передаче в собственность занимаемого жилого помещения (приватизации жилого помещения) (</w:t>
      </w:r>
      <w:r>
        <w:rPr>
          <w:rFonts w:eastAsia="Calibri"/>
          <w:szCs w:val="28"/>
          <w:lang w:eastAsia="en-US"/>
        </w:rPr>
        <w:t xml:space="preserve">примерная форма </w:t>
      </w:r>
      <w:r>
        <w:rPr>
          <w:szCs w:val="28"/>
        </w:rPr>
        <w:t>приведена в приложении № 1 к настоящему административному регламенту), содержащее:</w:t>
      </w:r>
    </w:p>
    <w:p w:rsidR="006119C5" w:rsidRDefault="00614807" w:rsidP="000B41A7">
      <w:pPr>
        <w:ind w:firstLine="567"/>
        <w:contextualSpacing/>
        <w:jc w:val="both"/>
      </w:pPr>
      <w:r>
        <w:rPr>
          <w:szCs w:val="28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контактные данные заявителя (почтовый адрес и (или) адрес электронной почты для связи с заявителем);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bookmarkStart w:id="3" w:name="__DdeLink__6479_811592046"/>
      <w:r>
        <w:rPr>
          <w:rFonts w:ascii="Times New Roman" w:hAnsi="Times New Roman" w:cs="Times New Roman"/>
          <w:szCs w:val="28"/>
        </w:rPr>
        <w:t xml:space="preserve">сведения о предварительном разрешении (для несовершеннолетних)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3"/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  <w:highlight w:val="white"/>
        </w:rPr>
        <w:t>- сведения</w:t>
      </w:r>
      <w:r>
        <w:rPr>
          <w:rFonts w:ascii="Times New Roman" w:hAnsi="Times New Roman" w:cs="Times New Roman"/>
          <w:szCs w:val="28"/>
        </w:rPr>
        <w:t xml:space="preserve"> о регистрации заявителя и членах его семьи о прежних местах жительства </w:t>
      </w:r>
      <w:r>
        <w:rPr>
          <w:rFonts w:ascii="Times New Roman" w:hAnsi="Times New Roman" w:cs="Times New Roman"/>
          <w:szCs w:val="28"/>
          <w:highlight w:val="white"/>
        </w:rPr>
        <w:t xml:space="preserve">с 11 </w:t>
      </w:r>
      <w:r>
        <w:rPr>
          <w:rFonts w:ascii="Times New Roman" w:hAnsi="Times New Roman" w:cs="Times New Roman"/>
          <w:szCs w:val="28"/>
        </w:rPr>
        <w:t>июля 1991 года;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об установлении опеки (попечительства) (при необходимости).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bookmarkStart w:id="4" w:name="_Hlk75719075"/>
      <w:bookmarkEnd w:id="4"/>
      <w:r>
        <w:rPr>
          <w:rFonts w:ascii="Times New Roman" w:hAnsi="Times New Roman" w:cs="Times New Roman"/>
          <w:szCs w:val="28"/>
        </w:rPr>
        <w:t>Заявление может быть подано в электронной форме при наличии у заявителя электронной подписи;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2.6.1.2. документы, удостоверяющие личность заявителя или представителя заявителя;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6119C5" w:rsidRDefault="00614807" w:rsidP="000B41A7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2.6.1.6. </w:t>
      </w:r>
      <w:hyperlink w:anchor="P633">
        <w:r>
          <w:rPr>
            <w:rStyle w:val="ListLabel1"/>
          </w:rPr>
          <w:t>согласие</w:t>
        </w:r>
      </w:hyperlink>
      <w:r>
        <w:rPr>
          <w:rFonts w:ascii="Times New Roman" w:hAnsi="Times New Roman" w:cs="Times New Roman"/>
          <w:szCs w:val="28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6119C5" w:rsidRDefault="006119C5" w:rsidP="000B41A7">
      <w:pPr>
        <w:pStyle w:val="ConsPlusNormal"/>
        <w:ind w:firstLine="0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</w:pPr>
      <w:r>
        <w:rPr>
          <w:b/>
          <w:szCs w:val="28"/>
        </w:rPr>
        <w:t>2.7. Исчерпывающий перечень документов,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которые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6119C5" w:rsidRDefault="006119C5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119C5" w:rsidRDefault="00614807" w:rsidP="000B41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2.7.1.1. договор социального найма жилого помещения (находится в распоряжении Администрации);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2.7.1.2. выписка из Единого государственного реестра недвижимости об объекте недвижимости;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2.7.1.3. выписка из реестра муниципального имущества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(находится в распоряжении Администрации);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2.7.1.4. документы, содержащие сведения о степени родства (свидетельство о рождении; свидетельство о заключении брака);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2.7.1.5. документ (справка, выписка) о регистрации заявителя и членов его семьи по месту жительства (месту пребывания);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 w:rsidP="000B41A7">
      <w:pPr>
        <w:ind w:firstLine="540"/>
        <w:contextualSpacing/>
        <w:jc w:val="both"/>
      </w:pPr>
      <w:r>
        <w:rPr>
          <w:szCs w:val="28"/>
        </w:rPr>
        <w:lastRenderedPageBreak/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2.7.1.8. технический план (паспорт) жилого помещения;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2.7.1.11. </w:t>
      </w:r>
      <w:bookmarkStart w:id="5" w:name="__DdeLink__731_1461455383"/>
      <w:r>
        <w:rPr>
          <w:rFonts w:ascii="Times New Roman" w:hAnsi="Times New Roman" w:cs="Times New Roman"/>
          <w:szCs w:val="28"/>
        </w:rPr>
        <w:t xml:space="preserve"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 </w:t>
      </w:r>
      <w:r w:rsidR="00AF5F88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>;</w:t>
      </w:r>
      <w:bookmarkEnd w:id="5"/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 Томской </w:t>
      </w:r>
      <w:r>
        <w:rPr>
          <w:rFonts w:ascii="Times New Roman" w:hAnsi="Times New Roman" w:cs="Times New Roman"/>
          <w:szCs w:val="28"/>
        </w:rPr>
        <w:t xml:space="preserve"> области с 11 июля 1991 года);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2.7.1.13. документ, подтверждающий установление опеки (попечительства) (при необходимости);</w:t>
      </w:r>
    </w:p>
    <w:p w:rsidR="006119C5" w:rsidRDefault="00614807" w:rsidP="000B41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Все документы предоставляются заявителем в подлиннике или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2.7.3. Запрещается требовать от заявителя: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9C5" w:rsidRDefault="00614807" w:rsidP="000B41A7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</w:t>
      </w:r>
      <w:r w:rsidR="00C348C3">
        <w:rPr>
          <w:rFonts w:eastAsia="Times New Roman" w:cs="Times New Roman"/>
          <w:color w:val="000000"/>
          <w:sz w:val="28"/>
          <w:szCs w:val="28"/>
          <w:lang w:eastAsia="ru-RU"/>
        </w:rPr>
        <w:t>Томской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8"/>
          <w:sz w:val="28"/>
          <w:szCs w:val="28"/>
          <w:vertAlign w:val="superscript"/>
        </w:rPr>
        <w:t>2</w:t>
      </w:r>
      <w:r>
        <w:rPr>
          <w:rStyle w:val="a8"/>
          <w:sz w:val="28"/>
          <w:szCs w:val="28"/>
        </w:rPr>
        <w:t xml:space="preserve"> части 1 статьи 16 Федерального закона от 27.07.2010 № 210-ФЗ     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2.8. Исчерпывающий перечень оснований для отказа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приеме документов, необходимых для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lastRenderedPageBreak/>
        <w:t>2.8</w:t>
      </w:r>
      <w:r w:rsidR="007C0002" w:rsidRPr="007C0002">
        <w:rPr>
          <w:sz w:val="28"/>
          <w:szCs w:val="28"/>
        </w:rPr>
        <w:t>.</w:t>
      </w:r>
      <w:r w:rsidRPr="007C0002">
        <w:rPr>
          <w:sz w:val="28"/>
          <w:szCs w:val="28"/>
        </w:rPr>
        <w:t>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2</w:t>
      </w:r>
      <w:r w:rsidRPr="00CB32B9">
        <w:rPr>
          <w:sz w:val="28"/>
          <w:szCs w:val="28"/>
        </w:rPr>
        <w:t>) неполное заполнение обязательных полей в форме запроса о предоставлении услуги (недостоверное, неправильное);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3) представление неполного комплекта документов;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4) представленные документы утратили силу на дату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2.</w:t>
      </w:r>
      <w:r w:rsidR="007C0002" w:rsidRPr="007C0002">
        <w:rPr>
          <w:sz w:val="28"/>
          <w:szCs w:val="28"/>
        </w:rPr>
        <w:t>8</w:t>
      </w:r>
      <w:r w:rsidRPr="007C0002">
        <w:rPr>
          <w:sz w:val="28"/>
          <w:szCs w:val="28"/>
        </w:rPr>
        <w:t>.</w:t>
      </w:r>
      <w:r w:rsidR="007C0002" w:rsidRPr="007C0002">
        <w:rPr>
          <w:sz w:val="28"/>
          <w:szCs w:val="28"/>
        </w:rPr>
        <w:t>2</w:t>
      </w:r>
      <w:r w:rsidRPr="007C0002">
        <w:rPr>
          <w:sz w:val="28"/>
          <w:szCs w:val="28"/>
        </w:rPr>
        <w:t>. Решение об отказе в приеме документов направляется не позднее первого рабочего дня, следующего за днем подачи заявления.</w:t>
      </w:r>
    </w:p>
    <w:p w:rsidR="006119C5" w:rsidRDefault="006119C5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119C5" w:rsidRDefault="006119C5" w:rsidP="000B41A7">
      <w:pPr>
        <w:pStyle w:val="a4"/>
        <w:spacing w:after="0"/>
        <w:ind w:firstLine="709"/>
        <w:contextualSpacing/>
        <w:jc w:val="center"/>
        <w:rPr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Arial"/>
          <w:szCs w:val="28"/>
        </w:rPr>
        <w:t xml:space="preserve"> 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 Исчерпывающий перечень оснований для отказа в предоставлении муниципальной услуги: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2.9.2.1. подача заявления лицом, не входящим в круг заявителей;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2.9.2.4. невключение несовершеннолетних, не утративших права на приватизацию, имеющих право пользования жилым помещением и </w:t>
      </w:r>
      <w:r>
        <w:rPr>
          <w:rFonts w:ascii="Times New Roman" w:hAnsi="Times New Roman" w:cs="Times New Roman"/>
          <w:szCs w:val="28"/>
        </w:rPr>
        <w:lastRenderedPageBreak/>
        <w:t>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6119C5" w:rsidRDefault="00614807" w:rsidP="000B41A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2.9.2.6. нахождение жилых помещений в аварийном состоянии, в общежитиях, в домах закрытых военных городков;</w:t>
      </w:r>
    </w:p>
    <w:p w:rsidR="006119C5" w:rsidRDefault="00614807" w:rsidP="000B41A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6119C5" w:rsidRDefault="006119C5" w:rsidP="000B41A7">
      <w:pPr>
        <w:suppressAutoHyphens w:val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iCs/>
          <w:szCs w:val="28"/>
        </w:rPr>
        <w:t xml:space="preserve">2.10.1. </w:t>
      </w:r>
      <w:r>
        <w:rPr>
          <w:rStyle w:val="a8"/>
          <w:sz w:val="28"/>
          <w:szCs w:val="28"/>
        </w:rPr>
        <w:t>Перечень</w:t>
      </w:r>
      <w:r>
        <w:rPr>
          <w:szCs w:val="28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iCs/>
          <w:szCs w:val="28"/>
        </w:rPr>
        <w:t>отсутствует.</w:t>
      </w:r>
    </w:p>
    <w:p w:rsidR="006119C5" w:rsidRDefault="00614807" w:rsidP="000B41A7">
      <w:pPr>
        <w:ind w:firstLine="709"/>
        <w:contextualSpacing/>
        <w:jc w:val="both"/>
        <w:rPr>
          <w:i/>
          <w:iCs/>
          <w:szCs w:val="28"/>
        </w:rPr>
      </w:pPr>
      <w:r>
        <w:rPr>
          <w:i/>
          <w:iCs/>
          <w:szCs w:val="28"/>
        </w:rPr>
        <w:t>Обращаем внимание, что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муниципального образования - в отношении услуг, оказываемых в целях предоставления органами местного самоуправления муниципальных услуг.</w:t>
      </w:r>
    </w:p>
    <w:p w:rsidR="006119C5" w:rsidRDefault="006119C5" w:rsidP="000B41A7">
      <w:pPr>
        <w:ind w:firstLine="709"/>
        <w:contextualSpacing/>
        <w:jc w:val="both"/>
        <w:rPr>
          <w:iCs/>
          <w:szCs w:val="28"/>
        </w:rPr>
      </w:pPr>
    </w:p>
    <w:p w:rsidR="006119C5" w:rsidRDefault="00614807" w:rsidP="000B41A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2.11. Размер и основание взимания платы с заявителя за предоставление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6119C5" w:rsidRDefault="00614807" w:rsidP="000B41A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Pr="00CB32B9" w:rsidRDefault="00614807" w:rsidP="00CB32B9">
      <w:pPr>
        <w:pStyle w:val="1f0"/>
        <w:spacing w:before="0" w:after="0" w:line="240" w:lineRule="auto"/>
        <w:ind w:firstLine="709"/>
        <w:contextualSpacing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2.13.1. </w:t>
      </w:r>
      <w:r w:rsidR="00CB32B9" w:rsidRPr="00CB32B9">
        <w:rPr>
          <w:color w:val="auto"/>
          <w:sz w:val="28"/>
          <w:szCs w:val="28"/>
          <w:shd w:val="clear" w:color="auto" w:fill="FFFFFF"/>
        </w:rPr>
        <w:t>Срок регистрации заявления о предоставлении муниципальной услуги подлежат регистрации в Уполномоченном органе в течение 15 минут со времени приема заявления и документов, необходимых для предоставления муниципальной услуги.</w:t>
      </w:r>
    </w:p>
    <w:p w:rsidR="006119C5" w:rsidRDefault="00614807" w:rsidP="000B41A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7"/>
          <w:b/>
          <w:color w:val="000000"/>
          <w:szCs w:val="28"/>
        </w:rPr>
        <w:t>законодательством</w:t>
      </w:r>
      <w:r>
        <w:rPr>
          <w:rStyle w:val="a8"/>
          <w:b/>
          <w:sz w:val="28"/>
          <w:szCs w:val="28"/>
        </w:rPr>
        <w:t xml:space="preserve"> Российской Федерации о социальной защите инвалидов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lastRenderedPageBreak/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E5493E" w:rsidRPr="00B655EB" w:rsidRDefault="00614807" w:rsidP="00E5493E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2.14.6. </w:t>
      </w:r>
      <w:r w:rsidR="00E5493E" w:rsidRPr="00B655EB">
        <w:rPr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</w:t>
      </w:r>
      <w:r w:rsidR="00E5493E" w:rsidRPr="00B655EB">
        <w:rPr>
          <w:szCs w:val="28"/>
        </w:rPr>
        <w:lastRenderedPageBreak/>
        <w:t xml:space="preserve">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 </w:t>
      </w:r>
    </w:p>
    <w:p w:rsidR="00E5493E" w:rsidRDefault="00E5493E" w:rsidP="00E5493E">
      <w:pPr>
        <w:pStyle w:val="1f0"/>
        <w:spacing w:before="0" w:after="0" w:line="240" w:lineRule="auto"/>
        <w:ind w:firstLine="709"/>
        <w:contextualSpacing/>
        <w:rPr>
          <w:sz w:val="28"/>
          <w:szCs w:val="28"/>
        </w:rPr>
      </w:pPr>
      <w:r w:rsidRPr="00B655EB">
        <w:rPr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большом количестве посетителей). </w:t>
      </w:r>
    </w:p>
    <w:p w:rsidR="006119C5" w:rsidRDefault="00614807" w:rsidP="00E5493E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</w:pPr>
      <w:r>
        <w:rPr>
          <w:rFonts w:eastAsia="Times New Roman" w:cs="Times New Roman"/>
          <w:b/>
          <w:sz w:val="28"/>
          <w:szCs w:val="28"/>
        </w:rPr>
        <w:t xml:space="preserve">2.15. </w:t>
      </w:r>
      <w:r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2.15.1.1. предоставление возможности получения муниципальной услуги в электронной форме;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2.15.2.1. отсутствие фактов нарушения сроков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trike/>
          <w:sz w:val="28"/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</w:t>
      </w:r>
    </w:p>
    <w:p w:rsidR="006119C5" w:rsidRDefault="00614807" w:rsidP="000B41A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 Заявление в форме электронного документа представляется в Администрацию: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highlight w:val="yellow"/>
        </w:rPr>
      </w:pPr>
      <w:r>
        <w:rPr>
          <w:szCs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в электронном виде;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копирования форм заявлений;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2.16.6.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r>
        <w:rPr>
          <w:szCs w:val="28"/>
          <w:lang w:val="en-US"/>
        </w:rPr>
        <w:t>xls</w:t>
      </w:r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2.16.8.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3.1. Перечень административных процедур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3.1.1.1. прием и регистрация заявления и документов, определение ответственного исполнителя;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3.1.1.2. формирование и направление межведомственных запросов;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3.1.1.4. выдача (направление) заявителю результата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3.2. Прием и регистрация заявления и документов, определение ответственного исполнителя</w:t>
      </w:r>
    </w:p>
    <w:p w:rsidR="006119C5" w:rsidRDefault="006119C5" w:rsidP="000B41A7">
      <w:pPr>
        <w:ind w:firstLine="709"/>
        <w:contextualSpacing/>
        <w:jc w:val="center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представителей - родителей (усыновителей), попечителей, органов опеки и попечительства.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подтверждающий нахождение </w:t>
      </w:r>
      <w:r>
        <w:rPr>
          <w:szCs w:val="28"/>
        </w:rPr>
        <w:lastRenderedPageBreak/>
        <w:t>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3.2.3. При любом способе подачи заявления осуществляется проверка на наличие оснований для отказа в приеме документов, указанных в пункте 2.8.1 настоящего административного регламента.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документов (примерная форма приведена в приложении № 3 к настоящему административному регламенту) в течение 1 рабочего дня.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3.2.4. Получение заявления о предоставлении муниципальной услуги и документов подтверждается распиской в получении документов. Расписка 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3.2.5.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</w:t>
      </w:r>
      <w:r>
        <w:rPr>
          <w:szCs w:val="28"/>
        </w:rPr>
        <w:lastRenderedPageBreak/>
        <w:t>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3.2.6. Зарегистрированное заявление и прилагаемые документы передаются на рассмотрение </w:t>
      </w:r>
      <w:r>
        <w:rPr>
          <w:i/>
          <w:iCs/>
          <w:szCs w:val="28"/>
        </w:rPr>
        <w:t>главе муниципального образования</w:t>
      </w:r>
      <w:r w:rsidR="003009F4">
        <w:rPr>
          <w:i/>
          <w:iCs/>
          <w:szCs w:val="28"/>
        </w:rPr>
        <w:t xml:space="preserve"> «</w:t>
      </w:r>
      <w:r w:rsidR="00E41D8F">
        <w:rPr>
          <w:i/>
          <w:iCs/>
          <w:szCs w:val="28"/>
        </w:rPr>
        <w:t>Парбигское</w:t>
      </w:r>
      <w:r w:rsidR="003009F4">
        <w:rPr>
          <w:i/>
          <w:iCs/>
          <w:szCs w:val="28"/>
        </w:rPr>
        <w:t xml:space="preserve"> сельское поселение»</w:t>
      </w:r>
      <w:r>
        <w:rPr>
          <w:i/>
          <w:iCs/>
          <w:szCs w:val="28"/>
        </w:rPr>
        <w:t>,</w:t>
      </w:r>
      <w:r>
        <w:rPr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3.2.7. Результатом административной процедуры является: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прием и регистрация поступивших заявления и документов,  определение ответственного исполнителя.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3.2.8. Максимальный срок выполнения  административной процедуры составляет 1 день.</w:t>
      </w:r>
    </w:p>
    <w:p w:rsidR="006119C5" w:rsidRDefault="00614807" w:rsidP="000B41A7">
      <w:pPr>
        <w:ind w:firstLine="709"/>
        <w:contextualSpacing/>
        <w:jc w:val="both"/>
      </w:pPr>
      <w:r>
        <w:rPr>
          <w:b/>
          <w:szCs w:val="28"/>
        </w:rPr>
        <w:t xml:space="preserve"> 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3.3. Формирование и направление межведомственных запросов</w:t>
      </w:r>
    </w:p>
    <w:p w:rsidR="006119C5" w:rsidRDefault="006119C5" w:rsidP="000B41A7">
      <w:pPr>
        <w:ind w:firstLine="709"/>
        <w:contextualSpacing/>
        <w:jc w:val="center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3.3.2.1. Управление Федеральной службы государственной регистрации, кадастра и картографии по </w:t>
      </w:r>
      <w:r w:rsidR="00C348C3">
        <w:rPr>
          <w:szCs w:val="28"/>
        </w:rPr>
        <w:t>Томской</w:t>
      </w:r>
      <w:r>
        <w:rPr>
          <w:szCs w:val="28"/>
        </w:rPr>
        <w:t xml:space="preserve"> области о предоставлении:</w:t>
      </w:r>
    </w:p>
    <w:p w:rsid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выписки из Единого государственного реестра недвижимости об объекте недвижимости.</w:t>
      </w:r>
    </w:p>
    <w:p w:rsidR="006119C5" w:rsidRP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3.3.2.2. </w:t>
      </w:r>
      <w:r w:rsidR="00E5493E" w:rsidRPr="00E5493E"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  <w:t>Филиал ФГБУ ФКП Росреестра по Томской области</w:t>
      </w:r>
      <w:r w:rsidR="00E5493E"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  <w:t xml:space="preserve"> </w:t>
      </w:r>
      <w:r>
        <w:rPr>
          <w:szCs w:val="28"/>
        </w:rPr>
        <w:t>о предоставлении:</w:t>
      </w:r>
    </w:p>
    <w:p w:rsid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технического плана (паспорта) жилого помещения;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3.3.2.3. </w:t>
      </w:r>
      <w:r>
        <w:rPr>
          <w:i/>
          <w:iCs/>
          <w:szCs w:val="28"/>
        </w:rPr>
        <w:t>органы опеки и попечительства</w:t>
      </w:r>
      <w:r>
        <w:rPr>
          <w:szCs w:val="28"/>
        </w:rPr>
        <w:t>, указанные в заявлении, о предоставлении:</w:t>
      </w:r>
    </w:p>
    <w:p w:rsidR="006119C5" w:rsidRDefault="00614807" w:rsidP="000B41A7">
      <w:pPr>
        <w:ind w:firstLine="709"/>
        <w:contextualSpacing/>
        <w:jc w:val="both"/>
      </w:pPr>
      <w: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сведений, подтверждающих установление опеки (попечительства);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3.3.2.4. Межрайонную ИФНС России №</w:t>
      </w:r>
      <w:r w:rsidR="00E41D8F">
        <w:rPr>
          <w:szCs w:val="28"/>
        </w:rPr>
        <w:t xml:space="preserve"> </w:t>
      </w:r>
      <w:r w:rsidR="003009F4">
        <w:rPr>
          <w:szCs w:val="28"/>
        </w:rPr>
        <w:t xml:space="preserve">2 </w:t>
      </w:r>
      <w:r>
        <w:rPr>
          <w:szCs w:val="28"/>
        </w:rPr>
        <w:t xml:space="preserve"> по </w:t>
      </w:r>
      <w:r w:rsidR="003009F4">
        <w:rPr>
          <w:szCs w:val="28"/>
        </w:rPr>
        <w:t xml:space="preserve">Томской </w:t>
      </w:r>
      <w:r>
        <w:rPr>
          <w:szCs w:val="28"/>
        </w:rPr>
        <w:t>области о предоставлении: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информации (сведений) о государственной регистрации актов гражданского состояния;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сведений о государственной регистрации рождения ребенка из Единого государственного реестра записей актов гражданского состояния;</w:t>
      </w:r>
    </w:p>
    <w:p w:rsidR="006119C5" w:rsidRDefault="00614807" w:rsidP="000B41A7">
      <w:pPr>
        <w:ind w:firstLine="680"/>
        <w:contextualSpacing/>
        <w:jc w:val="both"/>
      </w:pPr>
      <w:r>
        <w:rPr>
          <w:szCs w:val="28"/>
          <w:highlight w:val="white"/>
        </w:rPr>
        <w:t xml:space="preserve">3.3.2.5. УВМ УМВД России по </w:t>
      </w:r>
      <w:r w:rsidR="00E41D8F">
        <w:rPr>
          <w:szCs w:val="28"/>
          <w:highlight w:val="white"/>
        </w:rPr>
        <w:t>Томской</w:t>
      </w:r>
      <w:r>
        <w:rPr>
          <w:szCs w:val="28"/>
          <w:highlight w:val="white"/>
        </w:rPr>
        <w:t xml:space="preserve"> области:</w:t>
      </w:r>
    </w:p>
    <w:p w:rsidR="006119C5" w:rsidRDefault="00614807" w:rsidP="000B41A7">
      <w:pPr>
        <w:ind w:firstLine="540"/>
        <w:contextualSpacing/>
        <w:jc w:val="both"/>
      </w:pPr>
      <w:r>
        <w:rPr>
          <w:szCs w:val="28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6119C5" w:rsidRDefault="00614807" w:rsidP="000B41A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6119C5" w:rsidRDefault="00614807" w:rsidP="000B41A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заявителем и членами его семьи, участвующим в приватизации </w:t>
      </w:r>
      <w:bookmarkStart w:id="6" w:name="__DdeLink__6828_1764218869"/>
      <w:r>
        <w:rPr>
          <w:rFonts w:ascii="Times New Roman" w:hAnsi="Times New Roman" w:cs="Times New Roman"/>
          <w:szCs w:val="28"/>
        </w:rPr>
        <w:t>(для граждан, проживающих с 11 июля 1991 года на территории иных муниципальных образований)</w:t>
      </w:r>
      <w:bookmarkEnd w:id="6"/>
      <w:r>
        <w:rPr>
          <w:rFonts w:ascii="Times New Roman" w:hAnsi="Times New Roman" w:cs="Times New Roman"/>
          <w:szCs w:val="28"/>
        </w:rPr>
        <w:t xml:space="preserve">, кроме </w:t>
      </w:r>
      <w:r w:rsidR="003009F4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3009F4">
        <w:rPr>
          <w:rFonts w:ascii="Times New Roman" w:hAnsi="Times New Roman" w:cs="Times New Roman"/>
          <w:szCs w:val="28"/>
        </w:rPr>
        <w:t xml:space="preserve"> сельское поселение» </w:t>
      </w:r>
      <w:r w:rsidR="00E41D8F">
        <w:rPr>
          <w:rFonts w:ascii="Times New Roman" w:hAnsi="Times New Roman" w:cs="Times New Roman"/>
          <w:szCs w:val="28"/>
        </w:rPr>
        <w:t xml:space="preserve">Бакчарского района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области;</w:t>
      </w:r>
    </w:p>
    <w:p w:rsidR="006119C5" w:rsidRDefault="00614807" w:rsidP="000B41A7">
      <w:pPr>
        <w:pStyle w:val="ConsPlusNormal"/>
        <w:ind w:firstLine="624"/>
        <w:contextualSpacing/>
        <w:jc w:val="both"/>
        <w:rPr>
          <w:strike/>
          <w:highlight w:val="yellow"/>
        </w:rPr>
      </w:pPr>
      <w:r>
        <w:rPr>
          <w:rFonts w:ascii="Times New Roman" w:hAnsi="Times New Roman" w:cs="Times New Roman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 </w:t>
      </w:r>
      <w:r w:rsidR="003009F4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 xml:space="preserve">Парбигское </w:t>
      </w:r>
      <w:r w:rsidR="003009F4">
        <w:rPr>
          <w:rFonts w:ascii="Times New Roman" w:hAnsi="Times New Roman" w:cs="Times New Roman"/>
          <w:szCs w:val="28"/>
        </w:rPr>
        <w:t xml:space="preserve">сельское поселение» </w:t>
      </w:r>
      <w:r w:rsidR="00E41D8F">
        <w:rPr>
          <w:rFonts w:ascii="Times New Roman" w:hAnsi="Times New Roman" w:cs="Times New Roman"/>
          <w:szCs w:val="28"/>
        </w:rPr>
        <w:t xml:space="preserve">Бакчарского района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 (в случае отсутствия сведений в ЕГРН).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3.3.2.7. Находится в распоряжении Администрации: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справки (сведения)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3009F4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3009F4">
        <w:rPr>
          <w:rFonts w:ascii="Times New Roman" w:hAnsi="Times New Roman" w:cs="Times New Roman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Cs w:val="28"/>
        </w:rPr>
        <w:t xml:space="preserve"> с 11 июля 1991 года </w:t>
      </w:r>
      <w:r w:rsidR="00E41D8F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области);</w:t>
      </w:r>
    </w:p>
    <w:p w:rsidR="006119C5" w:rsidRDefault="00614807" w:rsidP="000B41A7">
      <w:pPr>
        <w:ind w:firstLine="567"/>
        <w:contextualSpacing/>
        <w:jc w:val="both"/>
        <w:rPr>
          <w:strike/>
          <w:highlight w:val="yellow"/>
        </w:rPr>
      </w:pPr>
      <w:bookmarkStart w:id="7" w:name="__DdeLink__651_3208142923"/>
      <w:r>
        <w:rPr>
          <w:szCs w:val="28"/>
        </w:rPr>
        <w:lastRenderedPageBreak/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</w:t>
      </w:r>
      <w:r w:rsidR="003009F4">
        <w:rPr>
          <w:szCs w:val="28"/>
        </w:rPr>
        <w:t xml:space="preserve"> МО «</w:t>
      </w:r>
      <w:r w:rsidR="00E41D8F">
        <w:rPr>
          <w:szCs w:val="28"/>
        </w:rPr>
        <w:t>Парбигское</w:t>
      </w:r>
      <w:r w:rsidR="003009F4">
        <w:rPr>
          <w:szCs w:val="28"/>
        </w:rPr>
        <w:t xml:space="preserve"> сельское поселение»</w:t>
      </w:r>
      <w:bookmarkEnd w:id="7"/>
      <w:r w:rsidR="003009F4">
        <w:rPr>
          <w:szCs w:val="28"/>
        </w:rPr>
        <w:t xml:space="preserve"> </w:t>
      </w:r>
      <w:r w:rsidR="00E41D8F">
        <w:rPr>
          <w:rFonts w:cs="Times New Roman"/>
          <w:szCs w:val="28"/>
        </w:rPr>
        <w:t xml:space="preserve">Бакчарского района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 (в случае отсутствия сведений в ЕГРН).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3.3.2.8. </w:t>
      </w:r>
      <w:r>
        <w:rPr>
          <w:rFonts w:eastAsia="SimSun;Arial Unicode MS"/>
          <w:szCs w:val="28"/>
        </w:rPr>
        <w:t>ГУПТИ по</w:t>
      </w:r>
      <w:r w:rsidR="003009F4">
        <w:rPr>
          <w:rFonts w:eastAsia="SimSun;Arial Unicode MS"/>
          <w:szCs w:val="28"/>
        </w:rPr>
        <w:t xml:space="preserve"> МО «</w:t>
      </w:r>
      <w:r w:rsidR="00E41D8F">
        <w:rPr>
          <w:rFonts w:eastAsia="SimSun;Arial Unicode MS"/>
          <w:szCs w:val="28"/>
        </w:rPr>
        <w:t>Парбигское</w:t>
      </w:r>
      <w:r w:rsidR="003009F4">
        <w:rPr>
          <w:rFonts w:eastAsia="SimSun;Arial Unicode MS"/>
          <w:szCs w:val="28"/>
        </w:rPr>
        <w:t xml:space="preserve"> сельское поселение»</w:t>
      </w:r>
      <w:r w:rsidR="00E41D8F" w:rsidRPr="00E41D8F">
        <w:rPr>
          <w:rFonts w:cs="Times New Roman"/>
          <w:szCs w:val="28"/>
        </w:rPr>
        <w:t xml:space="preserve"> </w:t>
      </w:r>
      <w:r w:rsidR="00E41D8F">
        <w:rPr>
          <w:rFonts w:cs="Times New Roman"/>
          <w:szCs w:val="28"/>
        </w:rPr>
        <w:t>Бакчарского района</w:t>
      </w:r>
      <w:r w:rsidR="003009F4">
        <w:rPr>
          <w:rFonts w:eastAsia="SimSun;Arial Unicode MS"/>
          <w:szCs w:val="28"/>
        </w:rPr>
        <w:t xml:space="preserve"> Томской </w:t>
      </w:r>
      <w:r>
        <w:rPr>
          <w:rFonts w:eastAsia="SimSun;Arial Unicode MS"/>
          <w:szCs w:val="28"/>
        </w:rPr>
        <w:t xml:space="preserve"> области:</w:t>
      </w:r>
    </w:p>
    <w:p w:rsidR="006119C5" w:rsidRDefault="00614807" w:rsidP="000B41A7">
      <w:pPr>
        <w:ind w:firstLine="567"/>
        <w:contextualSpacing/>
        <w:jc w:val="both"/>
      </w:pPr>
      <w:r>
        <w:rPr>
          <w:rFonts w:eastAsia="SimSun;Arial Unicode MS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</w:t>
      </w:r>
      <w:r w:rsidR="003009F4">
        <w:rPr>
          <w:rFonts w:eastAsia="SimSun;Arial Unicode MS"/>
          <w:szCs w:val="28"/>
        </w:rPr>
        <w:t>МО «</w:t>
      </w:r>
      <w:r w:rsidR="00E41D8F">
        <w:rPr>
          <w:rFonts w:eastAsia="SimSun;Arial Unicode MS"/>
          <w:szCs w:val="28"/>
        </w:rPr>
        <w:t>Парбигское</w:t>
      </w:r>
      <w:r w:rsidR="003009F4">
        <w:rPr>
          <w:rFonts w:eastAsia="SimSun;Arial Unicode MS"/>
          <w:szCs w:val="28"/>
        </w:rPr>
        <w:t xml:space="preserve"> сельское поселение» </w:t>
      </w:r>
      <w:r w:rsidR="00E41D8F">
        <w:rPr>
          <w:rFonts w:cs="Times New Roman"/>
          <w:szCs w:val="28"/>
        </w:rPr>
        <w:t xml:space="preserve">Бакчарского района </w:t>
      </w:r>
      <w:r w:rsidR="003009F4">
        <w:rPr>
          <w:rFonts w:eastAsia="SimSun;Arial Unicode MS"/>
          <w:szCs w:val="28"/>
        </w:rPr>
        <w:t xml:space="preserve">Томской </w:t>
      </w:r>
      <w:r>
        <w:rPr>
          <w:rFonts w:eastAsia="SimSun;Arial Unicode MS"/>
          <w:szCs w:val="28"/>
        </w:rPr>
        <w:t xml:space="preserve"> области;</w:t>
      </w:r>
    </w:p>
    <w:p w:rsidR="006119C5" w:rsidRDefault="00614807" w:rsidP="000B41A7">
      <w:pPr>
        <w:ind w:firstLine="567"/>
        <w:contextualSpacing/>
        <w:jc w:val="both"/>
      </w:pPr>
      <w:r>
        <w:rPr>
          <w:szCs w:val="28"/>
        </w:rPr>
        <w:t xml:space="preserve"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3.3.6. Максимальный срок выполнения  административной процедуры составляет 7 дней.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3.4. Рассмотрение заявления и документов, подготовка результата предоставления муниципальной услуги</w:t>
      </w:r>
    </w:p>
    <w:p w:rsidR="006119C5" w:rsidRDefault="006119C5" w:rsidP="000B41A7">
      <w:pPr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6119C5" w:rsidRDefault="00614807" w:rsidP="000B41A7">
      <w:pPr>
        <w:ind w:firstLine="709"/>
        <w:jc w:val="both"/>
      </w:pPr>
      <w: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009F4">
        <w:rPr>
          <w:iCs/>
        </w:rPr>
        <w:t>главе муниципального образования</w:t>
      </w:r>
      <w:r w:rsidRPr="003009F4">
        <w:t xml:space="preserve"> </w:t>
      </w:r>
      <w:r w:rsidR="003009F4" w:rsidRPr="003009F4">
        <w:rPr>
          <w:iCs/>
        </w:rPr>
        <w:t>«</w:t>
      </w:r>
      <w:r w:rsidR="00E41D8F">
        <w:rPr>
          <w:iCs/>
        </w:rPr>
        <w:t>Парбигское</w:t>
      </w:r>
      <w:r w:rsidR="003009F4" w:rsidRPr="003009F4">
        <w:rPr>
          <w:iCs/>
        </w:rPr>
        <w:t xml:space="preserve"> сельское поселение»</w:t>
      </w:r>
      <w:r w:rsidR="003009F4">
        <w:rPr>
          <w:i/>
          <w:iCs/>
        </w:rPr>
        <w:t>.</w:t>
      </w:r>
    </w:p>
    <w:p w:rsidR="006119C5" w:rsidRDefault="00614807" w:rsidP="000B41A7">
      <w:pPr>
        <w:ind w:firstLine="709"/>
        <w:jc w:val="both"/>
      </w:pPr>
      <w:r>
        <w:t>3.4.6</w:t>
      </w:r>
      <w:r w:rsidRPr="003009F4">
        <w:t>.</w:t>
      </w:r>
      <w:r w:rsidRPr="003009F4">
        <w:rPr>
          <w:iCs/>
        </w:rPr>
        <w:t xml:space="preserve"> Глава муниципального образования</w:t>
      </w:r>
      <w:r w:rsidR="003009F4" w:rsidRPr="003009F4">
        <w:rPr>
          <w:iCs/>
        </w:rPr>
        <w:t xml:space="preserve"> «</w:t>
      </w:r>
      <w:r w:rsidR="00E41D8F">
        <w:rPr>
          <w:iCs/>
        </w:rPr>
        <w:t>Парбигское</w:t>
      </w:r>
      <w:r w:rsidR="00E41D8F" w:rsidRPr="003009F4">
        <w:rPr>
          <w:iCs/>
        </w:rPr>
        <w:t xml:space="preserve"> </w:t>
      </w:r>
      <w:r w:rsidR="003009F4" w:rsidRPr="003009F4">
        <w:rPr>
          <w:iCs/>
        </w:rPr>
        <w:t>сельского поселения»</w:t>
      </w:r>
      <w:r w:rsidR="003009F4">
        <w:rPr>
          <w:i/>
          <w:iCs/>
        </w:rPr>
        <w:t xml:space="preserve"> </w:t>
      </w:r>
      <w:r>
        <w:t xml:space="preserve"> рассматривает подготовленные проекты документов и подписывает их.</w:t>
      </w:r>
    </w:p>
    <w:p w:rsidR="006119C5" w:rsidRDefault="00614807" w:rsidP="000B41A7">
      <w:pPr>
        <w:ind w:firstLine="709"/>
        <w:jc w:val="both"/>
      </w:pPr>
      <w: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 xml:space="preserve">3.4.8. </w:t>
      </w:r>
      <w:r>
        <w:t xml:space="preserve"> </w:t>
      </w:r>
      <w:r>
        <w:rPr>
          <w:szCs w:val="28"/>
        </w:rPr>
        <w:t>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 xml:space="preserve">3.4.9. 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</w:t>
      </w:r>
      <w:r>
        <w:rPr>
          <w:szCs w:val="28"/>
        </w:rPr>
        <w:lastRenderedPageBreak/>
        <w:t>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3.4.10. </w:t>
      </w:r>
      <w:r>
        <w:t xml:space="preserve">Результатом административной процедуры является принятое </w:t>
      </w:r>
      <w:r>
        <w:rPr>
          <w:szCs w:val="28"/>
        </w:rPr>
        <w:t>постановление Администрации о передаче в собственность граждан занимаемых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жилищного фонда).</w:t>
      </w:r>
    </w:p>
    <w:p w:rsidR="003009F4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3.4.11. Максимальный срок выполнения административной процедуры  составляет 49 дней.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3.5. Выдача (направление) заявителю результата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3.5.3. 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</w:t>
      </w:r>
      <w:r>
        <w:rPr>
          <w:szCs w:val="28"/>
        </w:rPr>
        <w:lastRenderedPageBreak/>
        <w:t>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3.5.4. Максимальный срок выполнения административной процедуры составляет 3 дня. </w:t>
      </w:r>
    </w:p>
    <w:p w:rsidR="006119C5" w:rsidRDefault="006119C5" w:rsidP="000B41A7">
      <w:pPr>
        <w:ind w:firstLine="709"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>
        <w:rPr>
          <w:rFonts w:ascii="Times New Roman" w:hAnsi="Times New Roman" w:cs="Times New Roman"/>
          <w:i/>
          <w:iCs/>
          <w:szCs w:val="28"/>
        </w:rPr>
        <w:t xml:space="preserve">главы муниципального образования, </w:t>
      </w:r>
      <w:r>
        <w:rPr>
          <w:rFonts w:ascii="Times New Roman" w:hAnsi="Times New Roman" w:cs="Times New Roman"/>
          <w:szCs w:val="28"/>
        </w:rPr>
        <w:t>не реже одного раза в год.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Ответственные исполнители несут персональную ответственность за: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 Заявитель может обратиться с жалобой в том числе в следующих случаях:</w:t>
      </w:r>
    </w:p>
    <w:p w:rsidR="003009F4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5.2.1. нарушение срока регистрации заявления (запроса) заявителя о предоставлении муниципальной услуги</w:t>
      </w:r>
      <w:r w:rsidR="003009F4">
        <w:rPr>
          <w:rFonts w:ascii="Times New Roman" w:hAnsi="Times New Roman" w:cs="Times New Roman"/>
          <w:szCs w:val="28"/>
        </w:rPr>
        <w:t>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5.2.2. нарушение срока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348C3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от 27.07.2010 № 210-ФЗ </w:t>
      </w:r>
      <w:r w:rsidR="003009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организации предоставления государственных и муниципальных услуг».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Жалобы на решения и действия (бездействие) </w:t>
      </w:r>
      <w:r>
        <w:rPr>
          <w:i/>
          <w:iCs/>
          <w:szCs w:val="28"/>
        </w:rPr>
        <w:t xml:space="preserve">главы муниципального образования </w:t>
      </w:r>
      <w:r w:rsidR="003009F4">
        <w:rPr>
          <w:i/>
          <w:iCs/>
          <w:szCs w:val="28"/>
        </w:rPr>
        <w:t>«</w:t>
      </w:r>
      <w:r w:rsidR="00C348C3">
        <w:rPr>
          <w:i/>
          <w:iCs/>
          <w:szCs w:val="28"/>
        </w:rPr>
        <w:t xml:space="preserve">Парбигское </w:t>
      </w:r>
      <w:r w:rsidR="003009F4">
        <w:rPr>
          <w:i/>
          <w:iCs/>
          <w:szCs w:val="28"/>
        </w:rPr>
        <w:t>сельское поселение»</w:t>
      </w:r>
      <w:r w:rsidR="00C348C3">
        <w:rPr>
          <w:i/>
          <w:iCs/>
          <w:szCs w:val="28"/>
        </w:rPr>
        <w:t xml:space="preserve"> </w:t>
      </w:r>
      <w:r>
        <w:rPr>
          <w:szCs w:val="28"/>
        </w:rPr>
        <w:t xml:space="preserve">рассматриваются непосредственно </w:t>
      </w:r>
      <w:r>
        <w:rPr>
          <w:i/>
          <w:iCs/>
          <w:szCs w:val="28"/>
        </w:rPr>
        <w:t>главой муниципального образования</w:t>
      </w:r>
      <w:r>
        <w:rPr>
          <w:szCs w:val="28"/>
        </w:rPr>
        <w:t xml:space="preserve">. Жалобы на решения и действия (бездействие) </w:t>
      </w:r>
      <w:r>
        <w:rPr>
          <w:rStyle w:val="a8"/>
          <w:sz w:val="28"/>
          <w:szCs w:val="28"/>
        </w:rPr>
        <w:t xml:space="preserve">муниципального служащего рассматриваются </w:t>
      </w:r>
      <w:r>
        <w:rPr>
          <w:rStyle w:val="a8"/>
          <w:i/>
          <w:iCs/>
          <w:sz w:val="28"/>
          <w:szCs w:val="28"/>
        </w:rPr>
        <w:t>главой муниципального образовани</w:t>
      </w:r>
      <w:r w:rsidR="0084138E">
        <w:rPr>
          <w:rStyle w:val="a8"/>
          <w:i/>
          <w:iCs/>
          <w:sz w:val="28"/>
          <w:szCs w:val="28"/>
        </w:rPr>
        <w:t>я</w:t>
      </w:r>
      <w:r>
        <w:rPr>
          <w:rStyle w:val="a8"/>
          <w:sz w:val="28"/>
          <w:szCs w:val="28"/>
        </w:rPr>
        <w:t>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 xml:space="preserve">5.4.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 Жалоба должна содержать: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5.10. Основания для приостановления рассмотрения жалобы отсутствуют.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 По результатам рассмотрения жалобы принимается одно из следующих решений: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C348C3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5.11.2. в удовлетворении жалобы отказывается.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138E" w:rsidRDefault="00614807" w:rsidP="000B41A7">
      <w:pPr>
        <w:shd w:val="clear" w:color="auto" w:fill="FFFFFF"/>
        <w:suppressAutoHyphens w:val="0"/>
        <w:jc w:val="both"/>
        <w:textAlignment w:val="baseline"/>
        <w:outlineLvl w:val="1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cs="Times New Roman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84138E">
        <w:rPr>
          <w:rFonts w:cs="Times New Roman"/>
          <w:szCs w:val="28"/>
        </w:rPr>
        <w:t xml:space="preserve">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84138E" w:rsidRPr="0084138E">
        <w:rPr>
          <w:rFonts w:cs="Times New Roman"/>
          <w:szCs w:val="28"/>
        </w:rPr>
        <w:t xml:space="preserve">Томской </w:t>
      </w:r>
      <w:r w:rsidR="0084138E">
        <w:rPr>
          <w:rFonts w:cs="Times New Roman"/>
          <w:szCs w:val="28"/>
        </w:rPr>
        <w:t xml:space="preserve">области </w:t>
      </w:r>
      <w:r w:rsidR="0084138E" w:rsidRPr="0084138E">
        <w:rPr>
          <w:rFonts w:cs="Times New Roman"/>
          <w:szCs w:val="28"/>
        </w:rPr>
        <w:t>от 26.12.2008</w:t>
      </w:r>
      <w:r w:rsidRPr="0084138E">
        <w:rPr>
          <w:rFonts w:cs="Times New Roman"/>
          <w:szCs w:val="28"/>
        </w:rPr>
        <w:t xml:space="preserve"> № </w:t>
      </w:r>
      <w:r w:rsidR="0084138E" w:rsidRPr="0084138E">
        <w:rPr>
          <w:rFonts w:cs="Times New Roman"/>
          <w:szCs w:val="28"/>
        </w:rPr>
        <w:t>295</w:t>
      </w:r>
      <w:r w:rsidRPr="0084138E">
        <w:rPr>
          <w:rFonts w:cs="Times New Roman"/>
          <w:szCs w:val="28"/>
        </w:rPr>
        <w:t>-</w:t>
      </w:r>
      <w:r w:rsidR="0084138E" w:rsidRPr="0084138E">
        <w:rPr>
          <w:rFonts w:cs="Times New Roman"/>
          <w:szCs w:val="28"/>
        </w:rPr>
        <w:t>О</w:t>
      </w:r>
      <w:r w:rsidRPr="0084138E">
        <w:rPr>
          <w:rFonts w:cs="Times New Roman"/>
          <w:szCs w:val="28"/>
        </w:rPr>
        <w:t xml:space="preserve">З </w:t>
      </w:r>
      <w:r w:rsid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Кодекс Томской области об </w:t>
      </w:r>
      <w:r w:rsidR="0084138E" w:rsidRP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административных правонарушениях </w:t>
      </w:r>
      <w:r w:rsidR="0084138E" w:rsidRP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>(с изменениями на 12 июля 2022 года)</w:t>
      </w:r>
      <w:r w:rsid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 xml:space="preserve">. </w:t>
      </w:r>
    </w:p>
    <w:p w:rsidR="006119C5" w:rsidRDefault="006119C5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eastAsia="Times New Roman" w:cs="Times New Roman"/>
          <w:color w:val="444444"/>
          <w:kern w:val="0"/>
          <w:szCs w:val="28"/>
          <w:lang w:eastAsia="ru-RU" w:bidi="ar-SA"/>
        </w:rPr>
        <w:br w:type="page"/>
      </w:r>
    </w:p>
    <w:p w:rsidR="0084138E" w:rsidRP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6119C5" w:rsidRDefault="006119C5" w:rsidP="000B41A7">
      <w:pPr>
        <w:jc w:val="center"/>
      </w:pP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9"/>
        <w:gridCol w:w="5329"/>
      </w:tblGrid>
      <w:tr w:rsidR="006119C5" w:rsidRPr="00C348C3">
        <w:tc>
          <w:tcPr>
            <w:tcW w:w="4309" w:type="dxa"/>
            <w:shd w:val="clear" w:color="auto" w:fill="auto"/>
          </w:tcPr>
          <w:p w:rsidR="006119C5" w:rsidRDefault="006119C5" w:rsidP="000B41A7">
            <w:pPr>
              <w:pStyle w:val="af4"/>
              <w:jc w:val="right"/>
              <w:rPr>
                <w:rFonts w:eastAsia="Calibri" w:cs="Times New Roman"/>
              </w:rPr>
            </w:pPr>
          </w:p>
        </w:tc>
        <w:tc>
          <w:tcPr>
            <w:tcW w:w="5328" w:type="dxa"/>
            <w:shd w:val="clear" w:color="auto" w:fill="auto"/>
          </w:tcPr>
          <w:p w:rsidR="006119C5" w:rsidRPr="00C348C3" w:rsidRDefault="00614807" w:rsidP="000B41A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предоставления муниципальной услуги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6119C5" w:rsidRDefault="006119C5" w:rsidP="000B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9C5" w:rsidRDefault="00614807" w:rsidP="000B41A7">
      <w:pPr>
        <w:pStyle w:val="afb"/>
        <w:spacing w:before="0" w:after="0"/>
        <w:jc w:val="right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форма</w:t>
      </w:r>
    </w:p>
    <w:p w:rsidR="006119C5" w:rsidRDefault="006119C5" w:rsidP="000B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2"/>
      </w:tblGrid>
      <w:tr w:rsidR="006119C5">
        <w:trPr>
          <w:jc w:val="right"/>
        </w:trPr>
        <w:tc>
          <w:tcPr>
            <w:tcW w:w="5222" w:type="dxa"/>
            <w:shd w:val="clear" w:color="auto" w:fill="auto"/>
          </w:tcPr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Главе муниципального образования 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Заявитель 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 (последнее при наличии)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rPr>
                <w:kern w:val="0"/>
                <w:lang w:bidi="ar-SA"/>
              </w:rPr>
              <w:t>А</w:t>
            </w:r>
            <w:r>
              <w:t>дре</w:t>
            </w:r>
            <w:r>
              <w:rPr>
                <w:rFonts w:eastAsia="Calibri"/>
              </w:rPr>
              <w:t>с</w:t>
            </w:r>
            <w:r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>
              <w:rPr>
                <w:rFonts w:eastAsia="Calibri"/>
              </w:rPr>
              <w:t>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Телефон __________________________________ e-mail (при наличии) ________________________ ___________________________</w:t>
            </w:r>
          </w:p>
          <w:p w:rsidR="006119C5" w:rsidRDefault="00614807" w:rsidP="000B41A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 удостоверяющего полномочия представителя _________________________________________</w:t>
            </w:r>
          </w:p>
        </w:tc>
      </w:tr>
    </w:tbl>
    <w:p w:rsidR="006119C5" w:rsidRDefault="006119C5" w:rsidP="000B4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9C5" w:rsidRDefault="006119C5" w:rsidP="000B41A7">
      <w:pPr>
        <w:pStyle w:val="Standard"/>
        <w:jc w:val="center"/>
        <w:rPr>
          <w:rFonts w:cs="Times New Roman"/>
          <w:sz w:val="20"/>
        </w:rPr>
      </w:pPr>
    </w:p>
    <w:p w:rsidR="006119C5" w:rsidRDefault="00614807" w:rsidP="000B41A7">
      <w:pPr>
        <w:pStyle w:val="Standard"/>
        <w:jc w:val="center"/>
      </w:pPr>
      <w:r>
        <w:rPr>
          <w:rFonts w:eastAsia="Times New Roman" w:cs="Times New Roman"/>
          <w:lang w:eastAsia="ru-RU"/>
        </w:rPr>
        <w:t>ЗАЯВЛЕНИЕ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(приватизация жилого помещения)</w:t>
      </w:r>
    </w:p>
    <w:p w:rsidR="006119C5" w:rsidRDefault="006119C5" w:rsidP="000B41A7">
      <w:pPr>
        <w:pStyle w:val="Standard"/>
        <w:jc w:val="both"/>
        <w:rPr>
          <w:rFonts w:cs="Times New Roman"/>
          <w:sz w:val="20"/>
        </w:rPr>
      </w:pPr>
    </w:p>
    <w:p w:rsidR="006119C5" w:rsidRDefault="00614807" w:rsidP="000B41A7">
      <w:pPr>
        <w:pStyle w:val="Standard"/>
        <w:jc w:val="both"/>
      </w:pPr>
      <w:r>
        <w:rPr>
          <w:rFonts w:cs="Times New Roman"/>
          <w:sz w:val="20"/>
        </w:rPr>
        <w:t xml:space="preserve"> </w:t>
      </w:r>
      <w:r>
        <w:rPr>
          <w:rFonts w:eastAsia="Times New Roman" w:cs="Times New Roman"/>
          <w:lang w:eastAsia="ru-RU"/>
        </w:rPr>
        <w:t xml:space="preserve">   Я, ___________________________________________________________________________,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(Ф.И.О. </w:t>
      </w:r>
      <w:r>
        <w:rPr>
          <w:rFonts w:eastAsia="Times New Roman" w:cs="Times New Roman"/>
          <w:sz w:val="20"/>
          <w:szCs w:val="20"/>
          <w:lang w:eastAsia="ru-RU"/>
        </w:rPr>
        <w:t>(последнее при наличии</w:t>
      </w:r>
      <w:r>
        <w:rPr>
          <w:rFonts w:eastAsia="Times New Roman" w:cs="Times New Roman"/>
          <w:lang w:eastAsia="ru-RU"/>
        </w:rPr>
        <w:t>)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являющий(ая)ся нанимателем (представителем нанимателя, действующий в интересах 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</w:t>
      </w:r>
      <w:r>
        <w:rPr>
          <w:rFonts w:eastAsia="Times New Roman" w:cs="Times New Roman"/>
          <w:lang w:eastAsia="ru-RU"/>
        </w:rPr>
        <w:t>) жилого помещения, расположенного по адресу: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 xml:space="preserve">, </w:t>
      </w:r>
      <w:bookmarkStart w:id="8" w:name="_Hlk75706870"/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8"/>
      <w:r>
        <w:rPr>
          <w:rFonts w:eastAsia="Times New Roman" w:cs="Times New Roman"/>
          <w:lang w:eastAsia="ru-RU"/>
        </w:rPr>
        <w:t>_____</w:t>
      </w:r>
      <w:r w:rsidR="0084138E">
        <w:rPr>
          <w:rFonts w:eastAsia="Times New Roman" w:cs="Times New Roman"/>
          <w:lang w:eastAsia="ru-RU"/>
        </w:rPr>
        <w:t>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_______________________________________________________________________________,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C348C3" w:rsidRDefault="00C348C3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C348C3" w:rsidRDefault="00C348C3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6119C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10" w:type="dxa"/>
            </w:tcMar>
          </w:tcPr>
          <w:p w:rsidR="006119C5" w:rsidRDefault="00614807" w:rsidP="000B41A7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eastAsia="Times New Roman" w:cs="Times New Roman"/>
                <w:lang w:eastAsia="ru-RU"/>
              </w:rPr>
              <w:t xml:space="preserve">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долевого участия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Подписи совершеннолетних 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6119C5" w:rsidRDefault="00614807" w:rsidP="000B4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сообщаю:</w:t>
      </w:r>
    </w:p>
    <w:p w:rsidR="006119C5" w:rsidRDefault="00614807" w:rsidP="000B41A7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</w:p>
    <w:p w:rsidR="006119C5" w:rsidRDefault="00614807" w:rsidP="000B41A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 w:rsidP="000B41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</w:t>
      </w:r>
      <w:r>
        <w:rPr>
          <w:rFonts w:ascii="Times New Roman" w:hAnsi="Times New Roman" w:cs="Times New Roman"/>
          <w:szCs w:val="22"/>
        </w:rPr>
        <w:t xml:space="preserve"> о регистрации заявителя и членах его семьи с прежних мест жительства </w:t>
      </w:r>
      <w:r>
        <w:rPr>
          <w:rFonts w:ascii="Times New Roman" w:hAnsi="Times New Roman" w:cs="Times New Roman"/>
          <w:szCs w:val="22"/>
          <w:shd w:val="clear" w:color="auto" w:fill="FFFFFF"/>
        </w:rPr>
        <w:t>с 11 июля 1991 года);</w:t>
      </w:r>
    </w:p>
    <w:p w:rsidR="006119C5" w:rsidRDefault="00614807" w:rsidP="000B41A7">
      <w:pPr>
        <w:pStyle w:val="ConsPlusNormal"/>
        <w:ind w:firstLine="540"/>
        <w:jc w:val="both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3. ______________________________________________________________ __________________________________________________________________</w:t>
      </w:r>
    </w:p>
    <w:p w:rsidR="006119C5" w:rsidRDefault="00614807" w:rsidP="000B41A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6119C5" w:rsidRDefault="00614807" w:rsidP="000B41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_____________________________________________________________________________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6119C5" w:rsidRDefault="006119C5" w:rsidP="000B41A7">
      <w:pPr>
        <w:pStyle w:val="Standard"/>
        <w:jc w:val="both"/>
        <w:rPr>
          <w:rFonts w:eastAsia="Times New Roman" w:cs="Times New Roman"/>
          <w:lang w:eastAsia="ru-RU"/>
        </w:rPr>
      </w:pPr>
    </w:p>
    <w:p w:rsidR="006119C5" w:rsidRDefault="00614807" w:rsidP="000B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6119C5" w:rsidRDefault="00614807" w:rsidP="000B41A7">
      <w:pPr>
        <w:pStyle w:val="ConsPlusNonformat"/>
        <w:jc w:val="both"/>
        <w:rPr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(подпись заявителя (представителя заявителя)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прошу:</w:t>
      </w:r>
    </w:p>
    <w:p w:rsidR="006119C5" w:rsidRDefault="00614807" w:rsidP="000B41A7">
      <w:pPr>
        <w:pStyle w:val="ConsPlusNonformat"/>
        <w:jc w:val="both"/>
        <w:rPr>
          <w:rFonts w:cs="Times New Roman"/>
        </w:rPr>
      </w:pPr>
      <w:r>
        <w:rPr>
          <w:rFonts w:cs="Times New Roman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12"/>
        <w:gridCol w:w="8726"/>
      </w:tblGrid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Выдать в Администрации</w:t>
            </w:r>
          </w:p>
        </w:tc>
      </w:tr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6119C5" w:rsidRDefault="006119C5" w:rsidP="000B41A7">
      <w:pPr>
        <w:pStyle w:val="ConsPlusNonformat"/>
        <w:jc w:val="both"/>
      </w:pPr>
    </w:p>
    <w:p w:rsidR="006119C5" w:rsidRDefault="00614807" w:rsidP="000B41A7">
      <w:pPr>
        <w:pStyle w:val="ConsPlusNonforma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C348C3" w:rsidRDefault="00C348C3" w:rsidP="000B41A7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both"/>
      </w:pPr>
      <w:r>
        <w:rPr>
          <w:rFonts w:cs="Times New Roman"/>
          <w:sz w:val="24"/>
          <w:szCs w:val="24"/>
        </w:rPr>
        <w:lastRenderedPageBreak/>
        <w:t>Приложение: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___________________________________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___________________________________</w:t>
      </w: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4807" w:rsidP="000B41A7">
      <w:pPr>
        <w:pStyle w:val="Standard"/>
        <w:ind w:firstLine="510"/>
        <w:jc w:val="both"/>
        <w:outlineLvl w:val="2"/>
        <w:rPr>
          <w:rFonts w:cs="Times New Roman"/>
        </w:rPr>
      </w:pPr>
      <w:r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6119C5" w:rsidRDefault="00614807" w:rsidP="000B41A7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6119C5" w:rsidRDefault="00614807" w:rsidP="000B41A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6119C5" w:rsidRDefault="00614807" w:rsidP="000B41A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наличии), дата рождения)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C348C3" w:rsidRDefault="00C348C3" w:rsidP="000B41A7">
      <w:pPr>
        <w:jc w:val="center"/>
      </w:pPr>
    </w:p>
    <w:p w:rsidR="006119C5" w:rsidRDefault="006119C5" w:rsidP="000B41A7">
      <w:pPr>
        <w:jc w:val="center"/>
      </w:pPr>
    </w:p>
    <w:p w:rsidR="006119C5" w:rsidRPr="00C348C3" w:rsidRDefault="00614807" w:rsidP="000B41A7">
      <w:pPr>
        <w:pStyle w:val="afb"/>
        <w:spacing w:before="0" w:after="0"/>
        <w:jc w:val="right"/>
        <w:rPr>
          <w:sz w:val="20"/>
          <w:szCs w:val="20"/>
        </w:rPr>
      </w:pPr>
      <w:r w:rsidRPr="00C348C3">
        <w:rPr>
          <w:sz w:val="20"/>
          <w:szCs w:val="20"/>
        </w:rPr>
        <w:lastRenderedPageBreak/>
        <w:t>Приложение № 2</w:t>
      </w:r>
    </w:p>
    <w:p w:rsidR="006119C5" w:rsidRPr="00C348C3" w:rsidRDefault="00614807" w:rsidP="000B41A7">
      <w:pPr>
        <w:pStyle w:val="afb"/>
        <w:spacing w:before="0" w:after="0"/>
        <w:jc w:val="right"/>
        <w:rPr>
          <w:sz w:val="20"/>
          <w:szCs w:val="20"/>
        </w:rPr>
      </w:pPr>
      <w:r w:rsidRPr="00C348C3">
        <w:rPr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afb"/>
        <w:spacing w:before="0" w:after="0"/>
        <w:jc w:val="right"/>
        <w:rPr>
          <w:kern w:val="0"/>
          <w:sz w:val="20"/>
          <w:szCs w:val="20"/>
          <w:lang w:bidi="ar-SA"/>
        </w:rPr>
      </w:pPr>
      <w:r w:rsidRPr="00C348C3">
        <w:rPr>
          <w:kern w:val="0"/>
          <w:sz w:val="20"/>
          <w:szCs w:val="20"/>
          <w:lang w:bidi="ar-SA"/>
        </w:rPr>
        <w:t>предоставления муниципальной услуги</w:t>
      </w:r>
    </w:p>
    <w:p w:rsidR="006119C5" w:rsidRPr="00C348C3" w:rsidRDefault="00614807" w:rsidP="000B41A7">
      <w:pPr>
        <w:pStyle w:val="ConsPlusNormal"/>
        <w:jc w:val="right"/>
        <w:rPr>
          <w:sz w:val="20"/>
        </w:rPr>
      </w:pPr>
      <w:r w:rsidRPr="00C348C3">
        <w:rPr>
          <w:rStyle w:val="a8"/>
          <w:rFonts w:ascii="Times New Roman" w:hAnsi="Times New Roman"/>
          <w:kern w:val="0"/>
          <w:sz w:val="20"/>
        </w:rPr>
        <w:t>«Передача в собственность граждан занимаемых</w:t>
      </w:r>
    </w:p>
    <w:p w:rsidR="006119C5" w:rsidRPr="00C348C3" w:rsidRDefault="00614807" w:rsidP="000B41A7">
      <w:pPr>
        <w:pStyle w:val="ConsPlusNormal"/>
        <w:jc w:val="right"/>
        <w:rPr>
          <w:sz w:val="20"/>
        </w:rPr>
      </w:pPr>
      <w:r w:rsidRPr="00C348C3">
        <w:rPr>
          <w:rStyle w:val="a8"/>
          <w:rFonts w:ascii="Times New Roman" w:hAnsi="Times New Roman"/>
          <w:kern w:val="0"/>
          <w:sz w:val="20"/>
        </w:rPr>
        <w:t>ими жилых помещений жилищного</w:t>
      </w:r>
    </w:p>
    <w:p w:rsidR="006119C5" w:rsidRDefault="00614807" w:rsidP="000B41A7">
      <w:pPr>
        <w:pStyle w:val="ConsPlusNormal"/>
        <w:jc w:val="right"/>
      </w:pPr>
      <w:r w:rsidRPr="00C348C3">
        <w:rPr>
          <w:rStyle w:val="a8"/>
          <w:rFonts w:ascii="Times New Roman" w:hAnsi="Times New Roman"/>
          <w:kern w:val="0"/>
          <w:sz w:val="20"/>
        </w:rPr>
        <w:t>фонда (приватизация жилищного фонда)»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center"/>
      </w:pPr>
      <w:r>
        <w:t>СОГЛАСИЕ</w:t>
      </w:r>
    </w:p>
    <w:p w:rsidR="006119C5" w:rsidRDefault="00614807" w:rsidP="000B41A7">
      <w:pPr>
        <w:pStyle w:val="Standard"/>
        <w:jc w:val="center"/>
      </w:pPr>
      <w:r>
        <w:t>на обработку персональных данных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both"/>
      </w:pPr>
      <w:r>
        <w:t xml:space="preserve">    Я, ___________________________________________________________________________,</w:t>
      </w:r>
    </w:p>
    <w:p w:rsidR="006119C5" w:rsidRDefault="00614807" w:rsidP="000B41A7">
      <w:pPr>
        <w:pStyle w:val="Standard"/>
      </w:pPr>
      <w:r>
        <w:t xml:space="preserve">                       </w:t>
      </w:r>
      <w:r>
        <w:rPr>
          <w:sz w:val="20"/>
          <w:szCs w:val="20"/>
        </w:rPr>
        <w:t>(фамилия, имя, отчество члена семьи заявителя (последнее при наличии)</w:t>
      </w:r>
    </w:p>
    <w:p w:rsidR="006119C5" w:rsidRDefault="00614807" w:rsidP="000B41A7">
      <w:pPr>
        <w:pStyle w:val="Standard"/>
        <w:jc w:val="both"/>
      </w:pPr>
      <w:r>
        <w:t>проживающий(ая) по адресу: ____________________________________________________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                </w:t>
      </w:r>
      <w:r>
        <w:rPr>
          <w:sz w:val="20"/>
          <w:szCs w:val="20"/>
        </w:rPr>
        <w:t>(адрес места жительства члена семьи заявителя)</w:t>
      </w:r>
    </w:p>
    <w:p w:rsidR="006119C5" w:rsidRDefault="00614807" w:rsidP="000B41A7">
      <w:pPr>
        <w:pStyle w:val="Standard"/>
        <w:jc w:val="both"/>
      </w:pPr>
      <w:r>
        <w:t>основной документ, удостоверяющий личность (далее - субъект) _____________________________________________________________________________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</w:pPr>
      <w:r>
        <w:rPr>
          <w:sz w:val="20"/>
          <w:szCs w:val="20"/>
        </w:rPr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6119C5" w:rsidRDefault="00614807" w:rsidP="000B41A7">
      <w:pPr>
        <w:pStyle w:val="Standard"/>
        <w:jc w:val="both"/>
      </w:pPr>
      <w:r>
        <w:t>проживающего(ей) по адресу: __________________________________________________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              </w:t>
      </w:r>
      <w:r>
        <w:rPr>
          <w:sz w:val="20"/>
          <w:szCs w:val="20"/>
        </w:rPr>
        <w:t>(адрес места жительства представителя)</w:t>
      </w:r>
    </w:p>
    <w:p w:rsidR="006119C5" w:rsidRDefault="00614807" w:rsidP="000B41A7">
      <w:pPr>
        <w:pStyle w:val="Standard"/>
        <w:jc w:val="both"/>
      </w:pPr>
      <w:r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 w:rsidP="000B41A7">
      <w:pPr>
        <w:pStyle w:val="Standard"/>
        <w:jc w:val="both"/>
      </w:pPr>
      <w:r>
        <w:t>действующего(ей) на основании 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(наименование документа, подтверждающего полномочия представителя, его серия, номер, дата выдачи)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ConsPlusNormal"/>
        <w:jc w:val="both"/>
      </w:pPr>
      <w:r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e-mail,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</w:t>
      </w:r>
      <w:r>
        <w:rPr>
          <w:rFonts w:ascii="Times New Roman" w:hAnsi="Times New Roman" w:cs="Times New Roman"/>
        </w:rPr>
        <w:t>.</w:t>
      </w:r>
    </w:p>
    <w:p w:rsidR="006119C5" w:rsidRDefault="00614807" w:rsidP="000B41A7">
      <w:pPr>
        <w:pStyle w:val="Standard"/>
        <w:jc w:val="both"/>
      </w:pPr>
      <w:r>
        <w:rPr>
          <w:rFonts w:cs="Times New Roman"/>
        </w:rPr>
        <w:t xml:space="preserve">    Настоящее</w:t>
      </w:r>
      <w:r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</w:t>
      </w:r>
      <w:r>
        <w:lastRenderedPageBreak/>
        <w:t>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и  обеспечивает уничтожение персональных данных в срок не более чем шесть месяцев.</w:t>
      </w:r>
    </w:p>
    <w:p w:rsidR="006119C5" w:rsidRDefault="00614807" w:rsidP="000B41A7">
      <w:pPr>
        <w:pStyle w:val="Standard"/>
        <w:jc w:val="both"/>
      </w:pPr>
      <w:r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both"/>
      </w:pPr>
      <w:r>
        <w:t>«___» _____________ 20__ г.                        ___________________________</w:t>
      </w:r>
    </w:p>
    <w:p w:rsidR="006119C5" w:rsidRDefault="00614807" w:rsidP="000B41A7">
      <w:pPr>
        <w:pStyle w:val="Standard"/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(подпись члена семьи заявителя либо его представителя)</w:t>
      </w:r>
    </w:p>
    <w:p w:rsidR="006119C5" w:rsidRDefault="006119C5" w:rsidP="000B41A7">
      <w:pPr>
        <w:pStyle w:val="Standard"/>
        <w:jc w:val="both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C348C3"/>
    <w:p w:rsidR="00C348C3" w:rsidRDefault="00C348C3" w:rsidP="00C348C3"/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Pr="00C348C3" w:rsidRDefault="00614807" w:rsidP="000B41A7">
      <w:pPr>
        <w:pStyle w:val="Standard"/>
        <w:jc w:val="right"/>
        <w:outlineLvl w:val="0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Приложени</w:t>
      </w:r>
      <w:bookmarkStart w:id="9" w:name="_GoBack"/>
      <w:bookmarkEnd w:id="9"/>
      <w:r w:rsidRPr="00C348C3">
        <w:rPr>
          <w:rFonts w:cs="Times New Roman"/>
          <w:sz w:val="20"/>
          <w:szCs w:val="20"/>
        </w:rPr>
        <w:t>е № 3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предоставления муниципальной услуги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«Передача в собственность граждан занимаемых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ими жилых помещений жилищного фонда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(приватизация жилищного фонда)»</w:t>
      </w:r>
    </w:p>
    <w:p w:rsidR="006119C5" w:rsidRDefault="006119C5" w:rsidP="000B41A7">
      <w:pPr>
        <w:pStyle w:val="Standard"/>
        <w:ind w:firstLine="540"/>
        <w:jc w:val="both"/>
        <w:rPr>
          <w:rFonts w:cs="Times New Roman"/>
          <w:sz w:val="20"/>
        </w:rPr>
      </w:pPr>
    </w:p>
    <w:p w:rsidR="006119C5" w:rsidRDefault="006119C5" w:rsidP="000B41A7">
      <w:pPr>
        <w:pStyle w:val="Standard"/>
        <w:jc w:val="both"/>
        <w:rPr>
          <w:rFonts w:cs="Times New Roman"/>
          <w:sz w:val="20"/>
        </w:rPr>
      </w:pPr>
    </w:p>
    <w:p w:rsidR="006119C5" w:rsidRDefault="00614807" w:rsidP="000B41A7">
      <w:pPr>
        <w:jc w:val="right"/>
      </w:pPr>
      <w:r>
        <w:rPr>
          <w:b/>
          <w:i/>
          <w:iCs/>
          <w:sz w:val="26"/>
          <w:szCs w:val="26"/>
        </w:rPr>
        <w:t>Примерная форма</w:t>
      </w:r>
    </w:p>
    <w:p w:rsidR="006119C5" w:rsidRDefault="00614807" w:rsidP="000B41A7">
      <w:pPr>
        <w:pStyle w:val="afb"/>
        <w:spacing w:before="0" w:after="0"/>
        <w:jc w:val="right"/>
      </w:pPr>
      <w:r>
        <w:t xml:space="preserve"> ______________________________________</w:t>
      </w:r>
    </w:p>
    <w:p w:rsidR="006119C5" w:rsidRDefault="00614807" w:rsidP="000B41A7">
      <w:pPr>
        <w:pStyle w:val="Standard"/>
        <w:jc w:val="right"/>
      </w:pPr>
      <w:r>
        <w:rPr>
          <w:rFonts w:cs="Times New Roman"/>
          <w:sz w:val="20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(Ф.И.О. </w:t>
      </w:r>
      <w:r>
        <w:rPr>
          <w:sz w:val="18"/>
          <w:szCs w:val="18"/>
        </w:rPr>
        <w:t>(последнее при наличии)</w:t>
      </w:r>
    </w:p>
    <w:p w:rsidR="006119C5" w:rsidRDefault="00614807" w:rsidP="000B41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заявителя, адрес места регистрации)</w:t>
      </w:r>
    </w:p>
    <w:p w:rsidR="006119C5" w:rsidRDefault="00614807" w:rsidP="000B41A7">
      <w:pPr>
        <w:pStyle w:val="afb"/>
        <w:spacing w:before="0" w:after="0"/>
        <w:jc w:val="right"/>
      </w:pPr>
      <w:r>
        <w:t xml:space="preserve">Почтовый индекс и адрес </w:t>
      </w:r>
      <w:r>
        <w:rPr>
          <w:rFonts w:eastAsia="SimSun"/>
          <w:color w:val="000000"/>
        </w:rPr>
        <w:t>места жительства</w:t>
      </w:r>
    </w:p>
    <w:p w:rsidR="006119C5" w:rsidRDefault="00614807" w:rsidP="000B41A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4807" w:rsidP="000B41A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19C5" w:rsidP="000B41A7">
      <w:pPr>
        <w:pStyle w:val="afb"/>
        <w:spacing w:before="0" w:after="0"/>
        <w:jc w:val="right"/>
      </w:pPr>
    </w:p>
    <w:p w:rsidR="006119C5" w:rsidRDefault="00614807" w:rsidP="000B41A7">
      <w:pPr>
        <w:jc w:val="center"/>
      </w:pPr>
      <w:r>
        <w:rPr>
          <w:rFonts w:cs="Times New Roman"/>
          <w:b/>
        </w:rPr>
        <w:t>Уведомление</w:t>
      </w:r>
    </w:p>
    <w:p w:rsidR="006119C5" w:rsidRDefault="00614807" w:rsidP="000B41A7">
      <w:pPr>
        <w:jc w:val="center"/>
      </w:pPr>
      <w:r>
        <w:rPr>
          <w:rFonts w:cs="Times New Roman"/>
          <w:b/>
        </w:rPr>
        <w:t>об отказе в приеме документов</w:t>
      </w:r>
    </w:p>
    <w:p w:rsidR="006119C5" w:rsidRDefault="006119C5" w:rsidP="000B41A7">
      <w:pPr>
        <w:jc w:val="center"/>
        <w:rPr>
          <w:rFonts w:cs="Times New Roman"/>
          <w:b/>
        </w:rPr>
      </w:pPr>
    </w:p>
    <w:p w:rsidR="006119C5" w:rsidRDefault="00614807" w:rsidP="000B41A7">
      <w:pPr>
        <w:pStyle w:val="ConsPlusNonforma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«___» ______________ 20__ г.</w:t>
      </w:r>
    </w:p>
    <w:p w:rsidR="006119C5" w:rsidRDefault="00614807" w:rsidP="000B41A7">
      <w:pPr>
        <w:pStyle w:val="ConsPlusNonformat"/>
      </w:pPr>
      <w:r>
        <w:rPr>
          <w:rFonts w:cs="Times New Roman"/>
          <w:i/>
        </w:rPr>
        <w:t>(дата принятия решения)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6119C5" w:rsidRDefault="00614807" w:rsidP="000B41A7">
      <w:pPr>
        <w:pStyle w:val="ConsPlusNonformat"/>
        <w:jc w:val="center"/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6119C5" w:rsidRDefault="00614807" w:rsidP="000B41A7">
      <w:pPr>
        <w:pStyle w:val="Standard"/>
        <w:jc w:val="center"/>
      </w:pPr>
      <w:r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 w:rsidP="000B41A7">
      <w:pPr>
        <w:pStyle w:val="Standard"/>
        <w:jc w:val="both"/>
      </w:pPr>
      <w:r>
        <w:rPr>
          <w:rFonts w:eastAsia="Times New Roman" w:cs="Times New Roman"/>
          <w:lang w:eastAsia="ru-RU"/>
        </w:rPr>
        <w:t>(приватизация жилого помещения)</w:t>
      </w:r>
      <w:r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6119C5" w:rsidRDefault="006119C5" w:rsidP="000B41A7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6119C5" w:rsidRDefault="00614807" w:rsidP="000B41A7">
      <w:pPr>
        <w:pStyle w:val="ConsPlusNonformat"/>
        <w:jc w:val="both"/>
      </w:pPr>
      <w:r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05"/>
        <w:gridCol w:w="8850"/>
      </w:tblGrid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</w:pPr>
            <w:r w:rsidRPr="007C0002">
              <w:rPr>
                <w:color w:val="auto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  <w:rPr>
                <w:rFonts w:cs="Times New Roman"/>
              </w:rPr>
            </w:pPr>
            <w:r w:rsidRPr="007C0002">
              <w:rPr>
                <w:color w:val="auto"/>
                <w:szCs w:val="28"/>
              </w:rPr>
              <w:t>неполное заполнение обязательных полей в форме запроса о предоставлении услуги (недостоверное, неправильное);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  <w:rPr>
                <w:rFonts w:cs="Times New Roman"/>
              </w:rPr>
            </w:pPr>
            <w:r w:rsidRPr="007C0002">
              <w:rPr>
                <w:color w:val="auto"/>
                <w:szCs w:val="28"/>
              </w:rPr>
              <w:t>представление неполного комплекта документов;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документы утратили силу на дату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заявителя.</w:t>
            </w:r>
          </w:p>
        </w:tc>
      </w:tr>
    </w:tbl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Уполномоченное должностное лицо</w:t>
      </w:r>
    </w:p>
    <w:p w:rsidR="006119C5" w:rsidRDefault="00614807" w:rsidP="000B41A7">
      <w:pPr>
        <w:pStyle w:val="ConsPlusNonformat"/>
        <w:jc w:val="both"/>
      </w:pPr>
      <w:r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  <w:sz w:val="24"/>
          <w:szCs w:val="24"/>
        </w:rPr>
        <w:t>(должность, Ф.И</w:t>
      </w:r>
      <w:r w:rsidR="007C0002">
        <w:rPr>
          <w:rFonts w:cs="Times New Roman"/>
          <w:i/>
          <w:sz w:val="24"/>
          <w:szCs w:val="24"/>
        </w:rPr>
        <w:t>.О.)                          (</w:t>
      </w:r>
      <w:r>
        <w:rPr>
          <w:rFonts w:cs="Times New Roman"/>
          <w:i/>
          <w:sz w:val="24"/>
          <w:szCs w:val="24"/>
        </w:rPr>
        <w:t>подпись)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М.П.</w:t>
      </w:r>
    </w:p>
    <w:p w:rsidR="006119C5" w:rsidRPr="00C348C3" w:rsidRDefault="006119C5" w:rsidP="000B41A7">
      <w:pPr>
        <w:pStyle w:val="Standard"/>
        <w:ind w:firstLine="540"/>
        <w:jc w:val="both"/>
        <w:rPr>
          <w:rFonts w:cs="Times New Roman"/>
          <w:sz w:val="20"/>
          <w:szCs w:val="20"/>
        </w:rPr>
      </w:pP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rFonts w:ascii="Times New Roman" w:hAnsi="Times New Roman"/>
          <w:sz w:val="20"/>
          <w:szCs w:val="20"/>
        </w:rPr>
      </w:pPr>
      <w:bookmarkStart w:id="10" w:name="P623"/>
      <w:bookmarkEnd w:id="10"/>
      <w:r w:rsidRPr="00C348C3">
        <w:rPr>
          <w:rFonts w:ascii="Times New Roman" w:hAnsi="Times New Roman"/>
          <w:sz w:val="20"/>
          <w:szCs w:val="20"/>
        </w:rPr>
        <w:t>Приложение № 4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C348C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kern w:val="0"/>
          <w:sz w:val="20"/>
          <w:szCs w:val="20"/>
          <w:lang w:bidi="ar-SA"/>
        </w:rPr>
      </w:pPr>
      <w:r w:rsidRPr="00C348C3">
        <w:rPr>
          <w:rFonts w:ascii="Times New Roman" w:hAnsi="Times New Roman"/>
          <w:kern w:val="0"/>
          <w:sz w:val="20"/>
          <w:szCs w:val="20"/>
          <w:lang w:bidi="ar-SA"/>
        </w:rPr>
        <w:t xml:space="preserve">предоставления муниципальной услуги </w:t>
      </w:r>
    </w:p>
    <w:p w:rsidR="006119C5" w:rsidRPr="00C348C3" w:rsidRDefault="00614807" w:rsidP="000B41A7">
      <w:pPr>
        <w:pStyle w:val="ConsPlusNormal"/>
        <w:contextualSpacing/>
        <w:jc w:val="right"/>
        <w:rPr>
          <w:sz w:val="20"/>
        </w:rPr>
      </w:pPr>
      <w:r w:rsidRPr="00C348C3">
        <w:rPr>
          <w:rFonts w:ascii="Times New Roman" w:eastAsia="Times New Roman" w:hAnsi="Times New Roman" w:cs="Times New Roman"/>
          <w:color w:val="auto"/>
          <w:kern w:val="0"/>
          <w:sz w:val="20"/>
          <w:lang w:eastAsia="ru-RU" w:bidi="ar-SA"/>
        </w:rPr>
        <w:t>«</w:t>
      </w:r>
      <w:r w:rsidRPr="00C348C3">
        <w:rPr>
          <w:rStyle w:val="a8"/>
          <w:rFonts w:ascii="Times New Roman" w:eastAsia="Calibri" w:hAnsi="Times New Roman" w:cs="Calibri"/>
          <w:color w:val="auto"/>
          <w:kern w:val="0"/>
          <w:sz w:val="20"/>
          <w:lang w:eastAsia="ru-RU" w:bidi="ar-SA"/>
        </w:rPr>
        <w:t>Передача в собственность граждан занимаемых</w:t>
      </w:r>
    </w:p>
    <w:p w:rsidR="006119C5" w:rsidRPr="00C348C3" w:rsidRDefault="00614807" w:rsidP="000B41A7">
      <w:pPr>
        <w:pStyle w:val="ConsPlusNormal"/>
        <w:contextualSpacing/>
        <w:jc w:val="right"/>
        <w:rPr>
          <w:sz w:val="20"/>
        </w:rPr>
      </w:pPr>
      <w:r w:rsidRPr="00C348C3">
        <w:rPr>
          <w:rStyle w:val="a8"/>
          <w:rFonts w:ascii="Times New Roman" w:eastAsia="Calibri" w:hAnsi="Times New Roman" w:cs="Calibri"/>
          <w:color w:val="auto"/>
          <w:kern w:val="0"/>
          <w:sz w:val="20"/>
          <w:lang w:eastAsia="ru-RU" w:bidi="ar-SA"/>
        </w:rPr>
        <w:t>ими жилых помещений жилищного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kern w:val="0"/>
          <w:sz w:val="20"/>
          <w:szCs w:val="20"/>
          <w:lang w:bidi="ar-SA"/>
        </w:rPr>
      </w:pPr>
      <w:r w:rsidRPr="00C348C3">
        <w:rPr>
          <w:rStyle w:val="a8"/>
          <w:rFonts w:ascii="Times New Roman" w:eastAsia="Calibri" w:hAnsi="Times New Roman" w:cs="Calibri"/>
          <w:kern w:val="0"/>
          <w:sz w:val="20"/>
          <w:szCs w:val="20"/>
          <w:lang w:bidi="ar-SA"/>
        </w:rPr>
        <w:t>фонда (приватизация жилищного фонда)</w:t>
      </w:r>
      <w:r w:rsidRPr="00C348C3">
        <w:rPr>
          <w:rFonts w:ascii="Times New Roman" w:hAnsi="Times New Roman"/>
          <w:kern w:val="0"/>
          <w:sz w:val="20"/>
          <w:szCs w:val="20"/>
          <w:lang w:bidi="ar-SA"/>
        </w:rPr>
        <w:t>»</w:t>
      </w:r>
    </w:p>
    <w:p w:rsidR="006119C5" w:rsidRPr="00C348C3" w:rsidRDefault="006119C5" w:rsidP="000B41A7">
      <w:pPr>
        <w:contextualSpacing/>
        <w:jc w:val="both"/>
        <w:rPr>
          <w:rFonts w:cs="Times New Roman"/>
          <w:sz w:val="20"/>
        </w:rPr>
      </w:pPr>
    </w:p>
    <w:p w:rsidR="006119C5" w:rsidRDefault="006119C5" w:rsidP="000B41A7">
      <w:pPr>
        <w:contextualSpacing/>
        <w:jc w:val="both"/>
        <w:rPr>
          <w:rFonts w:cs="Times New Roman"/>
          <w:szCs w:val="28"/>
        </w:rPr>
      </w:pPr>
    </w:p>
    <w:p w:rsidR="006119C5" w:rsidRDefault="00614807" w:rsidP="000B41A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РАСПИСКА</w:t>
      </w:r>
    </w:p>
    <w:p w:rsidR="006119C5" w:rsidRDefault="00614807" w:rsidP="000B41A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в получении документов</w:t>
      </w:r>
    </w:p>
    <w:p w:rsidR="006119C5" w:rsidRDefault="006119C5" w:rsidP="000B41A7">
      <w:pPr>
        <w:pStyle w:val="ConsPlusNonformat"/>
        <w:contextualSpacing/>
        <w:jc w:val="center"/>
      </w:pPr>
    </w:p>
    <w:p w:rsidR="006119C5" w:rsidRDefault="006119C5" w:rsidP="000B41A7">
      <w:pPr>
        <w:pStyle w:val="ConsPlusNonformat"/>
        <w:contextualSpacing/>
        <w:rPr>
          <w:b/>
          <w:sz w:val="24"/>
        </w:rPr>
      </w:pPr>
    </w:p>
    <w:p w:rsidR="006119C5" w:rsidRDefault="00614807" w:rsidP="000B41A7">
      <w:pPr>
        <w:contextualSpacing/>
        <w:jc w:val="both"/>
      </w:pPr>
      <w:r>
        <w:rPr>
          <w:i/>
          <w:sz w:val="24"/>
          <w:szCs w:val="24"/>
        </w:rPr>
        <w:t xml:space="preserve"> 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(наименование администрации  муниципального образования)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Мною, _______________________________________________________________________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(должность сотрудника, принявшего документы, Ф.И.О.(последнее при наличии)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приняты от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Ф.И.О. заявителя_______________________________________________________________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Ф.И.О. представителя заявителя_________________________________________________,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действующего на основании ____________________________________________________,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тел:____________________________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следующие документы:</w:t>
      </w:r>
    </w:p>
    <w:p w:rsidR="006119C5" w:rsidRDefault="006119C5" w:rsidP="000B41A7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</w:tbl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6119C5" w:rsidRDefault="006119C5" w:rsidP="000B41A7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</w:tbl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к выдаче: «___» _____________ 20__ г.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Документы сдал: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Заявитель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(Ф.И.О. заявителя, подпись-если заявление подано лично в Администрацию)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6119C5" w:rsidRDefault="00614807" w:rsidP="000B41A7">
      <w:pPr>
        <w:contextualSpacing/>
        <w:jc w:val="center"/>
        <w:rPr>
          <w:sz w:val="20"/>
        </w:rPr>
      </w:pPr>
      <w:r>
        <w:rPr>
          <w:sz w:val="20"/>
        </w:rPr>
        <w:t>(подпись, Ф.И.О. специалиста, принявшего документы)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 w:rsidP="000B41A7"/>
    <w:sectPr w:rsidR="006119C5" w:rsidSect="000B41A7">
      <w:headerReference w:type="default" r:id="rId13"/>
      <w:pgSz w:w="11906" w:h="16838"/>
      <w:pgMar w:top="1134" w:right="850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FD" w:rsidRDefault="00766DFD" w:rsidP="006119C5">
      <w:r>
        <w:separator/>
      </w:r>
    </w:p>
  </w:endnote>
  <w:endnote w:type="continuationSeparator" w:id="1">
    <w:p w:rsidR="00766DFD" w:rsidRDefault="00766DFD" w:rsidP="0061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FD" w:rsidRDefault="00766DFD">
      <w:r>
        <w:separator/>
      </w:r>
    </w:p>
  </w:footnote>
  <w:footnote w:type="continuationSeparator" w:id="1">
    <w:p w:rsidR="00766DFD" w:rsidRDefault="00766DFD">
      <w:r>
        <w:continuationSeparator/>
      </w:r>
    </w:p>
  </w:footnote>
  <w:footnote w:id="2">
    <w:p w:rsidR="00440F3C" w:rsidRDefault="00440F3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  <w:footnote w:id="3">
    <w:p w:rsidR="00440F3C" w:rsidRDefault="00440F3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3C" w:rsidRDefault="00440F3C">
    <w:pPr>
      <w:pStyle w:val="Header"/>
      <w:jc w:val="center"/>
      <w:rPr>
        <w:sz w:val="24"/>
        <w:szCs w:val="24"/>
      </w:rPr>
    </w:pPr>
  </w:p>
  <w:p w:rsidR="00440F3C" w:rsidRDefault="00440F3C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474"/>
    <w:multiLevelType w:val="multilevel"/>
    <w:tmpl w:val="3B14C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9D34F8"/>
    <w:multiLevelType w:val="multilevel"/>
    <w:tmpl w:val="87BEFE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9C5"/>
    <w:rsid w:val="000B41A7"/>
    <w:rsid w:val="000B6BCB"/>
    <w:rsid w:val="001D7262"/>
    <w:rsid w:val="003009F4"/>
    <w:rsid w:val="003B5285"/>
    <w:rsid w:val="00440F3C"/>
    <w:rsid w:val="005E28AC"/>
    <w:rsid w:val="006119C5"/>
    <w:rsid w:val="00614807"/>
    <w:rsid w:val="0062533F"/>
    <w:rsid w:val="006C2849"/>
    <w:rsid w:val="006C5F5B"/>
    <w:rsid w:val="006F7B60"/>
    <w:rsid w:val="00757A9A"/>
    <w:rsid w:val="00766DFD"/>
    <w:rsid w:val="007A69B9"/>
    <w:rsid w:val="007C0002"/>
    <w:rsid w:val="0084138E"/>
    <w:rsid w:val="00930EC7"/>
    <w:rsid w:val="00A75A29"/>
    <w:rsid w:val="00A95BFF"/>
    <w:rsid w:val="00AC7667"/>
    <w:rsid w:val="00AD3567"/>
    <w:rsid w:val="00AF5F88"/>
    <w:rsid w:val="00C348C3"/>
    <w:rsid w:val="00C909A1"/>
    <w:rsid w:val="00CB32B9"/>
    <w:rsid w:val="00E41D8F"/>
    <w:rsid w:val="00E5493E"/>
    <w:rsid w:val="00E61AB8"/>
    <w:rsid w:val="00EA16DD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2">
    <w:name w:val="heading 2"/>
    <w:basedOn w:val="a"/>
    <w:link w:val="20"/>
    <w:uiPriority w:val="9"/>
    <w:qFormat/>
    <w:rsid w:val="0084138E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119C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Heading2">
    <w:name w:val="Heading 2"/>
    <w:basedOn w:val="a3"/>
    <w:next w:val="a4"/>
    <w:qFormat/>
    <w:rsid w:val="006119C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Heading3">
    <w:name w:val="Heading 3"/>
    <w:basedOn w:val="a3"/>
    <w:next w:val="a4"/>
    <w:qFormat/>
    <w:rsid w:val="006119C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customStyle="1" w:styleId="WW8Num1z0">
    <w:name w:val="WW8Num1z0"/>
    <w:qFormat/>
    <w:rsid w:val="006119C5"/>
  </w:style>
  <w:style w:type="character" w:customStyle="1" w:styleId="WW8Num1z1">
    <w:name w:val="WW8Num1z1"/>
    <w:qFormat/>
    <w:rsid w:val="006119C5"/>
  </w:style>
  <w:style w:type="character" w:customStyle="1" w:styleId="WW8Num1z2">
    <w:name w:val="WW8Num1z2"/>
    <w:qFormat/>
    <w:rsid w:val="006119C5"/>
  </w:style>
  <w:style w:type="character" w:customStyle="1" w:styleId="WW8Num1z3">
    <w:name w:val="WW8Num1z3"/>
    <w:qFormat/>
    <w:rsid w:val="006119C5"/>
  </w:style>
  <w:style w:type="character" w:customStyle="1" w:styleId="WW8Num1z4">
    <w:name w:val="WW8Num1z4"/>
    <w:qFormat/>
    <w:rsid w:val="006119C5"/>
  </w:style>
  <w:style w:type="character" w:customStyle="1" w:styleId="WW8Num1z5">
    <w:name w:val="WW8Num1z5"/>
    <w:qFormat/>
    <w:rsid w:val="006119C5"/>
  </w:style>
  <w:style w:type="character" w:customStyle="1" w:styleId="WW8Num1z6">
    <w:name w:val="WW8Num1z6"/>
    <w:qFormat/>
    <w:rsid w:val="006119C5"/>
  </w:style>
  <w:style w:type="character" w:customStyle="1" w:styleId="WW8Num1z7">
    <w:name w:val="WW8Num1z7"/>
    <w:qFormat/>
    <w:rsid w:val="006119C5"/>
  </w:style>
  <w:style w:type="character" w:customStyle="1" w:styleId="WW8Num1z8">
    <w:name w:val="WW8Num1z8"/>
    <w:qFormat/>
    <w:rsid w:val="006119C5"/>
  </w:style>
  <w:style w:type="character" w:customStyle="1" w:styleId="15">
    <w:name w:val="Основной шрифт абзаца15"/>
    <w:qFormat/>
    <w:rsid w:val="006119C5"/>
  </w:style>
  <w:style w:type="character" w:customStyle="1" w:styleId="14">
    <w:name w:val="Основной шрифт абзаца14"/>
    <w:qFormat/>
    <w:rsid w:val="006119C5"/>
  </w:style>
  <w:style w:type="character" w:customStyle="1" w:styleId="13">
    <w:name w:val="Основной шрифт абзаца13"/>
    <w:qFormat/>
    <w:rsid w:val="006119C5"/>
  </w:style>
  <w:style w:type="character" w:customStyle="1" w:styleId="12">
    <w:name w:val="Основной шрифт абзаца12"/>
    <w:qFormat/>
    <w:rsid w:val="006119C5"/>
  </w:style>
  <w:style w:type="character" w:customStyle="1" w:styleId="11">
    <w:name w:val="Основной шрифт абзаца11"/>
    <w:qFormat/>
    <w:rsid w:val="006119C5"/>
  </w:style>
  <w:style w:type="character" w:customStyle="1" w:styleId="10">
    <w:name w:val="Основной шрифт абзаца10"/>
    <w:qFormat/>
    <w:rsid w:val="006119C5"/>
  </w:style>
  <w:style w:type="character" w:customStyle="1" w:styleId="9">
    <w:name w:val="Основной шрифт абзаца9"/>
    <w:qFormat/>
    <w:rsid w:val="006119C5"/>
  </w:style>
  <w:style w:type="character" w:customStyle="1" w:styleId="8">
    <w:name w:val="Основной шрифт абзаца8"/>
    <w:qFormat/>
    <w:rsid w:val="006119C5"/>
  </w:style>
  <w:style w:type="character" w:customStyle="1" w:styleId="7">
    <w:name w:val="Основной шрифт абзаца7"/>
    <w:qFormat/>
    <w:rsid w:val="006119C5"/>
  </w:style>
  <w:style w:type="character" w:customStyle="1" w:styleId="6">
    <w:name w:val="Основной шрифт абзаца6"/>
    <w:qFormat/>
    <w:rsid w:val="006119C5"/>
  </w:style>
  <w:style w:type="character" w:customStyle="1" w:styleId="5">
    <w:name w:val="Основной шрифт абзаца5"/>
    <w:qFormat/>
    <w:rsid w:val="006119C5"/>
  </w:style>
  <w:style w:type="character" w:customStyle="1" w:styleId="4">
    <w:name w:val="Основной шрифт абзаца4"/>
    <w:qFormat/>
    <w:rsid w:val="006119C5"/>
  </w:style>
  <w:style w:type="character" w:customStyle="1" w:styleId="3">
    <w:name w:val="Основной шрифт абзаца3"/>
    <w:qFormat/>
    <w:rsid w:val="006119C5"/>
  </w:style>
  <w:style w:type="character" w:customStyle="1" w:styleId="21">
    <w:name w:val="Основной шрифт абзаца2"/>
    <w:qFormat/>
    <w:rsid w:val="006119C5"/>
  </w:style>
  <w:style w:type="character" w:customStyle="1" w:styleId="1">
    <w:name w:val="Основной шрифт абзаца1"/>
    <w:qFormat/>
    <w:rsid w:val="006119C5"/>
  </w:style>
  <w:style w:type="character" w:customStyle="1" w:styleId="a5">
    <w:name w:val="Верхний колонтитул Знак"/>
    <w:uiPriority w:val="99"/>
    <w:qFormat/>
    <w:rsid w:val="006119C5"/>
    <w:rPr>
      <w:rFonts w:eastAsia="SimSun" w:cs="Mangal"/>
      <w:color w:val="000000"/>
      <w:kern w:val="2"/>
      <w:sz w:val="28"/>
      <w:lang w:eastAsia="zh-CN" w:bidi="hi-IN"/>
    </w:rPr>
  </w:style>
  <w:style w:type="character" w:customStyle="1" w:styleId="-">
    <w:name w:val="Интернет-ссылка"/>
    <w:rsid w:val="006119C5"/>
    <w:rPr>
      <w:color w:val="000080"/>
      <w:u w:val="single"/>
    </w:rPr>
  </w:style>
  <w:style w:type="character" w:customStyle="1" w:styleId="a6">
    <w:name w:val="Символ нумерации"/>
    <w:qFormat/>
    <w:rsid w:val="006119C5"/>
  </w:style>
  <w:style w:type="character" w:customStyle="1" w:styleId="16">
    <w:name w:val="Основной шрифт абзаца16"/>
    <w:qFormat/>
    <w:rsid w:val="006119C5"/>
  </w:style>
  <w:style w:type="character" w:customStyle="1" w:styleId="a7">
    <w:name w:val="Гипертекстовая ссылка"/>
    <w:qFormat/>
    <w:rsid w:val="006119C5"/>
    <w:rPr>
      <w:color w:val="106BBE"/>
    </w:rPr>
  </w:style>
  <w:style w:type="character" w:customStyle="1" w:styleId="a8">
    <w:name w:val="Цветовое выделение для Текст"/>
    <w:qFormat/>
    <w:rsid w:val="006119C5"/>
    <w:rPr>
      <w:sz w:val="24"/>
    </w:rPr>
  </w:style>
  <w:style w:type="character" w:customStyle="1" w:styleId="a9">
    <w:name w:val="Посещённая гиперссылка"/>
    <w:rsid w:val="006119C5"/>
    <w:rPr>
      <w:color w:val="800000"/>
      <w:u w:val="single"/>
    </w:rPr>
  </w:style>
  <w:style w:type="character" w:customStyle="1" w:styleId="aa">
    <w:name w:val="Символ сноски"/>
    <w:qFormat/>
    <w:rsid w:val="006119C5"/>
  </w:style>
  <w:style w:type="character" w:customStyle="1" w:styleId="ab">
    <w:name w:val="Привязка сноски"/>
    <w:rsid w:val="006119C5"/>
    <w:rPr>
      <w:vertAlign w:val="superscript"/>
    </w:rPr>
  </w:style>
  <w:style w:type="character" w:customStyle="1" w:styleId="FootnoteCharacters">
    <w:name w:val="Footnote Characters"/>
    <w:qFormat/>
    <w:rsid w:val="006119C5"/>
    <w:rPr>
      <w:vertAlign w:val="superscript"/>
    </w:rPr>
  </w:style>
  <w:style w:type="character" w:customStyle="1" w:styleId="ac">
    <w:name w:val="Символ концевой сноски"/>
    <w:qFormat/>
    <w:rsid w:val="006119C5"/>
    <w:rPr>
      <w:vertAlign w:val="superscript"/>
    </w:rPr>
  </w:style>
  <w:style w:type="character" w:customStyle="1" w:styleId="WW-">
    <w:name w:val="WW-Символ концевой сноски"/>
    <w:qFormat/>
    <w:rsid w:val="006119C5"/>
  </w:style>
  <w:style w:type="character" w:customStyle="1" w:styleId="ad">
    <w:name w:val="Привязка концевой сноски"/>
    <w:rsid w:val="006119C5"/>
    <w:rPr>
      <w:vertAlign w:val="superscript"/>
    </w:rPr>
  </w:style>
  <w:style w:type="character" w:customStyle="1" w:styleId="EndnoteCharacters">
    <w:name w:val="Endnote Characters"/>
    <w:qFormat/>
    <w:rsid w:val="006119C5"/>
    <w:rPr>
      <w:vertAlign w:val="superscript"/>
    </w:rPr>
  </w:style>
  <w:style w:type="character" w:customStyle="1" w:styleId="ae">
    <w:name w:val="Текст сноски Знак"/>
    <w:qFormat/>
    <w:rsid w:val="00646605"/>
    <w:rPr>
      <w:rFonts w:eastAsia="SimSun" w:cs="Mangal"/>
      <w:color w:val="000000"/>
      <w:kern w:val="2"/>
      <w:lang w:eastAsia="zh-CN" w:bidi="hi-IN"/>
    </w:rPr>
  </w:style>
  <w:style w:type="character" w:customStyle="1" w:styleId="af">
    <w:name w:val="Основной текст Знак"/>
    <w:qFormat/>
    <w:rsid w:val="00272C7D"/>
    <w:rPr>
      <w:rFonts w:eastAsia="SimSun"/>
      <w:color w:val="000000"/>
      <w:kern w:val="2"/>
      <w:sz w:val="28"/>
      <w:lang w:eastAsia="zh-CN" w:bidi="hi-IN"/>
    </w:rPr>
  </w:style>
  <w:style w:type="character" w:customStyle="1" w:styleId="ListLabel1">
    <w:name w:val="ListLabel 1"/>
    <w:qFormat/>
    <w:rsid w:val="006119C5"/>
    <w:rPr>
      <w:rFonts w:ascii="Times New Roman" w:hAnsi="Times New Roman" w:cs="Times New Roman"/>
      <w:szCs w:val="28"/>
    </w:rPr>
  </w:style>
  <w:style w:type="character" w:customStyle="1" w:styleId="ListLabel2">
    <w:name w:val="ListLabel 2"/>
    <w:qFormat/>
    <w:rsid w:val="006119C5"/>
  </w:style>
  <w:style w:type="character" w:customStyle="1" w:styleId="ListLabel3">
    <w:name w:val="ListLabel 3"/>
    <w:qFormat/>
    <w:rsid w:val="006119C5"/>
  </w:style>
  <w:style w:type="paragraph" w:customStyle="1" w:styleId="a3">
    <w:name w:val="Заголовок"/>
    <w:basedOn w:val="a"/>
    <w:next w:val="a4"/>
    <w:qFormat/>
    <w:rsid w:val="006119C5"/>
    <w:pPr>
      <w:spacing w:before="240" w:after="120"/>
    </w:pPr>
    <w:rPr>
      <w:rFonts w:ascii="Arial" w:hAnsi="Arial" w:cs="Arial"/>
    </w:rPr>
  </w:style>
  <w:style w:type="paragraph" w:styleId="a4">
    <w:name w:val="Body Text"/>
    <w:basedOn w:val="a"/>
    <w:rsid w:val="006119C5"/>
    <w:pPr>
      <w:spacing w:after="120"/>
    </w:pPr>
    <w:rPr>
      <w:rFonts w:cs="Times New Roman"/>
    </w:rPr>
  </w:style>
  <w:style w:type="paragraph" w:styleId="af0">
    <w:name w:val="List"/>
    <w:basedOn w:val="a4"/>
    <w:rsid w:val="006119C5"/>
  </w:style>
  <w:style w:type="paragraph" w:customStyle="1" w:styleId="Caption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6119C5"/>
    <w:pPr>
      <w:suppressLineNumbers/>
    </w:pPr>
  </w:style>
  <w:style w:type="paragraph" w:styleId="af2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4"/>
    <w:basedOn w:val="a"/>
    <w:qFormat/>
    <w:rsid w:val="006119C5"/>
    <w:pPr>
      <w:suppressLineNumbers/>
    </w:pPr>
  </w:style>
  <w:style w:type="paragraph" w:customStyle="1" w:styleId="210">
    <w:name w:val="Название объекта2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a"/>
    <w:qFormat/>
    <w:rsid w:val="006119C5"/>
    <w:pPr>
      <w:suppressLineNumbers/>
    </w:pPr>
  </w:style>
  <w:style w:type="paragraph" w:customStyle="1" w:styleId="200">
    <w:name w:val="Название объекта2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a"/>
    <w:qFormat/>
    <w:rsid w:val="006119C5"/>
    <w:pPr>
      <w:suppressLineNumbers/>
    </w:pPr>
  </w:style>
  <w:style w:type="paragraph" w:customStyle="1" w:styleId="19">
    <w:name w:val="Название объекта1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a"/>
    <w:qFormat/>
    <w:rsid w:val="006119C5"/>
    <w:pPr>
      <w:suppressLineNumbers/>
    </w:pPr>
  </w:style>
  <w:style w:type="paragraph" w:customStyle="1" w:styleId="18">
    <w:name w:val="Название объекта1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1">
    <w:name w:val="Указатель20"/>
    <w:basedOn w:val="a"/>
    <w:qFormat/>
    <w:rsid w:val="006119C5"/>
    <w:pPr>
      <w:suppressLineNumbers/>
    </w:pPr>
  </w:style>
  <w:style w:type="paragraph" w:customStyle="1" w:styleId="17">
    <w:name w:val="Название объекта17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a"/>
    <w:qFormat/>
    <w:rsid w:val="006119C5"/>
    <w:pPr>
      <w:suppressLineNumbers/>
    </w:pPr>
  </w:style>
  <w:style w:type="paragraph" w:customStyle="1" w:styleId="160">
    <w:name w:val="Название объекта16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a"/>
    <w:qFormat/>
    <w:rsid w:val="006119C5"/>
    <w:pPr>
      <w:suppressLineNumbers/>
    </w:pPr>
  </w:style>
  <w:style w:type="paragraph" w:customStyle="1" w:styleId="150">
    <w:name w:val="Название объекта15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a"/>
    <w:qFormat/>
    <w:rsid w:val="006119C5"/>
    <w:pPr>
      <w:suppressLineNumbers/>
    </w:pPr>
  </w:style>
  <w:style w:type="paragraph" w:customStyle="1" w:styleId="140">
    <w:name w:val="Название объекта14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a"/>
    <w:qFormat/>
    <w:rsid w:val="006119C5"/>
    <w:pPr>
      <w:suppressLineNumbers/>
    </w:pPr>
  </w:style>
  <w:style w:type="paragraph" w:customStyle="1" w:styleId="130">
    <w:name w:val="Название объекта13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qFormat/>
    <w:rsid w:val="006119C5"/>
    <w:pPr>
      <w:suppressLineNumbers/>
    </w:pPr>
  </w:style>
  <w:style w:type="paragraph" w:customStyle="1" w:styleId="120">
    <w:name w:val="Название объекта12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qFormat/>
    <w:rsid w:val="006119C5"/>
    <w:pPr>
      <w:suppressLineNumbers/>
    </w:pPr>
  </w:style>
  <w:style w:type="paragraph" w:customStyle="1" w:styleId="110">
    <w:name w:val="Название объекта1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6119C5"/>
    <w:pPr>
      <w:suppressLineNumbers/>
    </w:pPr>
  </w:style>
  <w:style w:type="paragraph" w:customStyle="1" w:styleId="100">
    <w:name w:val="Название объекта1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qFormat/>
    <w:rsid w:val="006119C5"/>
    <w:pPr>
      <w:suppressLineNumbers/>
    </w:pPr>
  </w:style>
  <w:style w:type="paragraph" w:customStyle="1" w:styleId="90">
    <w:name w:val="Название объекта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6119C5"/>
    <w:pPr>
      <w:suppressLineNumbers/>
    </w:pPr>
  </w:style>
  <w:style w:type="paragraph" w:customStyle="1" w:styleId="80">
    <w:name w:val="Название объекта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6119C5"/>
    <w:pPr>
      <w:suppressLineNumbers/>
    </w:pPr>
  </w:style>
  <w:style w:type="paragraph" w:customStyle="1" w:styleId="70">
    <w:name w:val="Название объекта7"/>
    <w:basedOn w:val="a"/>
    <w:qFormat/>
    <w:rsid w:val="006119C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a"/>
    <w:qFormat/>
    <w:rsid w:val="006119C5"/>
    <w:rPr>
      <w:rFonts w:cs="Times New Roman"/>
    </w:rPr>
  </w:style>
  <w:style w:type="paragraph" w:customStyle="1" w:styleId="60">
    <w:name w:val="Название объекта6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81">
    <w:name w:val="Указатель8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">
    <w:name w:val="ConsPlusTitle"/>
    <w:qFormat/>
    <w:rsid w:val="006119C5"/>
    <w:pPr>
      <w:suppressAutoHyphens/>
    </w:pPr>
    <w:rPr>
      <w:rFonts w:ascii="Arial" w:eastAsia="SimSun" w:hAnsi="Arial" w:cs="Mangal"/>
      <w:b/>
      <w:color w:val="000000"/>
      <w:kern w:val="2"/>
      <w:sz w:val="28"/>
      <w:lang w:eastAsia="zh-CN" w:bidi="hi-IN"/>
    </w:rPr>
  </w:style>
  <w:style w:type="paragraph" w:customStyle="1" w:styleId="71">
    <w:name w:val="Указатель7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a">
    <w:name w:val="Название1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1b">
    <w:name w:val="Указатель1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3">
    <w:name w:val="Содержимое врезки"/>
    <w:basedOn w:val="a"/>
    <w:qFormat/>
    <w:rsid w:val="006119C5"/>
    <w:pPr>
      <w:spacing w:after="120"/>
    </w:pPr>
    <w:rPr>
      <w:rFonts w:cs="Times New Roman"/>
    </w:rPr>
  </w:style>
  <w:style w:type="paragraph" w:customStyle="1" w:styleId="1c">
    <w:name w:val="марк список 1"/>
    <w:qFormat/>
    <w:rsid w:val="006119C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4">
    <w:name w:val="Содержимое таблицы"/>
    <w:basedOn w:val="a"/>
    <w:qFormat/>
    <w:rsid w:val="000A73AE"/>
    <w:pPr>
      <w:suppressLineNumbers/>
    </w:pPr>
  </w:style>
  <w:style w:type="paragraph" w:customStyle="1" w:styleId="af5">
    <w:name w:val="Заголовок таблицы"/>
    <w:basedOn w:val="af4"/>
    <w:qFormat/>
    <w:rsid w:val="006119C5"/>
    <w:pPr>
      <w:jc w:val="center"/>
    </w:pPr>
    <w:rPr>
      <w:b/>
    </w:rPr>
  </w:style>
  <w:style w:type="paragraph" w:customStyle="1" w:styleId="25">
    <w:name w:val="Указатель2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6">
    <w:name w:val="Название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0">
    <w:name w:val="Название объекта5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30">
    <w:name w:val="Указатель3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d">
    <w:name w:val="Название объекта1"/>
    <w:qFormat/>
    <w:rsid w:val="006119C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lang w:eastAsia="zh-CN" w:bidi="hi-IN"/>
    </w:rPr>
  </w:style>
  <w:style w:type="paragraph" w:customStyle="1" w:styleId="40">
    <w:name w:val="Указатель4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7">
    <w:name w:val="Название объекта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1">
    <w:name w:val="Указатель5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31">
    <w:name w:val="Название объекта3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61">
    <w:name w:val="Указатель6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41">
    <w:name w:val="Название объекта4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ConsPlusJurTerm">
    <w:name w:val="ConsPlusJurTerm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6"/>
      <w:lang w:eastAsia="zh-CN" w:bidi="hi-IN"/>
    </w:rPr>
  </w:style>
  <w:style w:type="paragraph" w:customStyle="1" w:styleId="1e">
    <w:name w:val="Без интервала1"/>
    <w:qFormat/>
    <w:rsid w:val="006119C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 w:val="22"/>
      <w:lang w:eastAsia="zh-CN" w:bidi="hi-IN"/>
    </w:rPr>
  </w:style>
  <w:style w:type="paragraph" w:customStyle="1" w:styleId="ConsPlusDocList">
    <w:name w:val="ConsPlusDocLis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Page">
    <w:name w:val="ConsPlusTitlePage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2"/>
      <w:lang w:eastAsia="zh-CN" w:bidi="hi-IN"/>
    </w:rPr>
  </w:style>
  <w:style w:type="paragraph" w:styleId="af6">
    <w:name w:val="Subtitle"/>
    <w:basedOn w:val="a3"/>
    <w:next w:val="a4"/>
    <w:qFormat/>
    <w:rsid w:val="006119C5"/>
    <w:pPr>
      <w:spacing w:before="60"/>
      <w:jc w:val="center"/>
    </w:pPr>
    <w:rPr>
      <w:sz w:val="36"/>
    </w:rPr>
  </w:style>
  <w:style w:type="paragraph" w:customStyle="1" w:styleId="1f">
    <w:name w:val="Цитата1"/>
    <w:qFormat/>
    <w:rsid w:val="006119C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7">
    <w:name w:val="Верхний и нижний колонтитулы"/>
    <w:basedOn w:val="a"/>
    <w:qFormat/>
    <w:rsid w:val="006119C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119C5"/>
    <w:rPr>
      <w:rFonts w:cs="Times New Roman"/>
    </w:rPr>
  </w:style>
  <w:style w:type="paragraph" w:customStyle="1" w:styleId="Header">
    <w:name w:val="Header"/>
    <w:basedOn w:val="a"/>
    <w:uiPriority w:val="99"/>
    <w:rsid w:val="006119C5"/>
    <w:rPr>
      <w:rFonts w:cs="Times New Roman"/>
    </w:rPr>
  </w:style>
  <w:style w:type="paragraph" w:customStyle="1" w:styleId="ConsPlusNonformat">
    <w:name w:val="ConsPlusNonforma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Cell">
    <w:name w:val="ConsPlusCel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af8">
    <w:name w:val="Balloon Text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16"/>
      <w:lang w:eastAsia="zh-CN" w:bidi="hi-IN"/>
    </w:rPr>
  </w:style>
  <w:style w:type="paragraph" w:customStyle="1" w:styleId="ConsPlusNormal">
    <w:name w:val="ConsPlusNormal"/>
    <w:qFormat/>
    <w:rsid w:val="006119C5"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lang w:eastAsia="zh-CN" w:bidi="hi-IN"/>
    </w:rPr>
  </w:style>
  <w:style w:type="paragraph" w:customStyle="1" w:styleId="1f0">
    <w:name w:val="нум список 1"/>
    <w:qFormat/>
    <w:rsid w:val="006119C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9">
    <w:name w:val="Таблицы (моноширинный)"/>
    <w:basedOn w:val="a"/>
    <w:qFormat/>
    <w:rsid w:val="006119C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qFormat/>
    <w:rsid w:val="006119C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119C5"/>
    <w:pPr>
      <w:spacing w:after="120"/>
    </w:pPr>
  </w:style>
  <w:style w:type="paragraph" w:customStyle="1" w:styleId="FootnoteText">
    <w:name w:val="Footnote Text"/>
    <w:basedOn w:val="a"/>
    <w:rsid w:val="006119C5"/>
    <w:pPr>
      <w:suppressLineNumbers/>
      <w:ind w:left="339" w:hanging="339"/>
    </w:pPr>
    <w:rPr>
      <w:sz w:val="20"/>
    </w:rPr>
  </w:style>
  <w:style w:type="paragraph" w:styleId="afa">
    <w:name w:val="List Paragraph"/>
    <w:basedOn w:val="Standard"/>
    <w:qFormat/>
    <w:rsid w:val="00646605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sid w:val="006119C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Обычный (Интернет)"/>
    <w:basedOn w:val="Standard"/>
    <w:qFormat/>
    <w:rsid w:val="000A73AE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afc">
    <w:name w:val="Normal (Web)"/>
    <w:basedOn w:val="a"/>
    <w:qFormat/>
    <w:rsid w:val="00D76508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AC7667"/>
    <w:rPr>
      <w:color w:val="0000FF" w:themeColor="hyperlink"/>
      <w:u w:val="single"/>
    </w:rPr>
  </w:style>
  <w:style w:type="paragraph" w:customStyle="1" w:styleId="Style6">
    <w:name w:val="Style6"/>
    <w:basedOn w:val="a"/>
    <w:rsid w:val="00AC766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4138E"/>
    <w:rPr>
      <w:b/>
      <w:bCs/>
      <w:sz w:val="36"/>
      <w:szCs w:val="36"/>
    </w:rPr>
  </w:style>
  <w:style w:type="paragraph" w:customStyle="1" w:styleId="formattext">
    <w:name w:val="formattext"/>
    <w:basedOn w:val="a"/>
    <w:rsid w:val="0084138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paragraph" w:customStyle="1" w:styleId="s1">
    <w:name w:val="s_1"/>
    <w:basedOn w:val="a"/>
    <w:rsid w:val="00440F3C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bigsp@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rbi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bi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301A-50F0-471C-A4D8-1981C8A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11537</Words>
  <Characters>65764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29.07.2018)(с изм. и доп., вступ. в силу с 30.12.2018)</vt:lpstr>
    </vt:vector>
  </TitlesOfParts>
  <Company>Администрация Тамбовской области</Company>
  <LinksUpToDate>false</LinksUpToDate>
  <CharactersWithSpaces>77147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creator>Лагутин О.Н.</dc:creator>
  <cp:lastModifiedBy>Управделами</cp:lastModifiedBy>
  <cp:revision>2</cp:revision>
  <cp:lastPrinted>2023-04-14T05:28:00Z</cp:lastPrinted>
  <dcterms:created xsi:type="dcterms:W3CDTF">2023-04-14T07:39:00Z</dcterms:created>
  <dcterms:modified xsi:type="dcterms:W3CDTF">2023-04-14T07:39:00Z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