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58" w:rsidRPr="00665CFB" w:rsidRDefault="00461858" w:rsidP="00461858">
      <w:pPr>
        <w:ind w:right="-1"/>
        <w:jc w:val="center"/>
        <w:rPr>
          <w:b/>
          <w:szCs w:val="28"/>
        </w:rPr>
      </w:pPr>
      <w:r w:rsidRPr="00665CFB">
        <w:rPr>
          <w:b/>
          <w:szCs w:val="28"/>
        </w:rPr>
        <w:t>МУНИЦИПАЛЬНОЕ ОБРАЗОВАНИЕ «ПАРБИГСКОЕ СЕЛЬСКОЕ ПОСЕЛЕНИЕ» БАКЧАРСКОГО РАЙОНА ТОМСКОЙ ОБЛАСТИ</w:t>
      </w:r>
    </w:p>
    <w:p w:rsidR="00461858" w:rsidRPr="00665CFB" w:rsidRDefault="00461858" w:rsidP="00461858">
      <w:pPr>
        <w:ind w:right="-1"/>
        <w:jc w:val="center"/>
        <w:rPr>
          <w:b/>
          <w:szCs w:val="28"/>
        </w:rPr>
      </w:pPr>
      <w:r w:rsidRPr="00665CFB">
        <w:rPr>
          <w:b/>
          <w:szCs w:val="28"/>
        </w:rPr>
        <w:t>АДМИНИСТРАЦИЯ ПАРБИГСКОГО СЕЛЬСКОГО ПОСЕЛЕНИЯ</w:t>
      </w:r>
    </w:p>
    <w:p w:rsidR="00461858" w:rsidRPr="00665CFB" w:rsidRDefault="00461858" w:rsidP="00461858">
      <w:pPr>
        <w:tabs>
          <w:tab w:val="left" w:pos="2775"/>
        </w:tabs>
        <w:ind w:right="-1"/>
        <w:jc w:val="center"/>
        <w:rPr>
          <w:b/>
          <w:szCs w:val="28"/>
        </w:rPr>
      </w:pPr>
    </w:p>
    <w:p w:rsidR="00461858" w:rsidRDefault="00461858" w:rsidP="00461858">
      <w:pPr>
        <w:jc w:val="center"/>
        <w:rPr>
          <w:b/>
          <w:sz w:val="26"/>
          <w:szCs w:val="26"/>
        </w:rPr>
      </w:pPr>
      <w:r w:rsidRPr="00665CFB">
        <w:rPr>
          <w:b/>
          <w:szCs w:val="28"/>
        </w:rPr>
        <w:t>ПОСТАНОВЛЕНИЕ</w:t>
      </w:r>
      <w:r w:rsidRPr="00665CFB">
        <w:rPr>
          <w:b/>
          <w:sz w:val="26"/>
          <w:szCs w:val="26"/>
        </w:rPr>
        <w:t xml:space="preserve"> </w:t>
      </w:r>
    </w:p>
    <w:p w:rsidR="001A684F" w:rsidRPr="00552D3F" w:rsidRDefault="001A684F" w:rsidP="00461858">
      <w:pPr>
        <w:jc w:val="center"/>
        <w:rPr>
          <w:szCs w:val="28"/>
        </w:rPr>
      </w:pPr>
      <w:r w:rsidRPr="00552D3F">
        <w:rPr>
          <w:szCs w:val="28"/>
        </w:rPr>
        <w:t>ПРОЕКТ</w:t>
      </w:r>
    </w:p>
    <w:p w:rsidR="001A684F" w:rsidRPr="00552D3F" w:rsidRDefault="001A684F" w:rsidP="001A684F">
      <w:pPr>
        <w:jc w:val="both"/>
        <w:outlineLvl w:val="0"/>
        <w:rPr>
          <w:b/>
          <w:szCs w:val="28"/>
        </w:rPr>
      </w:pPr>
    </w:p>
    <w:p w:rsidR="001A684F" w:rsidRPr="00552D3F" w:rsidRDefault="001A684F" w:rsidP="001A684F">
      <w:pPr>
        <w:jc w:val="both"/>
        <w:outlineLvl w:val="0"/>
        <w:rPr>
          <w:b/>
          <w:szCs w:val="28"/>
        </w:rPr>
      </w:pPr>
      <w:bookmarkStart w:id="0" w:name="_Hlk92876606"/>
      <w:r w:rsidRPr="00552D3F">
        <w:rPr>
          <w:bCs/>
          <w:szCs w:val="28"/>
        </w:rPr>
        <w:t>00.00.2022                                           с. Парбиг                               № 00</w:t>
      </w:r>
    </w:p>
    <w:bookmarkEnd w:id="0"/>
    <w:p w:rsidR="008736FC" w:rsidRPr="00DB331F" w:rsidRDefault="008736FC" w:rsidP="00354AA2">
      <w:pPr>
        <w:tabs>
          <w:tab w:val="left" w:pos="6660"/>
        </w:tabs>
        <w:jc w:val="center"/>
        <w:rPr>
          <w:sz w:val="24"/>
          <w:szCs w:val="24"/>
        </w:rPr>
      </w:pPr>
    </w:p>
    <w:p w:rsidR="00C945D4" w:rsidRDefault="00354AA2" w:rsidP="00A84A95">
      <w:pPr>
        <w:shd w:val="clear" w:color="auto" w:fill="FFFFFF"/>
        <w:jc w:val="center"/>
        <w:rPr>
          <w:b/>
          <w:sz w:val="24"/>
          <w:szCs w:val="24"/>
        </w:rPr>
      </w:pPr>
      <w:r w:rsidRPr="00DB331F">
        <w:rPr>
          <w:b/>
          <w:color w:val="000000"/>
          <w:sz w:val="24"/>
          <w:szCs w:val="24"/>
        </w:rPr>
        <w:t xml:space="preserve">Об утверждении административного регламента предоставления муниципальной услуги </w:t>
      </w:r>
      <w:r w:rsidR="007A16AC" w:rsidRPr="00DB331F">
        <w:rPr>
          <w:b/>
          <w:color w:val="000000"/>
          <w:sz w:val="24"/>
          <w:szCs w:val="24"/>
        </w:rPr>
        <w:t xml:space="preserve"> </w:t>
      </w:r>
      <w:r w:rsidR="00084FF4" w:rsidRPr="00DB331F">
        <w:rPr>
          <w:b/>
          <w:sz w:val="24"/>
          <w:szCs w:val="24"/>
        </w:rPr>
        <w:t>«</w:t>
      </w:r>
      <w:r w:rsidR="009F688C" w:rsidRPr="00DB331F">
        <w:rPr>
          <w:b/>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84FF4" w:rsidRPr="00DB331F">
        <w:rPr>
          <w:b/>
          <w:sz w:val="24"/>
          <w:szCs w:val="24"/>
        </w:rPr>
        <w:t>»</w:t>
      </w:r>
    </w:p>
    <w:p w:rsidR="008736FC" w:rsidRPr="00DB331F" w:rsidRDefault="008736FC" w:rsidP="00A84A95">
      <w:pPr>
        <w:shd w:val="clear" w:color="auto" w:fill="FFFFFF"/>
        <w:jc w:val="center"/>
        <w:rPr>
          <w:b/>
          <w:sz w:val="24"/>
          <w:szCs w:val="24"/>
        </w:rPr>
      </w:pPr>
    </w:p>
    <w:p w:rsidR="007A16AC" w:rsidRDefault="00354AA2" w:rsidP="00A84A95">
      <w:pPr>
        <w:autoSpaceDE w:val="0"/>
        <w:autoSpaceDN w:val="0"/>
        <w:adjustRightInd w:val="0"/>
        <w:spacing w:line="360" w:lineRule="auto"/>
        <w:ind w:firstLine="709"/>
        <w:jc w:val="both"/>
        <w:rPr>
          <w:sz w:val="24"/>
          <w:szCs w:val="24"/>
          <w:lang w:eastAsia="ru-RU"/>
        </w:rPr>
      </w:pPr>
      <w:r w:rsidRPr="00DB331F">
        <w:rPr>
          <w:sz w:val="24"/>
          <w:szCs w:val="24"/>
        </w:rPr>
        <w:t xml:space="preserve">В соответствии с </w:t>
      </w:r>
      <w:r w:rsidRPr="00DB331F">
        <w:rPr>
          <w:bCs/>
          <w:sz w:val="24"/>
          <w:szCs w:val="24"/>
        </w:rPr>
        <w:t>Федеральным законом от 27.07.2010 № 210-ФЗ «Об организации предоставления государственных  и муниципальных услуг</w:t>
      </w:r>
      <w:r w:rsidR="00C929DA" w:rsidRPr="00DB331F">
        <w:rPr>
          <w:bCs/>
          <w:sz w:val="24"/>
          <w:szCs w:val="24"/>
        </w:rPr>
        <w:t>»</w:t>
      </w:r>
      <w:r w:rsidRPr="00DB331F">
        <w:rPr>
          <w:sz w:val="24"/>
          <w:szCs w:val="24"/>
        </w:rPr>
        <w:t xml:space="preserve"> </w:t>
      </w:r>
      <w:r w:rsidR="00402A87">
        <w:rPr>
          <w:sz w:val="24"/>
          <w:szCs w:val="24"/>
          <w:lang w:eastAsia="ru-RU"/>
        </w:rPr>
        <w:t>А</w:t>
      </w:r>
      <w:r w:rsidRPr="00DB331F">
        <w:rPr>
          <w:sz w:val="24"/>
          <w:szCs w:val="24"/>
          <w:lang w:eastAsia="ru-RU"/>
        </w:rPr>
        <w:t xml:space="preserve">дминистрация </w:t>
      </w:r>
      <w:r w:rsidR="001A684F">
        <w:rPr>
          <w:sz w:val="24"/>
          <w:szCs w:val="24"/>
          <w:lang w:eastAsia="ru-RU"/>
        </w:rPr>
        <w:t>Парбигского</w:t>
      </w:r>
      <w:r w:rsidR="00C929DA" w:rsidRPr="00DB331F">
        <w:rPr>
          <w:sz w:val="24"/>
          <w:szCs w:val="24"/>
          <w:lang w:eastAsia="ru-RU"/>
        </w:rPr>
        <w:t xml:space="preserve"> сельского поселения, </w:t>
      </w:r>
    </w:p>
    <w:p w:rsidR="008736FC" w:rsidRPr="00DB331F" w:rsidRDefault="008736FC" w:rsidP="00A84A95">
      <w:pPr>
        <w:autoSpaceDE w:val="0"/>
        <w:autoSpaceDN w:val="0"/>
        <w:adjustRightInd w:val="0"/>
        <w:spacing w:line="360" w:lineRule="auto"/>
        <w:ind w:firstLine="709"/>
        <w:jc w:val="both"/>
        <w:rPr>
          <w:sz w:val="24"/>
          <w:szCs w:val="24"/>
          <w:lang w:eastAsia="ru-RU"/>
        </w:rPr>
      </w:pPr>
    </w:p>
    <w:p w:rsidR="00354AA2" w:rsidRPr="00DB331F" w:rsidRDefault="00354AA2" w:rsidP="00A84A95">
      <w:pPr>
        <w:autoSpaceDE w:val="0"/>
        <w:autoSpaceDN w:val="0"/>
        <w:adjustRightInd w:val="0"/>
        <w:spacing w:line="360" w:lineRule="auto"/>
        <w:ind w:firstLine="709"/>
        <w:jc w:val="both"/>
        <w:rPr>
          <w:sz w:val="24"/>
          <w:szCs w:val="24"/>
          <w:lang w:eastAsia="ru-RU"/>
        </w:rPr>
      </w:pPr>
      <w:r w:rsidRPr="00DB331F">
        <w:rPr>
          <w:sz w:val="24"/>
          <w:szCs w:val="24"/>
          <w:lang w:eastAsia="ru-RU"/>
        </w:rPr>
        <w:t xml:space="preserve"> ПОСТАНОВЛЯЕТ:</w:t>
      </w:r>
    </w:p>
    <w:p w:rsidR="00354AA2" w:rsidRPr="00DB331F" w:rsidRDefault="00354AA2" w:rsidP="008736FC">
      <w:pPr>
        <w:shd w:val="clear" w:color="auto" w:fill="FFFFFF"/>
        <w:ind w:firstLine="709"/>
        <w:jc w:val="both"/>
        <w:rPr>
          <w:sz w:val="24"/>
          <w:szCs w:val="24"/>
        </w:rPr>
      </w:pPr>
      <w:r w:rsidRPr="00DB331F">
        <w:rPr>
          <w:rStyle w:val="s4"/>
          <w:sz w:val="24"/>
          <w:szCs w:val="24"/>
        </w:rPr>
        <w:t>1.</w:t>
      </w:r>
      <w:r w:rsidR="00084FF4" w:rsidRPr="00DB331F">
        <w:rPr>
          <w:rStyle w:val="s4"/>
          <w:sz w:val="24"/>
          <w:szCs w:val="24"/>
        </w:rPr>
        <w:t xml:space="preserve"> </w:t>
      </w:r>
      <w:r w:rsidRPr="00DB331F">
        <w:rPr>
          <w:rStyle w:val="s4"/>
          <w:sz w:val="24"/>
          <w:szCs w:val="24"/>
        </w:rPr>
        <w:t>Утвердить административный регламент</w:t>
      </w:r>
      <w:r w:rsidRPr="00DB331F">
        <w:rPr>
          <w:sz w:val="24"/>
          <w:szCs w:val="24"/>
        </w:rPr>
        <w:t xml:space="preserve"> </w:t>
      </w:r>
      <w:r w:rsidRPr="00DB331F">
        <w:rPr>
          <w:color w:val="000000"/>
          <w:sz w:val="24"/>
          <w:szCs w:val="24"/>
        </w:rPr>
        <w:t xml:space="preserve">предоставления муниципальной услуги </w:t>
      </w:r>
      <w:r w:rsidR="00084FF4" w:rsidRPr="00DB331F">
        <w:rPr>
          <w:sz w:val="24"/>
          <w:szCs w:val="24"/>
        </w:rPr>
        <w:t>«</w:t>
      </w:r>
      <w:r w:rsidR="009F688C" w:rsidRPr="00DB331F">
        <w:rPr>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84FF4" w:rsidRPr="00DB331F">
        <w:rPr>
          <w:sz w:val="24"/>
          <w:szCs w:val="24"/>
        </w:rPr>
        <w:t xml:space="preserve">» </w:t>
      </w:r>
      <w:r w:rsidRPr="00DB331F">
        <w:rPr>
          <w:sz w:val="24"/>
          <w:szCs w:val="24"/>
        </w:rPr>
        <w:t>согласно приложению.</w:t>
      </w:r>
    </w:p>
    <w:p w:rsidR="001A684F" w:rsidRPr="001A684F" w:rsidRDefault="001A684F" w:rsidP="001A684F">
      <w:pPr>
        <w:pStyle w:val="Style6"/>
        <w:widowControl/>
        <w:numPr>
          <w:ilvl w:val="0"/>
          <w:numId w:val="8"/>
        </w:numPr>
        <w:suppressAutoHyphens/>
        <w:spacing w:line="240" w:lineRule="auto"/>
        <w:ind w:left="0" w:firstLine="709"/>
        <w:rPr>
          <w:color w:val="000000"/>
        </w:rPr>
      </w:pPr>
      <w:r w:rsidRPr="001A684F">
        <w:t>Опубликовать настоящее постановление в местах для обнародования и разместить на официальном сайте муниципального образования «Парбигское сельское поселение» в сети Интернет (</w:t>
      </w:r>
      <w:hyperlink r:id="rId7" w:history="1">
        <w:r w:rsidRPr="001A684F">
          <w:rPr>
            <w:rStyle w:val="ab"/>
            <w:rFonts w:ascii="Times New Roman" w:hAnsi="Times New Roman"/>
          </w:rPr>
          <w:t>https</w:t>
        </w:r>
        <w:r w:rsidRPr="001A684F">
          <w:rPr>
            <w:rStyle w:val="ab"/>
            <w:rFonts w:ascii="Times New Roman" w:hAnsi="Times New Roman"/>
            <w:lang w:val="ru-RU"/>
          </w:rPr>
          <w:t>://</w:t>
        </w:r>
        <w:r w:rsidRPr="001A684F">
          <w:rPr>
            <w:rStyle w:val="ab"/>
            <w:rFonts w:ascii="Times New Roman" w:hAnsi="Times New Roman"/>
          </w:rPr>
          <w:t>parbig</w:t>
        </w:r>
        <w:r w:rsidRPr="001A684F">
          <w:rPr>
            <w:rStyle w:val="ab"/>
            <w:rFonts w:ascii="Times New Roman" w:hAnsi="Times New Roman"/>
            <w:lang w:val="ru-RU"/>
          </w:rPr>
          <w:t>.</w:t>
        </w:r>
        <w:r w:rsidRPr="001A684F">
          <w:rPr>
            <w:rStyle w:val="ab"/>
            <w:rFonts w:ascii="Times New Roman" w:hAnsi="Times New Roman"/>
          </w:rPr>
          <w:t>ru</w:t>
        </w:r>
        <w:r w:rsidRPr="001A684F">
          <w:rPr>
            <w:rStyle w:val="ab"/>
            <w:rFonts w:ascii="Times New Roman" w:hAnsi="Times New Roman"/>
            <w:lang w:val="ru-RU"/>
          </w:rPr>
          <w:t>/</w:t>
        </w:r>
      </w:hyperlink>
      <w:r w:rsidRPr="001A684F">
        <w:t>).</w:t>
      </w:r>
    </w:p>
    <w:p w:rsidR="001A684F" w:rsidRPr="001A684F" w:rsidRDefault="001A684F" w:rsidP="001A684F">
      <w:pPr>
        <w:pStyle w:val="Style6"/>
        <w:widowControl/>
        <w:tabs>
          <w:tab w:val="left" w:pos="851"/>
        </w:tabs>
        <w:suppressAutoHyphens/>
        <w:spacing w:line="240" w:lineRule="auto"/>
        <w:ind w:firstLine="709"/>
        <w:rPr>
          <w:color w:val="000000"/>
        </w:rPr>
      </w:pPr>
      <w:r w:rsidRPr="001A684F">
        <w:t>3.Постановление вступает в силу после его официального опубликования (обнародования).</w:t>
      </w:r>
    </w:p>
    <w:p w:rsidR="001A684F" w:rsidRPr="001A684F" w:rsidRDefault="001A684F" w:rsidP="001A684F">
      <w:pPr>
        <w:tabs>
          <w:tab w:val="left" w:pos="851"/>
        </w:tabs>
        <w:autoSpaceDE w:val="0"/>
        <w:ind w:firstLine="709"/>
        <w:jc w:val="both"/>
        <w:rPr>
          <w:color w:val="000000"/>
          <w:sz w:val="24"/>
          <w:szCs w:val="24"/>
        </w:rPr>
      </w:pPr>
      <w:r w:rsidRPr="001A684F">
        <w:rPr>
          <w:rStyle w:val="FontStyle67"/>
          <w:sz w:val="24"/>
          <w:szCs w:val="24"/>
        </w:rPr>
        <w:t>4.Контроль за исполнением настоящего постановления оставляю за собой.</w:t>
      </w:r>
    </w:p>
    <w:p w:rsidR="001A684F" w:rsidRDefault="001A684F" w:rsidP="001A684F">
      <w:pPr>
        <w:jc w:val="both"/>
        <w:rPr>
          <w:sz w:val="24"/>
          <w:szCs w:val="24"/>
        </w:rPr>
      </w:pPr>
    </w:p>
    <w:p w:rsidR="001A684F" w:rsidRDefault="001A684F" w:rsidP="001A684F">
      <w:pPr>
        <w:jc w:val="both"/>
        <w:rPr>
          <w:sz w:val="24"/>
          <w:szCs w:val="24"/>
        </w:rPr>
      </w:pPr>
    </w:p>
    <w:p w:rsidR="001A684F" w:rsidRDefault="001A684F" w:rsidP="001A684F">
      <w:pPr>
        <w:jc w:val="both"/>
        <w:rPr>
          <w:sz w:val="24"/>
          <w:szCs w:val="24"/>
        </w:rPr>
      </w:pPr>
    </w:p>
    <w:p w:rsidR="001A684F" w:rsidRPr="001A684F" w:rsidRDefault="001A684F" w:rsidP="001A684F">
      <w:pPr>
        <w:jc w:val="both"/>
        <w:rPr>
          <w:sz w:val="24"/>
          <w:szCs w:val="24"/>
        </w:rPr>
      </w:pPr>
    </w:p>
    <w:p w:rsidR="001A684F" w:rsidRPr="001A684F" w:rsidRDefault="001A684F" w:rsidP="001A684F">
      <w:pPr>
        <w:jc w:val="both"/>
        <w:rPr>
          <w:sz w:val="24"/>
          <w:szCs w:val="24"/>
        </w:rPr>
      </w:pPr>
      <w:r w:rsidRPr="001A684F">
        <w:rPr>
          <w:sz w:val="24"/>
          <w:szCs w:val="24"/>
        </w:rPr>
        <w:t>И.о. Главы Парбигского сельского поселения                         Н.Б.Кедровская</w:t>
      </w:r>
    </w:p>
    <w:p w:rsidR="00A84A95" w:rsidRDefault="00A84A95">
      <w:pPr>
        <w:suppressAutoHyphens w:val="0"/>
        <w:spacing w:after="200" w:line="276" w:lineRule="auto"/>
        <w:rPr>
          <w:sz w:val="24"/>
          <w:szCs w:val="24"/>
        </w:rPr>
      </w:pPr>
    </w:p>
    <w:p w:rsidR="001A684F" w:rsidRDefault="001A684F">
      <w:pPr>
        <w:suppressAutoHyphens w:val="0"/>
        <w:spacing w:after="200" w:line="276" w:lineRule="auto"/>
        <w:rPr>
          <w:sz w:val="24"/>
          <w:szCs w:val="24"/>
        </w:rPr>
      </w:pPr>
    </w:p>
    <w:p w:rsidR="001A684F" w:rsidRDefault="001A684F">
      <w:pPr>
        <w:suppressAutoHyphens w:val="0"/>
        <w:spacing w:after="200" w:line="276" w:lineRule="auto"/>
        <w:rPr>
          <w:sz w:val="24"/>
          <w:szCs w:val="24"/>
        </w:rPr>
      </w:pPr>
    </w:p>
    <w:p w:rsidR="001A684F" w:rsidRDefault="001A684F">
      <w:pPr>
        <w:suppressAutoHyphens w:val="0"/>
        <w:spacing w:after="200" w:line="276" w:lineRule="auto"/>
        <w:rPr>
          <w:sz w:val="24"/>
          <w:szCs w:val="24"/>
        </w:rPr>
      </w:pPr>
    </w:p>
    <w:p w:rsidR="00501207" w:rsidRDefault="00501207">
      <w:pPr>
        <w:suppressAutoHyphens w:val="0"/>
        <w:spacing w:after="200" w:line="276" w:lineRule="auto"/>
        <w:rPr>
          <w:sz w:val="24"/>
          <w:szCs w:val="24"/>
        </w:rPr>
      </w:pPr>
    </w:p>
    <w:p w:rsidR="001A684F" w:rsidRPr="001A684F" w:rsidRDefault="001A684F">
      <w:pPr>
        <w:suppressAutoHyphens w:val="0"/>
        <w:spacing w:after="200" w:line="276" w:lineRule="auto"/>
        <w:rPr>
          <w:sz w:val="24"/>
          <w:szCs w:val="24"/>
        </w:rPr>
      </w:pPr>
    </w:p>
    <w:p w:rsidR="00A84A95" w:rsidRPr="00DB331F" w:rsidRDefault="00A84A95" w:rsidP="001A684F">
      <w:pPr>
        <w:ind w:firstLine="5398"/>
        <w:jc w:val="right"/>
        <w:rPr>
          <w:sz w:val="24"/>
          <w:szCs w:val="24"/>
        </w:rPr>
      </w:pPr>
      <w:r w:rsidRPr="00DB331F">
        <w:rPr>
          <w:sz w:val="24"/>
          <w:szCs w:val="24"/>
        </w:rPr>
        <w:lastRenderedPageBreak/>
        <w:t>Приложение</w:t>
      </w:r>
    </w:p>
    <w:p w:rsidR="00A84A95" w:rsidRPr="00DB331F" w:rsidRDefault="00A84A95" w:rsidP="001A684F">
      <w:pPr>
        <w:ind w:firstLine="5398"/>
        <w:jc w:val="right"/>
        <w:rPr>
          <w:sz w:val="24"/>
          <w:szCs w:val="24"/>
        </w:rPr>
      </w:pPr>
    </w:p>
    <w:p w:rsidR="00A84A95" w:rsidRPr="00DB331F" w:rsidRDefault="00A84A95" w:rsidP="001A684F">
      <w:pPr>
        <w:ind w:firstLine="5398"/>
        <w:jc w:val="right"/>
        <w:rPr>
          <w:sz w:val="24"/>
          <w:szCs w:val="24"/>
        </w:rPr>
      </w:pPr>
      <w:r w:rsidRPr="00DB331F">
        <w:rPr>
          <w:sz w:val="24"/>
          <w:szCs w:val="24"/>
        </w:rPr>
        <w:t>УТВЕРЖДЕН</w:t>
      </w:r>
    </w:p>
    <w:p w:rsidR="00A84A95" w:rsidRPr="00DB331F" w:rsidRDefault="00A84A95" w:rsidP="001A684F">
      <w:pPr>
        <w:ind w:firstLine="5398"/>
        <w:jc w:val="right"/>
        <w:rPr>
          <w:sz w:val="24"/>
          <w:szCs w:val="24"/>
        </w:rPr>
      </w:pPr>
    </w:p>
    <w:p w:rsidR="00A84A95" w:rsidRDefault="00402A87" w:rsidP="001A684F">
      <w:pPr>
        <w:ind w:firstLine="5398"/>
        <w:jc w:val="right"/>
        <w:rPr>
          <w:sz w:val="24"/>
          <w:szCs w:val="24"/>
        </w:rPr>
      </w:pPr>
      <w:r>
        <w:rPr>
          <w:sz w:val="24"/>
          <w:szCs w:val="24"/>
        </w:rPr>
        <w:t>постановлением от 00.00.2022</w:t>
      </w:r>
    </w:p>
    <w:p w:rsidR="00F85360" w:rsidRPr="00DB331F" w:rsidRDefault="00F85360" w:rsidP="00F85360">
      <w:pPr>
        <w:ind w:firstLine="5398"/>
        <w:jc w:val="both"/>
        <w:rPr>
          <w:sz w:val="24"/>
          <w:szCs w:val="24"/>
        </w:rPr>
      </w:pPr>
    </w:p>
    <w:p w:rsidR="00A84A95" w:rsidRPr="00DB331F" w:rsidRDefault="00A84A95" w:rsidP="00A84A95">
      <w:pPr>
        <w:pStyle w:val="ConsPlusTitle"/>
        <w:widowControl/>
        <w:suppressAutoHyphens/>
        <w:jc w:val="center"/>
      </w:pPr>
    </w:p>
    <w:p w:rsidR="00A84A95" w:rsidRPr="00DB331F" w:rsidRDefault="00A84A95" w:rsidP="00A84A95">
      <w:pPr>
        <w:pStyle w:val="ConsPlusTitle"/>
        <w:widowControl/>
        <w:suppressAutoHyphens/>
        <w:jc w:val="center"/>
      </w:pPr>
      <w:r w:rsidRPr="00DB331F">
        <w:t>Административный регламент</w:t>
      </w:r>
    </w:p>
    <w:p w:rsidR="00A84A95" w:rsidRPr="00DB331F" w:rsidRDefault="00A84A95" w:rsidP="00A84A95">
      <w:pPr>
        <w:pStyle w:val="ConsPlusTitle"/>
        <w:widowControl/>
        <w:suppressAutoHyphens/>
        <w:jc w:val="center"/>
      </w:pPr>
      <w:r w:rsidRPr="00DB331F">
        <w:t>предоставления муниципальной услуги</w:t>
      </w:r>
    </w:p>
    <w:p w:rsidR="00A84A95" w:rsidRPr="00DB331F" w:rsidRDefault="00A84A95" w:rsidP="00A84A95">
      <w:pPr>
        <w:shd w:val="clear" w:color="auto" w:fill="FFFFFF"/>
        <w:jc w:val="center"/>
        <w:rPr>
          <w:b/>
          <w:sz w:val="24"/>
          <w:szCs w:val="24"/>
        </w:rPr>
      </w:pPr>
      <w:r w:rsidRPr="00DB331F">
        <w:rPr>
          <w:b/>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84A95" w:rsidRPr="00DB331F" w:rsidRDefault="00A84A95" w:rsidP="00A84A95">
      <w:pPr>
        <w:shd w:val="clear" w:color="auto" w:fill="FFFFFF"/>
        <w:spacing w:after="480"/>
        <w:jc w:val="center"/>
        <w:rPr>
          <w:b/>
          <w:sz w:val="24"/>
          <w:szCs w:val="24"/>
        </w:rPr>
      </w:pPr>
    </w:p>
    <w:p w:rsidR="00A84A95" w:rsidRPr="00DB331F" w:rsidRDefault="00A84A95" w:rsidP="00A84A95">
      <w:pPr>
        <w:autoSpaceDE w:val="0"/>
        <w:autoSpaceDN w:val="0"/>
        <w:adjustRightInd w:val="0"/>
        <w:jc w:val="center"/>
        <w:rPr>
          <w:b/>
          <w:sz w:val="24"/>
          <w:szCs w:val="24"/>
        </w:rPr>
      </w:pPr>
      <w:r w:rsidRPr="00DB331F">
        <w:rPr>
          <w:b/>
          <w:sz w:val="24"/>
          <w:szCs w:val="24"/>
        </w:rPr>
        <w:t>Раздел I. Общие положения</w:t>
      </w:r>
    </w:p>
    <w:p w:rsidR="00A84A95" w:rsidRPr="00DB331F" w:rsidRDefault="00A84A95" w:rsidP="00A84A95">
      <w:pPr>
        <w:autoSpaceDE w:val="0"/>
        <w:autoSpaceDN w:val="0"/>
        <w:adjustRightInd w:val="0"/>
        <w:jc w:val="center"/>
        <w:rPr>
          <w:b/>
          <w:sz w:val="24"/>
          <w:szCs w:val="24"/>
        </w:rPr>
      </w:pPr>
    </w:p>
    <w:p w:rsidR="00A84A95" w:rsidRPr="00DB331F" w:rsidRDefault="00A84A95" w:rsidP="00A84A95">
      <w:pPr>
        <w:autoSpaceDE w:val="0"/>
        <w:autoSpaceDN w:val="0"/>
        <w:adjustRightInd w:val="0"/>
        <w:jc w:val="center"/>
        <w:rPr>
          <w:b/>
          <w:sz w:val="24"/>
          <w:szCs w:val="24"/>
        </w:rPr>
      </w:pPr>
      <w:r w:rsidRPr="00DB331F">
        <w:rPr>
          <w:b/>
          <w:sz w:val="24"/>
          <w:szCs w:val="24"/>
        </w:rPr>
        <w:t>Предмет регулирования Административного регламента</w:t>
      </w:r>
    </w:p>
    <w:p w:rsidR="00A84A95" w:rsidRPr="00DB331F" w:rsidRDefault="00A84A95" w:rsidP="00A84A95">
      <w:pPr>
        <w:autoSpaceDE w:val="0"/>
        <w:autoSpaceDN w:val="0"/>
        <w:adjustRightInd w:val="0"/>
        <w:ind w:firstLine="709"/>
        <w:jc w:val="both"/>
        <w:rPr>
          <w:sz w:val="24"/>
          <w:szCs w:val="24"/>
        </w:rPr>
      </w:pPr>
    </w:p>
    <w:p w:rsidR="00A84A95" w:rsidRPr="00DB331F" w:rsidRDefault="00A84A95" w:rsidP="00A84A95">
      <w:pPr>
        <w:widowControl w:val="0"/>
        <w:autoSpaceDE w:val="0"/>
        <w:autoSpaceDN w:val="0"/>
        <w:adjustRightInd w:val="0"/>
        <w:ind w:firstLine="720"/>
        <w:jc w:val="both"/>
        <w:rPr>
          <w:bCs/>
          <w:iCs/>
          <w:sz w:val="24"/>
          <w:szCs w:val="24"/>
          <w:lang w:eastAsia="ru-RU"/>
        </w:rPr>
      </w:pPr>
      <w:r w:rsidRPr="00DB331F">
        <w:rPr>
          <w:sz w:val="24"/>
          <w:szCs w:val="24"/>
        </w:rPr>
        <w:t>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услуга) в соответствии со статьей 51 Градостроительного кодекса Российской Федерации</w:t>
      </w:r>
    </w:p>
    <w:p w:rsidR="00A84A95" w:rsidRPr="00DB331F" w:rsidRDefault="00A84A95" w:rsidP="00A84A95">
      <w:pPr>
        <w:autoSpaceDE w:val="0"/>
        <w:ind w:firstLine="709"/>
        <w:jc w:val="both"/>
        <w:rPr>
          <w:b/>
          <w:sz w:val="24"/>
          <w:szCs w:val="24"/>
        </w:rPr>
      </w:pPr>
    </w:p>
    <w:p w:rsidR="00A84A95" w:rsidRPr="00DB331F" w:rsidRDefault="00A84A95" w:rsidP="00A84A95">
      <w:pPr>
        <w:autoSpaceDE w:val="0"/>
        <w:jc w:val="center"/>
        <w:rPr>
          <w:b/>
          <w:sz w:val="24"/>
          <w:szCs w:val="24"/>
        </w:rPr>
      </w:pPr>
      <w:r w:rsidRPr="00DB331F">
        <w:rPr>
          <w:b/>
          <w:sz w:val="24"/>
          <w:szCs w:val="24"/>
        </w:rPr>
        <w:t>Круг Заявителей</w:t>
      </w:r>
    </w:p>
    <w:p w:rsidR="00A84A95" w:rsidRPr="00DB331F" w:rsidRDefault="00A84A95" w:rsidP="00A84A95">
      <w:pPr>
        <w:autoSpaceDE w:val="0"/>
        <w:ind w:firstLine="709"/>
        <w:jc w:val="both"/>
        <w:rPr>
          <w:b/>
          <w:sz w:val="24"/>
          <w:szCs w:val="24"/>
        </w:rPr>
      </w:pP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1.2. Заявителями на получение муниципальной услуги являются застройщики (далее – заявитель). </w:t>
      </w:r>
    </w:p>
    <w:p w:rsidR="00A84A95" w:rsidRPr="00DB331F" w:rsidRDefault="00A84A95" w:rsidP="00A84A95">
      <w:pPr>
        <w:autoSpaceDE w:val="0"/>
        <w:autoSpaceDN w:val="0"/>
        <w:adjustRightInd w:val="0"/>
        <w:ind w:firstLine="709"/>
        <w:jc w:val="both"/>
        <w:rPr>
          <w:bCs/>
          <w:sz w:val="24"/>
          <w:szCs w:val="24"/>
          <w:lang w:eastAsia="ru-RU"/>
        </w:rPr>
      </w:pPr>
      <w:r w:rsidRPr="00DB331F">
        <w:rPr>
          <w:sz w:val="24"/>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84A95" w:rsidRPr="00DB331F" w:rsidRDefault="00A84A95" w:rsidP="00A84A95">
      <w:pPr>
        <w:autoSpaceDE w:val="0"/>
        <w:ind w:firstLine="709"/>
        <w:jc w:val="both"/>
        <w:rPr>
          <w:b/>
          <w:sz w:val="24"/>
          <w:szCs w:val="24"/>
        </w:rPr>
      </w:pPr>
    </w:p>
    <w:p w:rsidR="00A84A95" w:rsidRPr="00DB331F" w:rsidRDefault="00A84A95" w:rsidP="00A84A95">
      <w:pPr>
        <w:autoSpaceDE w:val="0"/>
        <w:jc w:val="center"/>
        <w:rPr>
          <w:b/>
          <w:sz w:val="24"/>
          <w:szCs w:val="24"/>
        </w:rPr>
      </w:pPr>
      <w:r w:rsidRPr="00DB331F">
        <w:rPr>
          <w:b/>
          <w:sz w:val="24"/>
          <w:szCs w:val="24"/>
        </w:rPr>
        <w:t xml:space="preserve">Требования к порядку информирования </w:t>
      </w:r>
    </w:p>
    <w:p w:rsidR="00A84A95" w:rsidRPr="00DB331F" w:rsidRDefault="00A84A95" w:rsidP="00A84A95">
      <w:pPr>
        <w:autoSpaceDE w:val="0"/>
        <w:jc w:val="center"/>
        <w:rPr>
          <w:b/>
          <w:sz w:val="24"/>
          <w:szCs w:val="24"/>
        </w:rPr>
      </w:pPr>
      <w:r w:rsidRPr="00DB331F">
        <w:rPr>
          <w:b/>
          <w:sz w:val="24"/>
          <w:szCs w:val="24"/>
        </w:rPr>
        <w:t>о предоставлении муниципальной услуги</w:t>
      </w:r>
    </w:p>
    <w:p w:rsidR="00A84A95" w:rsidRPr="00DB331F" w:rsidRDefault="00A84A95" w:rsidP="00A84A95">
      <w:pPr>
        <w:autoSpaceDE w:val="0"/>
        <w:ind w:firstLine="709"/>
        <w:jc w:val="both"/>
        <w:rPr>
          <w:sz w:val="24"/>
          <w:szCs w:val="24"/>
        </w:rPr>
      </w:pPr>
    </w:p>
    <w:p w:rsidR="00A84A95" w:rsidRPr="00DB331F" w:rsidRDefault="00A84A95" w:rsidP="00DC570C">
      <w:pPr>
        <w:pStyle w:val="41"/>
        <w:numPr>
          <w:ilvl w:val="1"/>
          <w:numId w:val="7"/>
        </w:numPr>
        <w:shd w:val="clear" w:color="auto" w:fill="auto"/>
        <w:spacing w:line="240" w:lineRule="auto"/>
        <w:ind w:left="0" w:firstLine="709"/>
        <w:rPr>
          <w:sz w:val="24"/>
          <w:szCs w:val="24"/>
        </w:rPr>
      </w:pPr>
      <w:r w:rsidRPr="00DB331F">
        <w:rPr>
          <w:rStyle w:val="ng-scope"/>
          <w:sz w:val="24"/>
          <w:szCs w:val="24"/>
          <w:shd w:val="clear" w:color="auto" w:fill="FFFFFF"/>
        </w:rPr>
        <w:lastRenderedPageBreak/>
        <w:t xml:space="preserve">Информация о месте нахождения, графике работы, справочных телефонах, адресе официального сайта Администрации </w:t>
      </w:r>
      <w:r w:rsidR="00DC570C">
        <w:rPr>
          <w:rStyle w:val="ng-scope"/>
          <w:sz w:val="24"/>
          <w:szCs w:val="24"/>
          <w:shd w:val="clear" w:color="auto" w:fill="FFFFFF"/>
        </w:rPr>
        <w:t>Парбигского</w:t>
      </w:r>
      <w:r w:rsidRPr="00DB331F">
        <w:rPr>
          <w:rStyle w:val="ng-scope"/>
          <w:sz w:val="24"/>
          <w:szCs w:val="24"/>
          <w:shd w:val="clear" w:color="auto" w:fill="FFFFFF"/>
        </w:rPr>
        <w:t xml:space="preserve"> сельского поселения  в информационно-телекоммуникационной сети Интернет (далее соответственно – официальный сайт ОМСУ, сеть Интернет) органа,  предоставляющего муниципальную услугу:</w:t>
      </w:r>
    </w:p>
    <w:p w:rsidR="00A84A95" w:rsidRPr="00DB331F" w:rsidRDefault="00A84A95" w:rsidP="00DC570C">
      <w:pPr>
        <w:pStyle w:val="aff7"/>
        <w:ind w:left="0" w:firstLine="709"/>
        <w:jc w:val="both"/>
        <w:rPr>
          <w:rFonts w:ascii="Times New Roman" w:hAnsi="Times New Roman" w:cs="Times New Roman"/>
        </w:rPr>
      </w:pPr>
      <w:r w:rsidRPr="00DB331F">
        <w:rPr>
          <w:rStyle w:val="ng-scope"/>
          <w:rFonts w:ascii="Times New Roman" w:hAnsi="Times New Roman" w:cs="Times New Roman"/>
          <w:shd w:val="clear" w:color="auto" w:fill="FFFFFF"/>
        </w:rPr>
        <w:t xml:space="preserve">Администрация </w:t>
      </w:r>
      <w:r w:rsidR="00DC570C">
        <w:rPr>
          <w:rStyle w:val="ng-scope"/>
          <w:rFonts w:ascii="Times New Roman" w:hAnsi="Times New Roman" w:cs="Times New Roman"/>
          <w:shd w:val="clear" w:color="auto" w:fill="FFFFFF"/>
        </w:rPr>
        <w:t>Парбигского</w:t>
      </w:r>
      <w:r w:rsidRPr="00DB331F">
        <w:rPr>
          <w:rStyle w:val="ng-scope"/>
          <w:rFonts w:ascii="Times New Roman" w:hAnsi="Times New Roman" w:cs="Times New Roman"/>
          <w:shd w:val="clear" w:color="auto" w:fill="FFFFFF"/>
        </w:rPr>
        <w:t xml:space="preserve"> сельского поселения, располож</w:t>
      </w:r>
      <w:r w:rsidR="00F85360">
        <w:rPr>
          <w:rStyle w:val="ng-scope"/>
          <w:rFonts w:ascii="Times New Roman" w:hAnsi="Times New Roman" w:cs="Times New Roman"/>
          <w:shd w:val="clear" w:color="auto" w:fill="FFFFFF"/>
        </w:rPr>
        <w:t>ена по адресу: 636200</w:t>
      </w:r>
      <w:r w:rsidRPr="00DB331F">
        <w:rPr>
          <w:rStyle w:val="ng-scope"/>
          <w:rFonts w:ascii="Times New Roman" w:hAnsi="Times New Roman" w:cs="Times New Roman"/>
          <w:shd w:val="clear" w:color="auto" w:fill="FFFFFF"/>
        </w:rPr>
        <w:t xml:space="preserve"> Томская область Бакчарский район село </w:t>
      </w:r>
      <w:r w:rsidR="00DC570C">
        <w:rPr>
          <w:rStyle w:val="ng-scope"/>
          <w:rFonts w:ascii="Times New Roman" w:hAnsi="Times New Roman" w:cs="Times New Roman"/>
          <w:shd w:val="clear" w:color="auto" w:fill="FFFFFF"/>
        </w:rPr>
        <w:t>Парбиг</w:t>
      </w:r>
      <w:r w:rsidRPr="00DB331F">
        <w:rPr>
          <w:rStyle w:val="ng-scope"/>
          <w:rFonts w:ascii="Times New Roman" w:hAnsi="Times New Roman" w:cs="Times New Roman"/>
          <w:shd w:val="clear" w:color="auto" w:fill="FFFFFF"/>
        </w:rPr>
        <w:t xml:space="preserve">, </w:t>
      </w:r>
      <w:r w:rsidR="00DC570C">
        <w:rPr>
          <w:rStyle w:val="ng-scope"/>
          <w:rFonts w:ascii="Times New Roman" w:hAnsi="Times New Roman" w:cs="Times New Roman"/>
          <w:shd w:val="clear" w:color="auto" w:fill="FFFFFF"/>
        </w:rPr>
        <w:t>пер</w:t>
      </w:r>
      <w:r w:rsidRPr="00DB331F">
        <w:rPr>
          <w:rStyle w:val="ng-scope"/>
          <w:rFonts w:ascii="Times New Roman" w:hAnsi="Times New Roman" w:cs="Times New Roman"/>
          <w:shd w:val="clear" w:color="auto" w:fill="FFFFFF"/>
        </w:rPr>
        <w:t xml:space="preserve">. </w:t>
      </w:r>
      <w:r w:rsidR="00DC570C">
        <w:rPr>
          <w:rStyle w:val="ng-scope"/>
          <w:rFonts w:ascii="Times New Roman" w:hAnsi="Times New Roman" w:cs="Times New Roman"/>
          <w:shd w:val="clear" w:color="auto" w:fill="FFFFFF"/>
        </w:rPr>
        <w:t>Озерный, 7</w:t>
      </w:r>
      <w:r w:rsidRPr="00DB331F">
        <w:rPr>
          <w:rStyle w:val="ng-scope"/>
          <w:rFonts w:ascii="Times New Roman" w:hAnsi="Times New Roman" w:cs="Times New Roman"/>
          <w:shd w:val="clear" w:color="auto" w:fill="FFFFFF"/>
        </w:rPr>
        <w:t>.</w:t>
      </w:r>
    </w:p>
    <w:p w:rsidR="00A84A95" w:rsidRPr="00DB331F" w:rsidRDefault="00A84A95" w:rsidP="00DC570C">
      <w:pPr>
        <w:ind w:firstLine="709"/>
        <w:jc w:val="both"/>
        <w:rPr>
          <w:sz w:val="24"/>
          <w:szCs w:val="24"/>
        </w:rPr>
      </w:pPr>
      <w:r w:rsidRPr="00DB331F">
        <w:rPr>
          <w:rStyle w:val="ng-scope"/>
          <w:sz w:val="24"/>
          <w:szCs w:val="24"/>
          <w:shd w:val="clear" w:color="auto" w:fill="FFFFFF"/>
        </w:rPr>
        <w:t>График работы:</w:t>
      </w:r>
    </w:p>
    <w:p w:rsidR="00A84A95" w:rsidRPr="00DB331F" w:rsidRDefault="00A84A95" w:rsidP="00DC570C">
      <w:pPr>
        <w:ind w:firstLine="709"/>
        <w:jc w:val="both"/>
        <w:rPr>
          <w:sz w:val="24"/>
          <w:szCs w:val="24"/>
        </w:rPr>
      </w:pPr>
      <w:r w:rsidRPr="00DB331F">
        <w:rPr>
          <w:rStyle w:val="ng-scope"/>
          <w:sz w:val="24"/>
          <w:szCs w:val="24"/>
          <w:shd w:val="clear" w:color="auto" w:fill="FFFFFF"/>
        </w:rPr>
        <w:t>понедельник – пятница с 09.00 до 17.00,</w:t>
      </w:r>
    </w:p>
    <w:p w:rsidR="00A84A95" w:rsidRPr="00DB331F" w:rsidRDefault="00A84A95" w:rsidP="00DC570C">
      <w:pPr>
        <w:ind w:firstLine="709"/>
        <w:jc w:val="both"/>
        <w:rPr>
          <w:sz w:val="24"/>
          <w:szCs w:val="24"/>
        </w:rPr>
      </w:pPr>
      <w:r w:rsidRPr="00DB331F">
        <w:rPr>
          <w:rStyle w:val="ng-scope"/>
          <w:sz w:val="24"/>
          <w:szCs w:val="24"/>
          <w:shd w:val="clear" w:color="auto" w:fill="FFFFFF"/>
        </w:rPr>
        <w:t>перерыв                          с 13.00 до 14.00,</w:t>
      </w:r>
    </w:p>
    <w:p w:rsidR="00A84A95" w:rsidRPr="00DB331F" w:rsidRDefault="00A84A95" w:rsidP="00DC570C">
      <w:pPr>
        <w:pStyle w:val="aff7"/>
        <w:ind w:left="0" w:firstLine="709"/>
        <w:jc w:val="both"/>
        <w:rPr>
          <w:rFonts w:ascii="Times New Roman" w:hAnsi="Times New Roman" w:cs="Times New Roman"/>
        </w:rPr>
      </w:pPr>
      <w:r w:rsidRPr="00DB331F">
        <w:rPr>
          <w:rStyle w:val="ng-scope"/>
          <w:rFonts w:ascii="Times New Roman" w:hAnsi="Times New Roman" w:cs="Times New Roman"/>
          <w:shd w:val="clear" w:color="auto" w:fill="FFFFFF"/>
        </w:rPr>
        <w:t>суббота, воскресенье – выходные дни.</w:t>
      </w:r>
    </w:p>
    <w:p w:rsidR="00A84A95" w:rsidRPr="00DB331F" w:rsidRDefault="00A84A95" w:rsidP="00DC570C">
      <w:pPr>
        <w:pStyle w:val="aff7"/>
        <w:ind w:left="0" w:firstLine="709"/>
        <w:jc w:val="both"/>
        <w:rPr>
          <w:rFonts w:ascii="Times New Roman" w:hAnsi="Times New Roman" w:cs="Times New Roman"/>
        </w:rPr>
      </w:pPr>
      <w:r w:rsidRPr="00DB331F">
        <w:rPr>
          <w:rFonts w:ascii="Times New Roman" w:hAnsi="Times New Roman" w:cs="Times New Roman"/>
        </w:rPr>
        <w:t xml:space="preserve">Справочные телефоны, факс: 8(38249) </w:t>
      </w:r>
      <w:r w:rsidR="00DC570C">
        <w:rPr>
          <w:rFonts w:ascii="Times New Roman" w:hAnsi="Times New Roman" w:cs="Times New Roman"/>
        </w:rPr>
        <w:t>44-211</w:t>
      </w:r>
    </w:p>
    <w:p w:rsidR="00A84A95" w:rsidRPr="00DB331F" w:rsidRDefault="00A84A95" w:rsidP="00DC570C">
      <w:pPr>
        <w:pStyle w:val="aff7"/>
        <w:ind w:left="0" w:firstLine="709"/>
        <w:jc w:val="both"/>
        <w:rPr>
          <w:rFonts w:ascii="Times New Roman" w:hAnsi="Times New Roman" w:cs="Times New Roman"/>
        </w:rPr>
      </w:pPr>
      <w:r w:rsidRPr="00DB331F">
        <w:rPr>
          <w:rFonts w:ascii="Times New Roman" w:hAnsi="Times New Roman" w:cs="Times New Roman"/>
        </w:rPr>
        <w:t xml:space="preserve">Адрес официального сайта Администрации в сети Интернет: </w:t>
      </w:r>
    </w:p>
    <w:p w:rsidR="00A84A95" w:rsidRPr="00DB331F" w:rsidRDefault="00C448B9" w:rsidP="00DC570C">
      <w:pPr>
        <w:pStyle w:val="aff7"/>
        <w:ind w:left="0" w:firstLine="709"/>
        <w:jc w:val="both"/>
        <w:rPr>
          <w:rFonts w:ascii="Times New Roman" w:hAnsi="Times New Roman" w:cs="Times New Roman"/>
        </w:rPr>
      </w:pPr>
      <w:hyperlink r:id="rId8" w:history="1">
        <w:r w:rsidR="00DC570C" w:rsidRPr="00DC570C">
          <w:rPr>
            <w:rStyle w:val="ab"/>
            <w:rFonts w:ascii="Times New Roman" w:hAnsi="Times New Roman" w:cs="Times New Roman"/>
          </w:rPr>
          <w:t>https</w:t>
        </w:r>
        <w:r w:rsidR="00DC570C" w:rsidRPr="00DC570C">
          <w:rPr>
            <w:rStyle w:val="ab"/>
            <w:rFonts w:ascii="Times New Roman" w:hAnsi="Times New Roman" w:cs="Times New Roman"/>
            <w:lang w:val="ru-RU"/>
          </w:rPr>
          <w:t>://</w:t>
        </w:r>
        <w:r w:rsidR="00DC570C" w:rsidRPr="00DC570C">
          <w:rPr>
            <w:rStyle w:val="ab"/>
            <w:rFonts w:ascii="Times New Roman" w:hAnsi="Times New Roman" w:cs="Times New Roman"/>
          </w:rPr>
          <w:t>parbig</w:t>
        </w:r>
        <w:r w:rsidR="00DC570C" w:rsidRPr="00DC570C">
          <w:rPr>
            <w:rStyle w:val="ab"/>
            <w:rFonts w:ascii="Times New Roman" w:hAnsi="Times New Roman" w:cs="Times New Roman"/>
            <w:lang w:val="ru-RU"/>
          </w:rPr>
          <w:t>.</w:t>
        </w:r>
        <w:r w:rsidR="00DC570C" w:rsidRPr="00DC570C">
          <w:rPr>
            <w:rStyle w:val="ab"/>
            <w:rFonts w:ascii="Times New Roman" w:hAnsi="Times New Roman" w:cs="Times New Roman"/>
          </w:rPr>
          <w:t>ru</w:t>
        </w:r>
        <w:r w:rsidR="00DC570C" w:rsidRPr="00DC570C">
          <w:rPr>
            <w:rStyle w:val="ab"/>
            <w:rFonts w:ascii="Times New Roman" w:hAnsi="Times New Roman" w:cs="Times New Roman"/>
            <w:lang w:val="ru-RU"/>
          </w:rPr>
          <w:t>/</w:t>
        </w:r>
      </w:hyperlink>
      <w:r w:rsidR="00DC570C" w:rsidRPr="00DC570C">
        <w:rPr>
          <w:rFonts w:ascii="Times New Roman" w:eastAsia="Times New Roman" w:hAnsi="Times New Roman" w:cs="Times New Roman"/>
        </w:rPr>
        <w:t>.</w:t>
      </w:r>
      <w:r w:rsidR="00A84A95" w:rsidRPr="00DB331F">
        <w:rPr>
          <w:rFonts w:ascii="Times New Roman" w:hAnsi="Times New Roman" w:cs="Times New Roman"/>
        </w:rPr>
        <w:t>адрес электронной почты:</w:t>
      </w:r>
      <w:r w:rsidR="00A84A95" w:rsidRPr="00DC570C">
        <w:rPr>
          <w:rFonts w:ascii="Times New Roman" w:hAnsi="Times New Roman" w:cs="Times New Roman"/>
        </w:rPr>
        <w:t xml:space="preserve"> </w:t>
      </w:r>
      <w:hyperlink r:id="rId9" w:history="1">
        <w:r w:rsidR="00DC570C" w:rsidRPr="00DC570C">
          <w:rPr>
            <w:rStyle w:val="ab"/>
            <w:rFonts w:ascii="Times New Roman" w:hAnsi="Times New Roman" w:cs="Times New Roman"/>
          </w:rPr>
          <w:t>parbigsp</w:t>
        </w:r>
        <w:r w:rsidR="00DC570C" w:rsidRPr="00DC570C">
          <w:rPr>
            <w:rStyle w:val="ab"/>
            <w:rFonts w:ascii="Times New Roman" w:hAnsi="Times New Roman" w:cs="Times New Roman"/>
            <w:lang w:val="ru-RU"/>
          </w:rPr>
          <w:t>@</w:t>
        </w:r>
        <w:r w:rsidR="00DC570C" w:rsidRPr="00DC570C">
          <w:rPr>
            <w:rStyle w:val="ab"/>
            <w:rFonts w:ascii="Times New Roman" w:hAnsi="Times New Roman" w:cs="Times New Roman"/>
          </w:rPr>
          <w:t>tomsk</w:t>
        </w:r>
        <w:r w:rsidR="00DC570C" w:rsidRPr="00DC570C">
          <w:rPr>
            <w:rStyle w:val="ab"/>
            <w:rFonts w:ascii="Times New Roman" w:hAnsi="Times New Roman" w:cs="Times New Roman"/>
            <w:lang w:val="ru-RU"/>
          </w:rPr>
          <w:t>.</w:t>
        </w:r>
        <w:r w:rsidR="00DC570C" w:rsidRPr="00DC570C">
          <w:rPr>
            <w:rStyle w:val="ab"/>
            <w:rFonts w:ascii="Times New Roman" w:hAnsi="Times New Roman" w:cs="Times New Roman"/>
          </w:rPr>
          <w:t>gov</w:t>
        </w:r>
        <w:r w:rsidR="00DC570C" w:rsidRPr="00DC570C">
          <w:rPr>
            <w:rStyle w:val="ab"/>
            <w:rFonts w:ascii="Times New Roman" w:hAnsi="Times New Roman" w:cs="Times New Roman"/>
            <w:lang w:val="ru-RU"/>
          </w:rPr>
          <w:t>.</w:t>
        </w:r>
        <w:r w:rsidR="00DC570C" w:rsidRPr="00DC570C">
          <w:rPr>
            <w:rStyle w:val="ab"/>
            <w:rFonts w:ascii="Times New Roman" w:hAnsi="Times New Roman" w:cs="Times New Roman"/>
          </w:rPr>
          <w:t>ru</w:t>
        </w:r>
      </w:hyperlink>
    </w:p>
    <w:p w:rsidR="00A84A95" w:rsidRPr="00DB331F" w:rsidRDefault="00A84A95" w:rsidP="00DC570C">
      <w:pPr>
        <w:pStyle w:val="aff7"/>
        <w:ind w:left="0" w:firstLine="709"/>
        <w:jc w:val="both"/>
        <w:rPr>
          <w:rFonts w:ascii="Times New Roman" w:hAnsi="Times New Roman" w:cs="Times New Roman"/>
        </w:rPr>
      </w:pPr>
      <w:r w:rsidRPr="00DB331F">
        <w:rPr>
          <w:rStyle w:val="ng-scope"/>
          <w:rFonts w:ascii="Times New Roman" w:hAnsi="Times New Roman" w:cs="Times New Roman"/>
          <w:shd w:val="clear" w:color="auto" w:fill="FFFFFF"/>
        </w:rPr>
        <w:t xml:space="preserve">  Заявление о предоставлении муниципальной услуги может быть подано следующим способом:</w:t>
      </w:r>
    </w:p>
    <w:p w:rsidR="00A84A95" w:rsidRPr="00DB331F" w:rsidRDefault="00A84A95" w:rsidP="00DC570C">
      <w:pPr>
        <w:pStyle w:val="aff7"/>
        <w:ind w:left="0" w:firstLine="709"/>
        <w:jc w:val="both"/>
        <w:rPr>
          <w:rFonts w:ascii="Times New Roman" w:hAnsi="Times New Roman" w:cs="Times New Roman"/>
        </w:rPr>
      </w:pPr>
      <w:r w:rsidRPr="00DB331F">
        <w:rPr>
          <w:rStyle w:val="ng-scope"/>
          <w:rFonts w:ascii="Times New Roman" w:hAnsi="Times New Roman" w:cs="Times New Roman"/>
          <w:shd w:val="clear" w:color="auto" w:fill="FFFFFF"/>
        </w:rPr>
        <w:t>при личном обращении в орган, предоставляющий муниципальную услугу;</w:t>
      </w:r>
    </w:p>
    <w:p w:rsidR="00A84A95" w:rsidRPr="00DB331F" w:rsidRDefault="00A84A95" w:rsidP="00DC570C">
      <w:pPr>
        <w:pStyle w:val="aff7"/>
        <w:ind w:left="0" w:firstLine="709"/>
        <w:jc w:val="both"/>
        <w:rPr>
          <w:rFonts w:ascii="Times New Roman" w:hAnsi="Times New Roman" w:cs="Times New Roman"/>
        </w:rPr>
      </w:pPr>
      <w:r w:rsidRPr="00DB331F">
        <w:rPr>
          <w:rStyle w:val="ng-scope"/>
          <w:rFonts w:ascii="Times New Roman" w:hAnsi="Times New Roman" w:cs="Times New Roman"/>
          <w:shd w:val="clear" w:color="auto" w:fill="FFFFFF"/>
        </w:rPr>
        <w:t>доставкой по почте по адресу, указанному в настоящем пункте;</w:t>
      </w:r>
    </w:p>
    <w:p w:rsidR="00A84A95" w:rsidRPr="00DB331F" w:rsidRDefault="00A84A95" w:rsidP="00DC570C">
      <w:pPr>
        <w:pStyle w:val="aff7"/>
        <w:ind w:left="0" w:firstLine="709"/>
        <w:jc w:val="both"/>
        <w:rPr>
          <w:rFonts w:ascii="Times New Roman" w:hAnsi="Times New Roman" w:cs="Times New Roman"/>
        </w:rPr>
      </w:pPr>
      <w:r w:rsidRPr="00DB331F">
        <w:rPr>
          <w:rStyle w:val="ng-scope"/>
          <w:rFonts w:ascii="Times New Roman" w:hAnsi="Times New Roman" w:cs="Times New Roman"/>
          <w:shd w:val="clear" w:color="auto" w:fill="FFFFFF"/>
        </w:rPr>
        <w:t>в электронном виде:</w:t>
      </w:r>
    </w:p>
    <w:p w:rsidR="00A84A95" w:rsidRPr="00DB331F" w:rsidRDefault="00A84A95" w:rsidP="00DC570C">
      <w:pPr>
        <w:pStyle w:val="aff7"/>
        <w:ind w:left="0" w:firstLine="709"/>
        <w:jc w:val="both"/>
        <w:rPr>
          <w:rFonts w:ascii="Times New Roman" w:hAnsi="Times New Roman" w:cs="Times New Roman"/>
        </w:rPr>
      </w:pPr>
      <w:r w:rsidRPr="00DB331F">
        <w:rPr>
          <w:rStyle w:val="ng-scope"/>
          <w:rFonts w:ascii="Times New Roman" w:hAnsi="Times New Roman" w:cs="Times New Roman"/>
          <w:shd w:val="clear" w:color="auto" w:fill="FFFFFF"/>
        </w:rPr>
        <w:t>посредством Единого портала;</w:t>
      </w:r>
    </w:p>
    <w:p w:rsidR="00A84A95" w:rsidRPr="00DB331F" w:rsidRDefault="00A84A95" w:rsidP="00DC570C">
      <w:pPr>
        <w:pStyle w:val="aff7"/>
        <w:ind w:left="0" w:firstLine="709"/>
        <w:jc w:val="both"/>
        <w:rPr>
          <w:rFonts w:ascii="Times New Roman" w:hAnsi="Times New Roman" w:cs="Times New Roman"/>
        </w:rPr>
      </w:pPr>
      <w:r w:rsidRPr="00DB331F">
        <w:rPr>
          <w:rStyle w:val="ng-scope"/>
          <w:rFonts w:ascii="Times New Roman" w:hAnsi="Times New Roman" w:cs="Times New Roman"/>
          <w:shd w:val="clear" w:color="auto" w:fill="FFFFFF"/>
        </w:rPr>
        <w:t>посредством электронной почты:</w:t>
      </w:r>
      <w:r w:rsidRPr="00DB331F">
        <w:rPr>
          <w:rFonts w:ascii="Times New Roman" w:hAnsi="Times New Roman" w:cs="Times New Roman"/>
        </w:rPr>
        <w:t xml:space="preserve"> </w:t>
      </w:r>
      <w:hyperlink r:id="rId10" w:history="1">
        <w:r w:rsidR="00DC570C" w:rsidRPr="00DC570C">
          <w:rPr>
            <w:rStyle w:val="ab"/>
            <w:rFonts w:ascii="Times New Roman" w:hAnsi="Times New Roman" w:cs="Times New Roman"/>
          </w:rPr>
          <w:t>parbigsp</w:t>
        </w:r>
        <w:r w:rsidR="00DC570C" w:rsidRPr="00DC570C">
          <w:rPr>
            <w:rStyle w:val="ab"/>
            <w:rFonts w:ascii="Times New Roman" w:hAnsi="Times New Roman" w:cs="Times New Roman"/>
            <w:lang w:val="ru-RU"/>
          </w:rPr>
          <w:t>@</w:t>
        </w:r>
        <w:r w:rsidR="00DC570C" w:rsidRPr="00DC570C">
          <w:rPr>
            <w:rStyle w:val="ab"/>
            <w:rFonts w:ascii="Times New Roman" w:hAnsi="Times New Roman" w:cs="Times New Roman"/>
          </w:rPr>
          <w:t>tomsk</w:t>
        </w:r>
        <w:r w:rsidR="00DC570C" w:rsidRPr="00DC570C">
          <w:rPr>
            <w:rStyle w:val="ab"/>
            <w:rFonts w:ascii="Times New Roman" w:hAnsi="Times New Roman" w:cs="Times New Roman"/>
            <w:lang w:val="ru-RU"/>
          </w:rPr>
          <w:t>.</w:t>
        </w:r>
        <w:r w:rsidR="00DC570C" w:rsidRPr="00DC570C">
          <w:rPr>
            <w:rStyle w:val="ab"/>
            <w:rFonts w:ascii="Times New Roman" w:hAnsi="Times New Roman" w:cs="Times New Roman"/>
          </w:rPr>
          <w:t>gov</w:t>
        </w:r>
        <w:r w:rsidR="00DC570C" w:rsidRPr="00DC570C">
          <w:rPr>
            <w:rStyle w:val="ab"/>
            <w:rFonts w:ascii="Times New Roman" w:hAnsi="Times New Roman" w:cs="Times New Roman"/>
            <w:lang w:val="ru-RU"/>
          </w:rPr>
          <w:t>.</w:t>
        </w:r>
        <w:r w:rsidR="00DC570C" w:rsidRPr="00DC570C">
          <w:rPr>
            <w:rStyle w:val="ab"/>
            <w:rFonts w:ascii="Times New Roman" w:hAnsi="Times New Roman" w:cs="Times New Roman"/>
          </w:rPr>
          <w:t>ru</w:t>
        </w:r>
      </w:hyperlink>
    </w:p>
    <w:p w:rsidR="00A84A95" w:rsidRPr="00DB331F" w:rsidRDefault="00A84A95" w:rsidP="00A84A95">
      <w:pPr>
        <w:jc w:val="both"/>
        <w:rPr>
          <w:sz w:val="24"/>
          <w:szCs w:val="24"/>
        </w:rPr>
      </w:pPr>
      <w:r w:rsidRPr="00DB331F">
        <w:rPr>
          <w:sz w:val="24"/>
          <w:szCs w:val="24"/>
        </w:rPr>
        <w:t xml:space="preserve">1.5. Информирование осуществляется по вопросам, касающимся: </w:t>
      </w:r>
    </w:p>
    <w:p w:rsidR="00A84A95" w:rsidRPr="00DB331F" w:rsidRDefault="00A84A95" w:rsidP="00A84A95">
      <w:pPr>
        <w:ind w:firstLine="709"/>
        <w:jc w:val="both"/>
        <w:rPr>
          <w:sz w:val="24"/>
          <w:szCs w:val="24"/>
        </w:rPr>
      </w:pPr>
      <w:r w:rsidRPr="00DB331F">
        <w:rPr>
          <w:sz w:val="24"/>
          <w:szCs w:val="24"/>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DB331F">
        <w:rPr>
          <w:sz w:val="24"/>
          <w:szCs w:val="24"/>
          <w:vertAlign w:val="superscript"/>
        </w:rPr>
        <w:t>10</w:t>
      </w:r>
      <w:r w:rsidRPr="00DB331F">
        <w:rPr>
          <w:sz w:val="24"/>
          <w:szCs w:val="24"/>
        </w:rPr>
        <w:t xml:space="preserve"> статьи 51 Градостроительного кодекса Российской Федерации (далее - уведомление); </w:t>
      </w:r>
    </w:p>
    <w:p w:rsidR="00A84A95" w:rsidRPr="00DB331F" w:rsidRDefault="00A84A95" w:rsidP="00A84A95">
      <w:pPr>
        <w:ind w:firstLine="709"/>
        <w:jc w:val="both"/>
        <w:rPr>
          <w:sz w:val="24"/>
          <w:szCs w:val="24"/>
        </w:rPr>
      </w:pPr>
      <w:r w:rsidRPr="00DB331F">
        <w:rPr>
          <w:sz w:val="24"/>
          <w:szCs w:val="24"/>
        </w:rPr>
        <w:t xml:space="preserve">о предоставлении услуги; </w:t>
      </w:r>
    </w:p>
    <w:p w:rsidR="00A84A95" w:rsidRPr="00DB331F" w:rsidRDefault="00A84A95" w:rsidP="00A84A95">
      <w:pPr>
        <w:ind w:firstLine="709"/>
        <w:jc w:val="both"/>
        <w:rPr>
          <w:sz w:val="24"/>
          <w:szCs w:val="24"/>
        </w:rPr>
      </w:pPr>
      <w:r w:rsidRPr="00DB331F">
        <w:rPr>
          <w:sz w:val="24"/>
          <w:szCs w:val="24"/>
        </w:rPr>
        <w:t xml:space="preserve">адресов уполномоченного органа местного самоуправления и многофункциональных центров, обращение в которые необходимо для предоставления услуги; </w:t>
      </w:r>
    </w:p>
    <w:p w:rsidR="00A84A95" w:rsidRPr="00DB331F" w:rsidRDefault="00A84A95" w:rsidP="00A84A95">
      <w:pPr>
        <w:ind w:firstLine="709"/>
        <w:jc w:val="both"/>
        <w:rPr>
          <w:sz w:val="24"/>
          <w:szCs w:val="24"/>
        </w:rPr>
      </w:pPr>
      <w:r w:rsidRPr="00DB331F">
        <w:rPr>
          <w:sz w:val="24"/>
          <w:szCs w:val="24"/>
        </w:rPr>
        <w:t xml:space="preserve">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A84A95" w:rsidRPr="00DB331F" w:rsidRDefault="00A84A95" w:rsidP="00A84A95">
      <w:pPr>
        <w:ind w:firstLine="709"/>
        <w:jc w:val="both"/>
        <w:rPr>
          <w:sz w:val="24"/>
          <w:szCs w:val="24"/>
        </w:rPr>
      </w:pPr>
      <w:r w:rsidRPr="00DB331F">
        <w:rPr>
          <w:sz w:val="24"/>
          <w:szCs w:val="24"/>
        </w:rPr>
        <w:t xml:space="preserve">документов, необходимых для предоставления услуги; </w:t>
      </w:r>
    </w:p>
    <w:p w:rsidR="00A84A95" w:rsidRPr="00DB331F" w:rsidRDefault="00A84A95" w:rsidP="00A84A95">
      <w:pPr>
        <w:ind w:firstLine="709"/>
        <w:jc w:val="both"/>
        <w:rPr>
          <w:sz w:val="24"/>
          <w:szCs w:val="24"/>
        </w:rPr>
      </w:pPr>
      <w:r w:rsidRPr="00DB331F">
        <w:rPr>
          <w:sz w:val="24"/>
          <w:szCs w:val="24"/>
        </w:rPr>
        <w:t xml:space="preserve">порядка и сроков предоставления услуги; </w:t>
      </w:r>
    </w:p>
    <w:p w:rsidR="00A84A95" w:rsidRPr="00DB331F" w:rsidRDefault="00A84A95" w:rsidP="00A84A95">
      <w:pPr>
        <w:ind w:firstLine="709"/>
        <w:jc w:val="both"/>
        <w:rPr>
          <w:sz w:val="24"/>
          <w:szCs w:val="24"/>
        </w:rPr>
      </w:pPr>
      <w:r w:rsidRPr="00DB331F">
        <w:rPr>
          <w:sz w:val="24"/>
          <w:szCs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A84A95" w:rsidRPr="00DB331F" w:rsidRDefault="00A84A95" w:rsidP="00A84A95">
      <w:pPr>
        <w:ind w:firstLine="709"/>
        <w:jc w:val="both"/>
        <w:rPr>
          <w:sz w:val="24"/>
          <w:szCs w:val="24"/>
        </w:rPr>
      </w:pPr>
      <w:r w:rsidRPr="00DB331F">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услуги. </w:t>
      </w:r>
    </w:p>
    <w:p w:rsidR="00A84A95" w:rsidRPr="00DB331F" w:rsidRDefault="00A84A95" w:rsidP="00A84A95">
      <w:pPr>
        <w:ind w:firstLine="709"/>
        <w:jc w:val="both"/>
        <w:rPr>
          <w:sz w:val="24"/>
          <w:szCs w:val="24"/>
        </w:rPr>
      </w:pPr>
      <w:r w:rsidRPr="00DB331F">
        <w:rPr>
          <w:sz w:val="24"/>
          <w:szCs w:val="24"/>
        </w:rPr>
        <w:t xml:space="preserve">Получение информации по вопросам предоставления услуги осуществляется бесплатно. </w:t>
      </w:r>
    </w:p>
    <w:p w:rsidR="00A84A95" w:rsidRPr="00DB331F" w:rsidRDefault="00A84A95" w:rsidP="00A84A95">
      <w:pPr>
        <w:ind w:firstLine="709"/>
        <w:jc w:val="both"/>
        <w:rPr>
          <w:sz w:val="24"/>
          <w:szCs w:val="24"/>
        </w:rPr>
      </w:pPr>
      <w:r w:rsidRPr="00DB331F">
        <w:rPr>
          <w:sz w:val="24"/>
          <w:szCs w:val="24"/>
        </w:rPr>
        <w:t xml:space="preserve">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A84A95" w:rsidRPr="00DB331F" w:rsidRDefault="00A84A95" w:rsidP="00A84A95">
      <w:pPr>
        <w:ind w:firstLine="709"/>
        <w:jc w:val="both"/>
        <w:rPr>
          <w:sz w:val="24"/>
          <w:szCs w:val="24"/>
        </w:rPr>
      </w:pPr>
      <w:r w:rsidRPr="00DB331F">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A84A95" w:rsidRPr="00DB331F" w:rsidRDefault="00A84A95" w:rsidP="00A84A95">
      <w:pPr>
        <w:ind w:firstLine="709"/>
        <w:jc w:val="both"/>
        <w:rPr>
          <w:sz w:val="24"/>
          <w:szCs w:val="24"/>
        </w:rPr>
      </w:pPr>
      <w:r w:rsidRPr="00DB331F">
        <w:rPr>
          <w:sz w:val="24"/>
          <w:szCs w:val="24"/>
        </w:rPr>
        <w:t xml:space="preserve">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w:t>
      </w:r>
      <w:r w:rsidRPr="00DB331F">
        <w:rPr>
          <w:sz w:val="24"/>
          <w:szCs w:val="24"/>
        </w:rPr>
        <w:lastRenderedPageBreak/>
        <w:t xml:space="preserve">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84A95" w:rsidRPr="00DB331F" w:rsidRDefault="00A84A95" w:rsidP="00A84A95">
      <w:pPr>
        <w:ind w:firstLine="709"/>
        <w:jc w:val="both"/>
        <w:rPr>
          <w:sz w:val="24"/>
          <w:szCs w:val="24"/>
        </w:rPr>
      </w:pPr>
      <w:r w:rsidRPr="00DB331F">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A84A95" w:rsidRPr="00DB331F" w:rsidRDefault="00A84A95" w:rsidP="00A84A95">
      <w:pPr>
        <w:ind w:firstLine="709"/>
        <w:jc w:val="both"/>
        <w:rPr>
          <w:sz w:val="24"/>
          <w:szCs w:val="24"/>
        </w:rPr>
      </w:pPr>
      <w:r w:rsidRPr="00DB331F">
        <w:rPr>
          <w:sz w:val="24"/>
          <w:szCs w:val="24"/>
        </w:rPr>
        <w:t xml:space="preserve">изложить обращение в письменной форме; </w:t>
      </w:r>
    </w:p>
    <w:p w:rsidR="00A84A95" w:rsidRPr="00DB331F" w:rsidRDefault="00A84A95" w:rsidP="00A84A95">
      <w:pPr>
        <w:ind w:firstLine="709"/>
        <w:jc w:val="both"/>
        <w:rPr>
          <w:sz w:val="24"/>
          <w:szCs w:val="24"/>
        </w:rPr>
      </w:pPr>
      <w:r w:rsidRPr="00DB331F">
        <w:rPr>
          <w:sz w:val="24"/>
          <w:szCs w:val="24"/>
        </w:rPr>
        <w:t xml:space="preserve">назначить другое время для консультаций. </w:t>
      </w:r>
    </w:p>
    <w:p w:rsidR="00A84A95" w:rsidRPr="00DB331F" w:rsidRDefault="00A84A95" w:rsidP="00A84A95">
      <w:pPr>
        <w:ind w:firstLine="709"/>
        <w:jc w:val="both"/>
        <w:rPr>
          <w:sz w:val="24"/>
          <w:szCs w:val="24"/>
        </w:rPr>
      </w:pPr>
      <w:r w:rsidRPr="00DB331F">
        <w:rPr>
          <w:sz w:val="24"/>
          <w:szCs w:val="24"/>
        </w:rPr>
        <w:t xml:space="preserve">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A84A95" w:rsidRPr="00DB331F" w:rsidRDefault="00A84A95" w:rsidP="00A84A95">
      <w:pPr>
        <w:ind w:firstLine="709"/>
        <w:jc w:val="both"/>
        <w:rPr>
          <w:sz w:val="24"/>
          <w:szCs w:val="24"/>
        </w:rPr>
      </w:pPr>
      <w:r w:rsidRPr="00DB331F">
        <w:rPr>
          <w:sz w:val="24"/>
          <w:szCs w:val="24"/>
        </w:rPr>
        <w:t xml:space="preserve">Продолжительность информирования по телефону не должна превышать 10 минут. </w:t>
      </w:r>
    </w:p>
    <w:p w:rsidR="00A84A95" w:rsidRPr="00DB331F" w:rsidRDefault="00A84A95" w:rsidP="00A84A95">
      <w:pPr>
        <w:ind w:firstLine="709"/>
        <w:jc w:val="both"/>
        <w:rPr>
          <w:sz w:val="24"/>
          <w:szCs w:val="24"/>
        </w:rPr>
      </w:pPr>
      <w:r w:rsidRPr="00DB331F">
        <w:rPr>
          <w:sz w:val="24"/>
          <w:szCs w:val="24"/>
        </w:rPr>
        <w:t xml:space="preserve">Информирование осуществляется в соответствии с графиком приема граждан. </w:t>
      </w:r>
    </w:p>
    <w:p w:rsidR="00A84A95" w:rsidRPr="00DB331F" w:rsidRDefault="00A84A95" w:rsidP="00A84A95">
      <w:pPr>
        <w:ind w:firstLine="709"/>
        <w:jc w:val="both"/>
        <w:rPr>
          <w:sz w:val="24"/>
          <w:szCs w:val="24"/>
        </w:rPr>
      </w:pPr>
      <w:r w:rsidRPr="00DB331F">
        <w:rPr>
          <w:sz w:val="24"/>
          <w:szCs w:val="24"/>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A84A95" w:rsidRPr="00DB331F" w:rsidRDefault="00A84A95" w:rsidP="00A84A95">
      <w:pPr>
        <w:ind w:firstLine="709"/>
        <w:jc w:val="both"/>
        <w:rPr>
          <w:sz w:val="24"/>
          <w:szCs w:val="24"/>
        </w:rPr>
      </w:pPr>
      <w:r w:rsidRPr="00DB331F">
        <w:rPr>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A84A95" w:rsidRPr="00DB331F" w:rsidRDefault="00A84A95" w:rsidP="00A84A95">
      <w:pPr>
        <w:ind w:firstLine="709"/>
        <w:jc w:val="both"/>
        <w:rPr>
          <w:sz w:val="24"/>
          <w:szCs w:val="24"/>
        </w:rPr>
      </w:pPr>
      <w:r w:rsidRPr="00DB331F">
        <w:rPr>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84A95" w:rsidRPr="00DB331F" w:rsidRDefault="00A84A95" w:rsidP="00A84A95">
      <w:pPr>
        <w:ind w:firstLine="709"/>
        <w:jc w:val="both"/>
        <w:rPr>
          <w:sz w:val="24"/>
          <w:szCs w:val="24"/>
        </w:rPr>
      </w:pPr>
      <w:r w:rsidRPr="00DB331F">
        <w:rPr>
          <w:sz w:val="24"/>
          <w:szCs w:val="24"/>
        </w:rPr>
        <w:t xml:space="preserve">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 </w:t>
      </w:r>
    </w:p>
    <w:p w:rsidR="00A84A95" w:rsidRPr="00DB331F" w:rsidRDefault="00A84A95" w:rsidP="00A84A95">
      <w:pPr>
        <w:ind w:firstLine="709"/>
        <w:jc w:val="both"/>
        <w:rPr>
          <w:sz w:val="24"/>
          <w:szCs w:val="24"/>
        </w:rPr>
      </w:pPr>
      <w:r w:rsidRPr="00DB331F">
        <w:rPr>
          <w:sz w:val="24"/>
          <w:szCs w:val="24"/>
        </w:rPr>
        <w:t xml:space="preserve">о месте нахождения и графике работы уполномоченного органа местного самоуправления и его структурных подразделений, ответственных за предоставление услуги, а также многофункциональных центров; </w:t>
      </w:r>
    </w:p>
    <w:p w:rsidR="00A84A95" w:rsidRPr="00DB331F" w:rsidRDefault="00A84A95" w:rsidP="00A84A95">
      <w:pPr>
        <w:ind w:firstLine="709"/>
        <w:jc w:val="both"/>
        <w:rPr>
          <w:sz w:val="24"/>
          <w:szCs w:val="24"/>
        </w:rPr>
      </w:pPr>
      <w:r w:rsidRPr="00DB331F">
        <w:rPr>
          <w:sz w:val="24"/>
          <w:szCs w:val="24"/>
        </w:rPr>
        <w:t xml:space="preserve">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 </w:t>
      </w:r>
    </w:p>
    <w:p w:rsidR="00A84A95" w:rsidRPr="00DB331F" w:rsidRDefault="00A84A95" w:rsidP="00A84A95">
      <w:pPr>
        <w:ind w:firstLine="709"/>
        <w:jc w:val="both"/>
        <w:rPr>
          <w:sz w:val="24"/>
          <w:szCs w:val="24"/>
        </w:rPr>
      </w:pPr>
      <w:r w:rsidRPr="00DB331F">
        <w:rPr>
          <w:sz w:val="24"/>
          <w:szCs w:val="24"/>
        </w:rPr>
        <w:t xml:space="preserve">адрес официального сайта, а также электронной почты и (или) формы обратной связи уполномоченного органа местного самоуправления в сети «Интернет». </w:t>
      </w:r>
    </w:p>
    <w:p w:rsidR="00A84A95" w:rsidRPr="00DB331F" w:rsidRDefault="00A84A95" w:rsidP="00A84A95">
      <w:pPr>
        <w:ind w:firstLine="709"/>
        <w:jc w:val="both"/>
        <w:rPr>
          <w:sz w:val="24"/>
          <w:szCs w:val="24"/>
        </w:rPr>
      </w:pPr>
      <w:r w:rsidRPr="00DB331F">
        <w:rPr>
          <w:sz w:val="24"/>
          <w:szCs w:val="24"/>
        </w:rPr>
        <w:t xml:space="preserve">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A84A95" w:rsidRPr="00DB331F" w:rsidRDefault="00A84A95" w:rsidP="00A84A95">
      <w:pPr>
        <w:ind w:firstLine="709"/>
        <w:jc w:val="both"/>
        <w:rPr>
          <w:sz w:val="24"/>
          <w:szCs w:val="24"/>
        </w:rPr>
      </w:pPr>
      <w:r w:rsidRPr="00DB331F">
        <w:rPr>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A84A95" w:rsidRPr="00DB331F" w:rsidRDefault="00A84A95" w:rsidP="00A84A95">
      <w:pPr>
        <w:ind w:firstLine="709"/>
        <w:jc w:val="both"/>
        <w:rPr>
          <w:sz w:val="24"/>
          <w:szCs w:val="24"/>
        </w:rPr>
      </w:pPr>
      <w:r w:rsidRPr="00DB331F">
        <w:rPr>
          <w:sz w:val="24"/>
          <w:szCs w:val="24"/>
        </w:rPr>
        <w:t xml:space="preserve">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Pr="00DB331F">
        <w:rPr>
          <w:sz w:val="24"/>
          <w:szCs w:val="24"/>
        </w:rPr>
        <w:lastRenderedPageBreak/>
        <w:t>уполномоченного органа местного самоуправления при обращении заявителя лично, по телефону посредством электронной почты.</w:t>
      </w:r>
    </w:p>
    <w:p w:rsidR="00A84A95" w:rsidRPr="00DB331F" w:rsidRDefault="00A84A95" w:rsidP="00A84A95">
      <w:pPr>
        <w:ind w:firstLine="709"/>
        <w:jc w:val="center"/>
        <w:rPr>
          <w:b/>
          <w:sz w:val="24"/>
          <w:szCs w:val="24"/>
        </w:rPr>
      </w:pPr>
    </w:p>
    <w:p w:rsidR="00A84A95" w:rsidRPr="00DB331F" w:rsidRDefault="00A84A95" w:rsidP="00A84A95">
      <w:pPr>
        <w:autoSpaceDE w:val="0"/>
        <w:jc w:val="center"/>
        <w:rPr>
          <w:b/>
          <w:sz w:val="24"/>
          <w:szCs w:val="24"/>
        </w:rPr>
      </w:pPr>
      <w:r w:rsidRPr="00DB331F">
        <w:rPr>
          <w:b/>
          <w:sz w:val="24"/>
          <w:szCs w:val="24"/>
        </w:rPr>
        <w:t>Раздел II. Стандарт предоставления муниципальной услуги</w:t>
      </w:r>
    </w:p>
    <w:p w:rsidR="00A84A95" w:rsidRPr="00DB331F" w:rsidRDefault="00A84A95" w:rsidP="00A84A95">
      <w:pPr>
        <w:autoSpaceDE w:val="0"/>
        <w:jc w:val="center"/>
        <w:rPr>
          <w:b/>
          <w:sz w:val="24"/>
          <w:szCs w:val="24"/>
        </w:rPr>
      </w:pPr>
    </w:p>
    <w:p w:rsidR="00A84A95" w:rsidRPr="00DB331F" w:rsidRDefault="00A84A95" w:rsidP="00A84A95">
      <w:pPr>
        <w:autoSpaceDE w:val="0"/>
        <w:jc w:val="center"/>
        <w:rPr>
          <w:b/>
          <w:sz w:val="24"/>
          <w:szCs w:val="24"/>
        </w:rPr>
      </w:pPr>
      <w:r w:rsidRPr="00DB331F">
        <w:rPr>
          <w:b/>
          <w:sz w:val="24"/>
          <w:szCs w:val="24"/>
        </w:rPr>
        <w:t>Наименование муниципальной услуги</w:t>
      </w:r>
    </w:p>
    <w:p w:rsidR="00A84A95" w:rsidRPr="00DB331F" w:rsidRDefault="00A84A95" w:rsidP="00A84A95">
      <w:pPr>
        <w:autoSpaceDE w:val="0"/>
        <w:ind w:firstLine="709"/>
        <w:jc w:val="both"/>
        <w:rPr>
          <w:b/>
          <w:sz w:val="24"/>
          <w:szCs w:val="24"/>
        </w:rPr>
      </w:pPr>
    </w:p>
    <w:p w:rsidR="00A84A95" w:rsidRPr="00DB331F" w:rsidRDefault="00A84A95" w:rsidP="00A84A95">
      <w:pPr>
        <w:autoSpaceDE w:val="0"/>
        <w:ind w:firstLine="709"/>
        <w:jc w:val="both"/>
        <w:rPr>
          <w:sz w:val="24"/>
          <w:szCs w:val="24"/>
        </w:rPr>
      </w:pPr>
      <w:r w:rsidRPr="00DB331F">
        <w:rPr>
          <w:sz w:val="24"/>
          <w:szCs w:val="24"/>
        </w:rPr>
        <w:t>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84A95" w:rsidRPr="00DB331F" w:rsidRDefault="00A84A95" w:rsidP="00A84A95">
      <w:pPr>
        <w:autoSpaceDE w:val="0"/>
        <w:ind w:firstLine="709"/>
        <w:jc w:val="both"/>
        <w:rPr>
          <w:sz w:val="24"/>
          <w:szCs w:val="24"/>
        </w:rPr>
      </w:pPr>
    </w:p>
    <w:p w:rsidR="00A84A95" w:rsidRPr="00DB331F" w:rsidRDefault="00A84A95" w:rsidP="00A84A95">
      <w:pPr>
        <w:autoSpaceDE w:val="0"/>
        <w:autoSpaceDN w:val="0"/>
        <w:adjustRightInd w:val="0"/>
        <w:jc w:val="center"/>
        <w:outlineLvl w:val="2"/>
        <w:rPr>
          <w:b/>
          <w:sz w:val="24"/>
          <w:szCs w:val="24"/>
        </w:rPr>
      </w:pPr>
      <w:r w:rsidRPr="00DB331F">
        <w:rPr>
          <w:b/>
          <w:sz w:val="24"/>
          <w:szCs w:val="24"/>
        </w:rPr>
        <w:t>Наименование органа местного самоуправления, предоставляющего муниципальную услугу</w:t>
      </w:r>
    </w:p>
    <w:p w:rsidR="00A84A95" w:rsidRPr="00DB331F" w:rsidRDefault="00A84A95" w:rsidP="00A84A95">
      <w:pPr>
        <w:autoSpaceDE w:val="0"/>
        <w:autoSpaceDN w:val="0"/>
        <w:adjustRightInd w:val="0"/>
        <w:ind w:firstLine="709"/>
        <w:jc w:val="both"/>
        <w:outlineLvl w:val="2"/>
        <w:rPr>
          <w:b/>
          <w:sz w:val="24"/>
          <w:szCs w:val="24"/>
        </w:rPr>
      </w:pPr>
    </w:p>
    <w:p w:rsidR="00A84A95" w:rsidRPr="00DB331F" w:rsidRDefault="00A84A95" w:rsidP="00A84A95">
      <w:pPr>
        <w:autoSpaceDE w:val="0"/>
        <w:autoSpaceDN w:val="0"/>
        <w:adjustRightInd w:val="0"/>
        <w:ind w:firstLine="709"/>
        <w:jc w:val="both"/>
        <w:outlineLvl w:val="2"/>
        <w:rPr>
          <w:sz w:val="24"/>
          <w:szCs w:val="24"/>
        </w:rPr>
      </w:pPr>
      <w:r w:rsidRPr="00DB331F">
        <w:rPr>
          <w:color w:val="000000"/>
          <w:sz w:val="24"/>
          <w:szCs w:val="24"/>
        </w:rPr>
        <w:t xml:space="preserve">2.2. Муниципальная услуга предоставляется администрацией муниципального </w:t>
      </w:r>
      <w:r w:rsidRPr="00DB331F">
        <w:rPr>
          <w:sz w:val="24"/>
          <w:szCs w:val="24"/>
        </w:rPr>
        <w:t>образования «</w:t>
      </w:r>
      <w:r w:rsidR="00433741">
        <w:rPr>
          <w:sz w:val="24"/>
          <w:szCs w:val="24"/>
        </w:rPr>
        <w:t>Парбигское</w:t>
      </w:r>
      <w:r w:rsidR="003A4272">
        <w:rPr>
          <w:sz w:val="24"/>
          <w:szCs w:val="24"/>
        </w:rPr>
        <w:t xml:space="preserve"> сельское поселение</w:t>
      </w:r>
      <w:r w:rsidR="00433741">
        <w:rPr>
          <w:sz w:val="24"/>
          <w:szCs w:val="24"/>
        </w:rPr>
        <w:t>»</w:t>
      </w:r>
      <w:r w:rsidR="003A4272">
        <w:rPr>
          <w:sz w:val="24"/>
          <w:szCs w:val="24"/>
        </w:rPr>
        <w:t xml:space="preserve"> Бакчарского района Томской области</w:t>
      </w:r>
      <w:r w:rsidR="00433741">
        <w:rPr>
          <w:sz w:val="24"/>
          <w:szCs w:val="24"/>
        </w:rPr>
        <w:t>.</w:t>
      </w:r>
    </w:p>
    <w:p w:rsidR="00A84A95" w:rsidRPr="00DB331F" w:rsidRDefault="00A84A95" w:rsidP="00A84A95">
      <w:pPr>
        <w:autoSpaceDE w:val="0"/>
        <w:autoSpaceDN w:val="0"/>
        <w:adjustRightInd w:val="0"/>
        <w:ind w:firstLine="709"/>
        <w:jc w:val="both"/>
        <w:outlineLvl w:val="2"/>
        <w:rPr>
          <w:bCs/>
          <w:sz w:val="24"/>
          <w:szCs w:val="24"/>
        </w:rPr>
      </w:pPr>
    </w:p>
    <w:p w:rsidR="00A84A95" w:rsidRPr="00DB331F" w:rsidRDefault="00A84A95" w:rsidP="00A84A95">
      <w:pPr>
        <w:autoSpaceDE w:val="0"/>
        <w:autoSpaceDN w:val="0"/>
        <w:adjustRightInd w:val="0"/>
        <w:jc w:val="center"/>
        <w:outlineLvl w:val="2"/>
        <w:rPr>
          <w:b/>
          <w:sz w:val="24"/>
          <w:szCs w:val="24"/>
        </w:rPr>
      </w:pPr>
      <w:r w:rsidRPr="00DB331F">
        <w:rPr>
          <w:b/>
          <w:sz w:val="24"/>
          <w:szCs w:val="24"/>
        </w:rPr>
        <w:t>Нормативные правовые акты, регулирующие предоставление муниципальной услуги</w:t>
      </w:r>
    </w:p>
    <w:p w:rsidR="00A84A95" w:rsidRPr="00DB331F" w:rsidRDefault="00A84A95" w:rsidP="00A84A95">
      <w:pPr>
        <w:autoSpaceDE w:val="0"/>
        <w:autoSpaceDN w:val="0"/>
        <w:adjustRightInd w:val="0"/>
        <w:ind w:firstLine="709"/>
        <w:jc w:val="both"/>
        <w:outlineLvl w:val="2"/>
        <w:rPr>
          <w:sz w:val="24"/>
          <w:szCs w:val="24"/>
        </w:rPr>
      </w:pPr>
    </w:p>
    <w:p w:rsidR="00A84A95" w:rsidRPr="00DB331F" w:rsidRDefault="00A84A95" w:rsidP="00A84A95">
      <w:pPr>
        <w:autoSpaceDE w:val="0"/>
        <w:autoSpaceDN w:val="0"/>
        <w:adjustRightInd w:val="0"/>
        <w:ind w:firstLine="709"/>
        <w:jc w:val="both"/>
        <w:rPr>
          <w:sz w:val="24"/>
          <w:szCs w:val="24"/>
        </w:rPr>
      </w:pPr>
      <w:r w:rsidRPr="00DB331F">
        <w:rPr>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84A95" w:rsidRPr="00DB331F" w:rsidRDefault="00A84A95" w:rsidP="00A84A95">
      <w:pPr>
        <w:autoSpaceDE w:val="0"/>
        <w:autoSpaceDN w:val="0"/>
        <w:adjustRightInd w:val="0"/>
        <w:ind w:firstLine="709"/>
        <w:jc w:val="both"/>
        <w:rPr>
          <w:sz w:val="24"/>
          <w:szCs w:val="24"/>
          <w:lang w:eastAsia="ru-RU"/>
        </w:rPr>
      </w:pPr>
    </w:p>
    <w:p w:rsidR="00A84A95" w:rsidRPr="00DB331F" w:rsidRDefault="00A84A95" w:rsidP="00A84A95">
      <w:pPr>
        <w:autoSpaceDE w:val="0"/>
        <w:autoSpaceDN w:val="0"/>
        <w:adjustRightInd w:val="0"/>
        <w:jc w:val="center"/>
        <w:rPr>
          <w:b/>
          <w:sz w:val="24"/>
          <w:szCs w:val="24"/>
        </w:rPr>
      </w:pPr>
      <w:r w:rsidRPr="00DB331F">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4A95" w:rsidRPr="00DB331F" w:rsidRDefault="00A84A95" w:rsidP="00A84A95">
      <w:pPr>
        <w:autoSpaceDE w:val="0"/>
        <w:autoSpaceDN w:val="0"/>
        <w:adjustRightInd w:val="0"/>
        <w:ind w:firstLine="709"/>
        <w:jc w:val="both"/>
        <w:rPr>
          <w:b/>
          <w:sz w:val="24"/>
          <w:szCs w:val="24"/>
        </w:rPr>
      </w:pPr>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t>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DB331F">
        <w:rPr>
          <w:sz w:val="24"/>
          <w:szCs w:val="24"/>
          <w:vertAlign w:val="superscript"/>
        </w:rPr>
        <w:t>10</w:t>
      </w:r>
      <w:r w:rsidRPr="00DB331F">
        <w:rPr>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 </w:t>
      </w:r>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lastRenderedPageBreak/>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t xml:space="preserve">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 </w:t>
      </w:r>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w:t>
      </w:r>
      <w:r w:rsidRPr="00DB331F">
        <w:rPr>
          <w:sz w:val="24"/>
          <w:szCs w:val="24"/>
        </w:rPr>
        <w:lastRenderedPageBreak/>
        <w:t xml:space="preserve">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t xml:space="preserve">г) в электронной форме посредством единой информационной системы жилищного строительства. </w:t>
      </w:r>
    </w:p>
    <w:p w:rsidR="00A84A95" w:rsidRPr="00DB331F" w:rsidRDefault="00A84A95" w:rsidP="00A84A95">
      <w:pPr>
        <w:widowControl w:val="0"/>
        <w:autoSpaceDE w:val="0"/>
        <w:autoSpaceDN w:val="0"/>
        <w:adjustRightInd w:val="0"/>
        <w:ind w:firstLine="720"/>
        <w:jc w:val="both"/>
        <w:rPr>
          <w:sz w:val="24"/>
          <w:szCs w:val="24"/>
        </w:rPr>
      </w:pPr>
      <w:r w:rsidRPr="00DB331F">
        <w:rPr>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84A95" w:rsidRPr="00DB331F" w:rsidRDefault="00A84A95" w:rsidP="00A84A95">
      <w:pPr>
        <w:widowControl w:val="0"/>
        <w:autoSpaceDE w:val="0"/>
        <w:autoSpaceDN w:val="0"/>
        <w:adjustRightInd w:val="0"/>
        <w:ind w:firstLine="720"/>
        <w:jc w:val="both"/>
        <w:rPr>
          <w:sz w:val="24"/>
          <w:szCs w:val="24"/>
          <w:lang w:eastAsia="ru-RU"/>
        </w:rPr>
      </w:pPr>
    </w:p>
    <w:p w:rsidR="00A84A95" w:rsidRPr="00DB331F" w:rsidRDefault="00A84A95" w:rsidP="00A84A95">
      <w:pPr>
        <w:autoSpaceDE w:val="0"/>
        <w:autoSpaceDN w:val="0"/>
        <w:adjustRightInd w:val="0"/>
        <w:jc w:val="center"/>
        <w:outlineLvl w:val="2"/>
        <w:rPr>
          <w:b/>
          <w:sz w:val="24"/>
          <w:szCs w:val="24"/>
        </w:rPr>
      </w:pPr>
      <w:r w:rsidRPr="00DB331F">
        <w:rPr>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84A95" w:rsidRPr="00DB331F" w:rsidRDefault="00A84A95" w:rsidP="00A84A95">
      <w:pPr>
        <w:autoSpaceDE w:val="0"/>
        <w:autoSpaceDN w:val="0"/>
        <w:adjustRightInd w:val="0"/>
        <w:ind w:firstLine="709"/>
        <w:jc w:val="both"/>
        <w:outlineLvl w:val="2"/>
        <w:rPr>
          <w:b/>
          <w:sz w:val="24"/>
          <w:szCs w:val="24"/>
        </w:rPr>
      </w:pP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в) xls, xlsx, ods - для документов, содержащих расчеты;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д) zip, rar – для сжатых документов в один файл;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е) sig – для открепленной усиленной квалифицированной электронной подписи.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«черно-белый» (при отсутствии в документе графических изображений и (или) цветного текста);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«оттенки серого» (при наличии в документе графических изображений, отличных от цветного графического изображения);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lastRenderedPageBreak/>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возможность идентифицировать документ и количество листов в документе;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DB331F">
        <w:rPr>
          <w:rFonts w:ascii="Times New Roman" w:hAnsi="Times New Roman" w:cs="Times New Roman"/>
          <w:sz w:val="24"/>
          <w:szCs w:val="24"/>
          <w:vertAlign w:val="superscript"/>
        </w:rPr>
        <w:t>2</w:t>
      </w:r>
      <w:r w:rsidRPr="00DB331F">
        <w:rPr>
          <w:rFonts w:ascii="Times New Roman" w:hAnsi="Times New Roman" w:cs="Times New Roman"/>
          <w:sz w:val="24"/>
          <w:szCs w:val="24"/>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84A95" w:rsidRPr="00DB331F" w:rsidRDefault="00A84A95" w:rsidP="003A4272">
      <w:pPr>
        <w:pStyle w:val="ConsPlusNormal"/>
        <w:suppressAutoHyphens/>
        <w:ind w:firstLine="0"/>
        <w:jc w:val="both"/>
        <w:rPr>
          <w:rFonts w:ascii="Times New Roman" w:hAnsi="Times New Roman" w:cs="Times New Roman"/>
          <w:sz w:val="24"/>
          <w:szCs w:val="24"/>
        </w:rPr>
      </w:pPr>
      <w:r w:rsidRPr="00DB331F">
        <w:rPr>
          <w:rFonts w:ascii="Times New Roman" w:hAnsi="Times New Roman" w:cs="Times New Roman"/>
          <w:sz w:val="24"/>
          <w:szCs w:val="24"/>
        </w:rPr>
        <w:t>д) решение общего собрания собственников помещений и машино</w:t>
      </w:r>
      <w:r w:rsidR="003A4272">
        <w:rPr>
          <w:rFonts w:ascii="Times New Roman" w:hAnsi="Times New Roman" w:cs="Times New Roman"/>
          <w:sz w:val="24"/>
          <w:szCs w:val="24"/>
        </w:rPr>
        <w:t xml:space="preserve"> </w:t>
      </w:r>
      <w:r w:rsidRPr="00DB331F">
        <w:rPr>
          <w:rFonts w:ascii="Times New Roman" w:hAnsi="Times New Roman" w:cs="Times New Roman"/>
          <w:sz w:val="24"/>
          <w:szCs w:val="24"/>
        </w:rPr>
        <w:t>-</w:t>
      </w:r>
      <w:r w:rsidR="003A4272">
        <w:rPr>
          <w:rFonts w:ascii="Times New Roman" w:hAnsi="Times New Roman" w:cs="Times New Roman"/>
          <w:sz w:val="24"/>
          <w:szCs w:val="24"/>
        </w:rPr>
        <w:t xml:space="preserve"> </w:t>
      </w:r>
      <w:r w:rsidRPr="00DB331F">
        <w:rPr>
          <w:rFonts w:ascii="Times New Roman" w:hAnsi="Times New Roman" w:cs="Times New Roman"/>
          <w:sz w:val="24"/>
          <w:szCs w:val="24"/>
        </w:rPr>
        <w:t>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w:t>
      </w:r>
      <w:r w:rsidR="003A4272">
        <w:rPr>
          <w:rFonts w:ascii="Times New Roman" w:hAnsi="Times New Roman" w:cs="Times New Roman"/>
          <w:sz w:val="24"/>
          <w:szCs w:val="24"/>
        </w:rPr>
        <w:t xml:space="preserve"> </w:t>
      </w:r>
      <w:r w:rsidRPr="00DB331F">
        <w:rPr>
          <w:rFonts w:ascii="Times New Roman" w:hAnsi="Times New Roman" w:cs="Times New Roman"/>
          <w:sz w:val="24"/>
          <w:szCs w:val="24"/>
        </w:rPr>
        <w:t>-</w:t>
      </w:r>
      <w:r w:rsidR="003A4272">
        <w:rPr>
          <w:rFonts w:ascii="Times New Roman" w:hAnsi="Times New Roman" w:cs="Times New Roman"/>
          <w:sz w:val="24"/>
          <w:szCs w:val="24"/>
        </w:rPr>
        <w:t xml:space="preserve"> </w:t>
      </w:r>
      <w:r w:rsidRPr="00DB331F">
        <w:rPr>
          <w:rFonts w:ascii="Times New Roman" w:hAnsi="Times New Roman" w:cs="Times New Roman"/>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84A95" w:rsidRPr="00DB331F" w:rsidRDefault="00A84A95" w:rsidP="00A84A95">
      <w:pPr>
        <w:pStyle w:val="ConsPlusNormal"/>
        <w:suppressAutoHyphens/>
        <w:jc w:val="center"/>
        <w:rPr>
          <w:rFonts w:ascii="Times New Roman" w:hAnsi="Times New Roman" w:cs="Times New Roman"/>
          <w:b/>
          <w:sz w:val="24"/>
          <w:szCs w:val="24"/>
        </w:rPr>
      </w:pPr>
    </w:p>
    <w:p w:rsidR="00A84A95" w:rsidRPr="00DB331F" w:rsidRDefault="00A84A95" w:rsidP="00A84A95">
      <w:pPr>
        <w:pStyle w:val="ConsPlusNormal"/>
        <w:suppressAutoHyphens/>
        <w:jc w:val="center"/>
        <w:rPr>
          <w:rFonts w:ascii="Times New Roman" w:hAnsi="Times New Roman" w:cs="Times New Roman"/>
          <w:b/>
          <w:sz w:val="24"/>
          <w:szCs w:val="24"/>
        </w:rPr>
      </w:pPr>
      <w:r w:rsidRPr="00DB331F">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w:t>
      </w:r>
      <w:r w:rsidRPr="00DB331F">
        <w:rPr>
          <w:rFonts w:ascii="Times New Roman" w:hAnsi="Times New Roman" w:cs="Times New Roman"/>
          <w:b/>
          <w:sz w:val="24"/>
          <w:szCs w:val="24"/>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84A95" w:rsidRPr="00DB331F" w:rsidRDefault="00A84A95" w:rsidP="00A84A95">
      <w:pPr>
        <w:pStyle w:val="ConsPlusNormal"/>
        <w:suppressAutoHyphens/>
        <w:ind w:firstLine="709"/>
        <w:jc w:val="both"/>
        <w:rPr>
          <w:rFonts w:ascii="Times New Roman" w:hAnsi="Times New Roman" w:cs="Times New Roman"/>
          <w:b/>
          <w:sz w:val="24"/>
          <w:szCs w:val="24"/>
        </w:rPr>
      </w:pP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DB331F">
        <w:rPr>
          <w:sz w:val="24"/>
          <w:szCs w:val="24"/>
          <w:vertAlign w:val="superscript"/>
        </w:rPr>
        <w:t>1</w:t>
      </w:r>
      <w:r w:rsidRPr="00DB331F">
        <w:rPr>
          <w:sz w:val="24"/>
          <w:szCs w:val="24"/>
        </w:rPr>
        <w:t xml:space="preserve"> статьи 57</w:t>
      </w:r>
      <w:r w:rsidRPr="00DB331F">
        <w:rPr>
          <w:sz w:val="24"/>
          <w:szCs w:val="24"/>
          <w:vertAlign w:val="superscript"/>
        </w:rPr>
        <w:t>3</w:t>
      </w:r>
      <w:r w:rsidRPr="00DB331F">
        <w:rPr>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DB331F">
        <w:rPr>
          <w:sz w:val="24"/>
          <w:szCs w:val="24"/>
          <w:vertAlign w:val="superscript"/>
        </w:rPr>
        <w:t>3</w:t>
      </w:r>
      <w:r w:rsidRPr="00DB331F">
        <w:rPr>
          <w:sz w:val="24"/>
          <w:szCs w:val="24"/>
        </w:rPr>
        <w:t xml:space="preserve"> статьи 51 Градостроительного кодекса Российской Федерации;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пояснительная записка;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A84A95" w:rsidRPr="00DB331F" w:rsidRDefault="00A84A95" w:rsidP="00A84A95">
      <w:pPr>
        <w:autoSpaceDE w:val="0"/>
        <w:autoSpaceDN w:val="0"/>
        <w:adjustRightInd w:val="0"/>
        <w:ind w:firstLine="709"/>
        <w:jc w:val="both"/>
        <w:rPr>
          <w:sz w:val="24"/>
          <w:szCs w:val="24"/>
        </w:rPr>
      </w:pPr>
      <w:r w:rsidRPr="00DB331F">
        <w:rPr>
          <w:sz w:val="24"/>
          <w:szCs w:val="24"/>
        </w:rPr>
        <w:lastRenderedPageBreak/>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A84A95" w:rsidRPr="00DB331F" w:rsidRDefault="00A84A95" w:rsidP="00A84A95">
      <w:pPr>
        <w:autoSpaceDE w:val="0"/>
        <w:autoSpaceDN w:val="0"/>
        <w:adjustRightInd w:val="0"/>
        <w:ind w:firstLine="709"/>
        <w:jc w:val="both"/>
        <w:rPr>
          <w:sz w:val="24"/>
          <w:szCs w:val="24"/>
        </w:rPr>
      </w:pPr>
      <w:r w:rsidRPr="00DB331F">
        <w:rPr>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DB331F">
        <w:rPr>
          <w:sz w:val="24"/>
          <w:szCs w:val="24"/>
          <w:vertAlign w:val="superscript"/>
        </w:rPr>
        <w:t>1</w:t>
      </w:r>
      <w:r w:rsidRPr="00DB331F">
        <w:rPr>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DB331F">
        <w:rPr>
          <w:sz w:val="24"/>
          <w:szCs w:val="24"/>
          <w:vertAlign w:val="superscript"/>
        </w:rPr>
        <w:t>4</w:t>
      </w:r>
      <w:r w:rsidRPr="00DB331F">
        <w:rPr>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е) подтверждение соответствия вносимых в проектную документацию изменений требованиям, указанным в части 3</w:t>
      </w:r>
      <w:r w:rsidRPr="00DB331F">
        <w:rPr>
          <w:sz w:val="24"/>
          <w:szCs w:val="24"/>
          <w:vertAlign w:val="superscript"/>
        </w:rPr>
        <w:t>8</w:t>
      </w:r>
      <w:r w:rsidRPr="00DB331F">
        <w:rPr>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DB331F">
        <w:rPr>
          <w:sz w:val="24"/>
          <w:szCs w:val="24"/>
          <w:vertAlign w:val="superscript"/>
        </w:rPr>
        <w:t>8</w:t>
      </w:r>
      <w:r w:rsidRPr="00DB331F">
        <w:rPr>
          <w:sz w:val="24"/>
          <w:szCs w:val="24"/>
        </w:rPr>
        <w:t xml:space="preserve"> статьи 49 Градостроительного кодекса Российской Федерации;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ж) подтверждение соответствия вносимых в проектную документацию изменений требованиям, указанным в части 3</w:t>
      </w:r>
      <w:r w:rsidRPr="00DB331F">
        <w:rPr>
          <w:sz w:val="24"/>
          <w:szCs w:val="24"/>
          <w:vertAlign w:val="superscript"/>
        </w:rPr>
        <w:t>9</w:t>
      </w:r>
      <w:r w:rsidRPr="00DB331F">
        <w:rPr>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DB331F">
        <w:rPr>
          <w:sz w:val="24"/>
          <w:szCs w:val="24"/>
          <w:vertAlign w:val="superscript"/>
        </w:rPr>
        <w:t>9</w:t>
      </w:r>
      <w:r w:rsidRPr="00DB331F">
        <w:rPr>
          <w:sz w:val="24"/>
          <w:szCs w:val="24"/>
        </w:rPr>
        <w:t xml:space="preserve"> статьи 49 Градостроительного кодекса Российской Федерации;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w:t>
      </w:r>
      <w:r w:rsidRPr="00DB331F">
        <w:rPr>
          <w:sz w:val="24"/>
          <w:szCs w:val="24"/>
        </w:rPr>
        <w:lastRenderedPageBreak/>
        <w:t xml:space="preserve">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w:t>
      </w:r>
      <w:r w:rsidRPr="00DB331F">
        <w:rPr>
          <w:sz w:val="24"/>
          <w:szCs w:val="24"/>
        </w:rPr>
        <w:lastRenderedPageBreak/>
        <w:t xml:space="preserve">индивидуальных предпринимателей (при обращении застройщика, являющегося индивидуальным предпринимателем);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2.9.4. В случае представления уведомления о переходе права пользования недрами: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решение о предоставлении права пользования недрами и решение о переоформлении лицензии на право пользования недрами.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2.9.5. В случае представления уведомления о переходе прав на земельный участок: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2.9.6. В случае представления заявления о внесении изменений в связи с необходимостью продления срока действия разрешения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lastRenderedPageBreak/>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A84A95" w:rsidRPr="00DB331F" w:rsidRDefault="00A84A95" w:rsidP="00A84A95">
      <w:pPr>
        <w:autoSpaceDE w:val="0"/>
        <w:autoSpaceDN w:val="0"/>
        <w:adjustRightInd w:val="0"/>
        <w:ind w:firstLine="709"/>
        <w:jc w:val="both"/>
        <w:rPr>
          <w:sz w:val="24"/>
          <w:szCs w:val="24"/>
        </w:rPr>
      </w:pPr>
      <w:r w:rsidRPr="00DB331F">
        <w:rPr>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84A95" w:rsidRPr="00DB331F" w:rsidRDefault="00A84A95" w:rsidP="00A84A95">
      <w:pPr>
        <w:autoSpaceDE w:val="0"/>
        <w:autoSpaceDN w:val="0"/>
        <w:adjustRightInd w:val="0"/>
        <w:ind w:firstLine="709"/>
        <w:jc w:val="both"/>
        <w:rPr>
          <w:sz w:val="24"/>
          <w:szCs w:val="24"/>
          <w:lang w:eastAsia="ru-RU"/>
        </w:rPr>
      </w:pPr>
    </w:p>
    <w:p w:rsidR="00A84A95" w:rsidRPr="00DB331F" w:rsidRDefault="00A84A95" w:rsidP="00A84A95">
      <w:pPr>
        <w:autoSpaceDE w:val="0"/>
        <w:autoSpaceDN w:val="0"/>
        <w:adjustRightInd w:val="0"/>
        <w:jc w:val="center"/>
        <w:rPr>
          <w:b/>
          <w:sz w:val="24"/>
          <w:szCs w:val="24"/>
        </w:rPr>
      </w:pPr>
      <w:r w:rsidRPr="00DB331F">
        <w:rPr>
          <w:b/>
          <w:sz w:val="24"/>
          <w:szCs w:val="24"/>
        </w:rPr>
        <w:t>Срок и порядок регистрации запроса заявителя о предоставлении муниципальной услуги, в том числе в электронной форме</w:t>
      </w:r>
    </w:p>
    <w:p w:rsidR="00A84A95" w:rsidRPr="00DB331F" w:rsidRDefault="00A84A95" w:rsidP="00A84A95">
      <w:pPr>
        <w:autoSpaceDE w:val="0"/>
        <w:autoSpaceDN w:val="0"/>
        <w:adjustRightInd w:val="0"/>
        <w:ind w:firstLine="709"/>
        <w:jc w:val="both"/>
        <w:rPr>
          <w:b/>
          <w:sz w:val="24"/>
          <w:szCs w:val="24"/>
        </w:rPr>
      </w:pP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A84A95" w:rsidRPr="00DB331F" w:rsidRDefault="00A84A95" w:rsidP="00A84A95">
      <w:pPr>
        <w:autoSpaceDE w:val="0"/>
        <w:autoSpaceDN w:val="0"/>
        <w:adjustRightInd w:val="0"/>
        <w:ind w:firstLine="709"/>
        <w:jc w:val="both"/>
        <w:rPr>
          <w:sz w:val="24"/>
          <w:szCs w:val="24"/>
        </w:rPr>
      </w:pPr>
    </w:p>
    <w:p w:rsidR="00A84A95" w:rsidRPr="00DB331F" w:rsidRDefault="00A84A95" w:rsidP="00A84A95">
      <w:pPr>
        <w:autoSpaceDE w:val="0"/>
        <w:autoSpaceDN w:val="0"/>
        <w:adjustRightInd w:val="0"/>
        <w:jc w:val="center"/>
        <w:rPr>
          <w:b/>
          <w:sz w:val="24"/>
          <w:szCs w:val="24"/>
        </w:rPr>
      </w:pPr>
      <w:r w:rsidRPr="00DB331F">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84A95" w:rsidRPr="00DB331F" w:rsidRDefault="00A84A95" w:rsidP="00A84A95">
      <w:pPr>
        <w:autoSpaceDE w:val="0"/>
        <w:autoSpaceDN w:val="0"/>
        <w:adjustRightInd w:val="0"/>
        <w:ind w:firstLine="709"/>
        <w:jc w:val="both"/>
        <w:rPr>
          <w:b/>
          <w:sz w:val="24"/>
          <w:szCs w:val="24"/>
        </w:rPr>
      </w:pPr>
    </w:p>
    <w:p w:rsidR="00A84A95" w:rsidRPr="00DB331F" w:rsidRDefault="00A84A95" w:rsidP="00A84A95">
      <w:pPr>
        <w:ind w:firstLine="709"/>
        <w:jc w:val="both"/>
        <w:rPr>
          <w:sz w:val="24"/>
          <w:szCs w:val="24"/>
        </w:rPr>
      </w:pPr>
      <w:r w:rsidRPr="00DB331F">
        <w:rPr>
          <w:sz w:val="24"/>
          <w:szCs w:val="24"/>
        </w:rPr>
        <w:t xml:space="preserve">2.13. Срок предоставления услуги составляет: </w:t>
      </w:r>
    </w:p>
    <w:p w:rsidR="00A84A95" w:rsidRPr="00DB331F" w:rsidRDefault="00A84A95" w:rsidP="00A84A95">
      <w:pPr>
        <w:ind w:firstLine="709"/>
        <w:jc w:val="both"/>
        <w:rPr>
          <w:sz w:val="24"/>
          <w:szCs w:val="24"/>
        </w:rPr>
      </w:pPr>
      <w:r w:rsidRPr="00DB331F">
        <w:rPr>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w:t>
      </w:r>
      <w:r w:rsidRPr="00DB331F">
        <w:rPr>
          <w:sz w:val="24"/>
          <w:szCs w:val="24"/>
          <w:vertAlign w:val="superscript"/>
        </w:rPr>
        <w:t>1</w:t>
      </w:r>
      <w:r w:rsidRPr="00DB331F">
        <w:rPr>
          <w:sz w:val="24"/>
          <w:szCs w:val="24"/>
        </w:rPr>
        <w:t xml:space="preserve"> статьи 51 Градостроительного кодекса Российской Федерации; </w:t>
      </w:r>
    </w:p>
    <w:p w:rsidR="00A84A95" w:rsidRPr="00DB331F" w:rsidRDefault="00A84A95" w:rsidP="00A84A95">
      <w:pPr>
        <w:ind w:firstLine="709"/>
        <w:jc w:val="both"/>
        <w:rPr>
          <w:sz w:val="24"/>
          <w:szCs w:val="24"/>
        </w:rPr>
      </w:pPr>
      <w:r w:rsidRPr="00DB331F">
        <w:rPr>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11</w:t>
      </w:r>
      <w:r w:rsidRPr="00DB331F">
        <w:rPr>
          <w:sz w:val="24"/>
          <w:szCs w:val="24"/>
          <w:vertAlign w:val="superscript"/>
        </w:rPr>
        <w:t>1</w:t>
      </w:r>
      <w:r w:rsidRPr="00DB331F">
        <w:rPr>
          <w:sz w:val="24"/>
          <w:szCs w:val="24"/>
        </w:rPr>
        <w:t xml:space="preserve"> статьи 51 Градостроительного кодекса Российской Федерации. </w:t>
      </w:r>
    </w:p>
    <w:p w:rsidR="00A84A95" w:rsidRDefault="00A84A95" w:rsidP="00A84A95">
      <w:pPr>
        <w:ind w:firstLine="709"/>
        <w:jc w:val="both"/>
        <w:rPr>
          <w:sz w:val="24"/>
          <w:szCs w:val="24"/>
        </w:rPr>
      </w:pPr>
      <w:r w:rsidRPr="00DB331F">
        <w:rPr>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3A4272" w:rsidRPr="00DB331F" w:rsidRDefault="003A4272" w:rsidP="00A84A95">
      <w:pPr>
        <w:ind w:firstLine="709"/>
        <w:jc w:val="both"/>
        <w:rPr>
          <w:sz w:val="24"/>
          <w:szCs w:val="24"/>
        </w:rPr>
      </w:pPr>
    </w:p>
    <w:p w:rsidR="00A84A95" w:rsidRPr="00DB331F" w:rsidRDefault="00A84A95" w:rsidP="00A84A95">
      <w:pPr>
        <w:spacing w:line="360" w:lineRule="auto"/>
        <w:ind w:firstLine="709"/>
        <w:jc w:val="both"/>
        <w:rPr>
          <w:sz w:val="24"/>
          <w:szCs w:val="24"/>
        </w:rPr>
      </w:pPr>
    </w:p>
    <w:p w:rsidR="00A84A95" w:rsidRPr="00DB331F" w:rsidRDefault="00A84A95" w:rsidP="00A84A95">
      <w:pPr>
        <w:autoSpaceDE w:val="0"/>
        <w:jc w:val="center"/>
        <w:rPr>
          <w:b/>
          <w:sz w:val="24"/>
          <w:szCs w:val="24"/>
        </w:rPr>
      </w:pPr>
      <w:r w:rsidRPr="00DB331F">
        <w:rPr>
          <w:b/>
          <w:sz w:val="24"/>
          <w:szCs w:val="24"/>
        </w:rPr>
        <w:t>Исчерпывающий перечень оснований для приостановления или отказа в предоставлении муниципальной услуги</w:t>
      </w:r>
    </w:p>
    <w:p w:rsidR="00A84A95" w:rsidRPr="00DB331F" w:rsidRDefault="00A84A95" w:rsidP="00A84A95">
      <w:pPr>
        <w:autoSpaceDE w:val="0"/>
        <w:ind w:firstLine="709"/>
        <w:jc w:val="both"/>
        <w:rPr>
          <w:b/>
          <w:sz w:val="24"/>
          <w:szCs w:val="24"/>
        </w:rPr>
      </w:pPr>
    </w:p>
    <w:p w:rsidR="00A84A95" w:rsidRPr="00DB331F" w:rsidRDefault="00A84A95" w:rsidP="00A84A95">
      <w:pPr>
        <w:pStyle w:val="31"/>
        <w:suppressAutoHyphens/>
        <w:spacing w:after="0" w:line="240" w:lineRule="auto"/>
        <w:ind w:left="0" w:firstLine="709"/>
        <w:jc w:val="both"/>
        <w:rPr>
          <w:sz w:val="24"/>
          <w:szCs w:val="24"/>
        </w:rPr>
      </w:pPr>
      <w:r w:rsidRPr="00DB331F">
        <w:rPr>
          <w:sz w:val="24"/>
          <w:szCs w:val="24"/>
        </w:rPr>
        <w:lastRenderedPageBreak/>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A84A95" w:rsidRPr="00DB331F" w:rsidRDefault="00A84A95" w:rsidP="00A84A95">
      <w:pPr>
        <w:pStyle w:val="31"/>
        <w:suppressAutoHyphens/>
        <w:spacing w:after="0" w:line="240" w:lineRule="auto"/>
        <w:ind w:left="0" w:firstLine="709"/>
        <w:jc w:val="both"/>
        <w:rPr>
          <w:snapToGrid w:val="0"/>
          <w:sz w:val="24"/>
          <w:szCs w:val="24"/>
        </w:rPr>
      </w:pPr>
      <w:r w:rsidRPr="00DB331F">
        <w:rPr>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84A95" w:rsidRPr="00DB331F" w:rsidRDefault="00A84A95" w:rsidP="00A84A95">
      <w:pPr>
        <w:autoSpaceDE w:val="0"/>
        <w:ind w:firstLine="709"/>
        <w:jc w:val="both"/>
        <w:rPr>
          <w:b/>
          <w:sz w:val="24"/>
          <w:szCs w:val="24"/>
        </w:rPr>
      </w:pPr>
    </w:p>
    <w:p w:rsidR="00A84A95" w:rsidRPr="00DB331F" w:rsidRDefault="00A84A95" w:rsidP="00A84A95">
      <w:pPr>
        <w:autoSpaceDE w:val="0"/>
        <w:jc w:val="center"/>
        <w:rPr>
          <w:b/>
          <w:sz w:val="24"/>
          <w:szCs w:val="24"/>
        </w:rPr>
      </w:pPr>
      <w:r w:rsidRPr="00DB331F">
        <w:rPr>
          <w:b/>
          <w:sz w:val="24"/>
          <w:szCs w:val="24"/>
        </w:rPr>
        <w:t>Исчерпывающий перечень оснований для отказа в приеме документов, необходимых для предоставления муниципальной услуги</w:t>
      </w:r>
    </w:p>
    <w:p w:rsidR="00A84A95" w:rsidRPr="00DB331F" w:rsidRDefault="00A84A95" w:rsidP="00A84A95">
      <w:pPr>
        <w:autoSpaceDE w:val="0"/>
        <w:ind w:firstLine="709"/>
        <w:jc w:val="both"/>
        <w:rPr>
          <w:sz w:val="24"/>
          <w:szCs w:val="24"/>
        </w:rPr>
      </w:pPr>
    </w:p>
    <w:p w:rsidR="00A84A95" w:rsidRPr="00DB331F" w:rsidRDefault="00A84A95" w:rsidP="00A84A95">
      <w:pPr>
        <w:autoSpaceDE w:val="0"/>
        <w:ind w:firstLine="709"/>
        <w:jc w:val="both"/>
        <w:rPr>
          <w:sz w:val="24"/>
          <w:szCs w:val="24"/>
        </w:rPr>
      </w:pPr>
      <w:r w:rsidRPr="00DB331F">
        <w:rPr>
          <w:sz w:val="24"/>
          <w:szCs w:val="24"/>
        </w:rPr>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A84A95" w:rsidRPr="00DB331F" w:rsidRDefault="00A84A95" w:rsidP="00A84A95">
      <w:pPr>
        <w:autoSpaceDE w:val="0"/>
        <w:ind w:firstLine="709"/>
        <w:jc w:val="both"/>
        <w:rPr>
          <w:sz w:val="24"/>
          <w:szCs w:val="24"/>
        </w:rPr>
      </w:pPr>
      <w:r w:rsidRPr="00DB331F">
        <w:rPr>
          <w:sz w:val="24"/>
          <w:szCs w:val="24"/>
        </w:rPr>
        <w:t xml:space="preserve">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 </w:t>
      </w:r>
    </w:p>
    <w:p w:rsidR="00A84A95" w:rsidRPr="00DB331F" w:rsidRDefault="00A84A95" w:rsidP="00A84A95">
      <w:pPr>
        <w:autoSpaceDE w:val="0"/>
        <w:ind w:firstLine="709"/>
        <w:jc w:val="both"/>
        <w:rPr>
          <w:sz w:val="24"/>
          <w:szCs w:val="24"/>
        </w:rPr>
      </w:pPr>
      <w:r w:rsidRPr="00DB331F">
        <w:rPr>
          <w:sz w:val="24"/>
          <w:szCs w:val="24"/>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A84A95" w:rsidRPr="00DB331F" w:rsidRDefault="00A84A95" w:rsidP="00A84A95">
      <w:pPr>
        <w:autoSpaceDE w:val="0"/>
        <w:ind w:firstLine="709"/>
        <w:jc w:val="both"/>
        <w:rPr>
          <w:sz w:val="24"/>
          <w:szCs w:val="24"/>
        </w:rPr>
      </w:pPr>
      <w:r w:rsidRPr="00DB331F">
        <w:rPr>
          <w:sz w:val="24"/>
          <w:szCs w:val="24"/>
        </w:rPr>
        <w:t xml:space="preserve">в) непредставление документов, предусмотренных подпунктами «а» - «в» пункта 2.8 настоящего Административного регламента; </w:t>
      </w:r>
    </w:p>
    <w:p w:rsidR="00A84A95" w:rsidRPr="00DB331F" w:rsidRDefault="00A84A95" w:rsidP="00A84A95">
      <w:pPr>
        <w:autoSpaceDE w:val="0"/>
        <w:ind w:firstLine="709"/>
        <w:jc w:val="both"/>
        <w:rPr>
          <w:sz w:val="24"/>
          <w:szCs w:val="24"/>
        </w:rPr>
      </w:pPr>
      <w:r w:rsidRPr="00DB331F">
        <w:rPr>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A84A95" w:rsidRPr="00DB331F" w:rsidRDefault="00A84A95" w:rsidP="00A84A95">
      <w:pPr>
        <w:autoSpaceDE w:val="0"/>
        <w:ind w:firstLine="709"/>
        <w:jc w:val="both"/>
        <w:rPr>
          <w:sz w:val="24"/>
          <w:szCs w:val="24"/>
        </w:rPr>
      </w:pPr>
      <w:r w:rsidRPr="00DB331F">
        <w:rPr>
          <w:sz w:val="24"/>
          <w:szCs w:val="24"/>
        </w:rPr>
        <w:t xml:space="preserve">д) представленные документы содержат подчистки и исправления текста; </w:t>
      </w:r>
    </w:p>
    <w:p w:rsidR="00A84A95" w:rsidRPr="00DB331F" w:rsidRDefault="00A84A95" w:rsidP="00A84A95">
      <w:pPr>
        <w:autoSpaceDE w:val="0"/>
        <w:ind w:firstLine="709"/>
        <w:jc w:val="both"/>
        <w:rPr>
          <w:sz w:val="24"/>
          <w:szCs w:val="24"/>
        </w:rPr>
      </w:pPr>
      <w:r w:rsidRPr="00DB331F">
        <w:rPr>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A84A95" w:rsidRPr="00DB331F" w:rsidRDefault="00A84A95" w:rsidP="00A84A95">
      <w:pPr>
        <w:autoSpaceDE w:val="0"/>
        <w:ind w:firstLine="709"/>
        <w:jc w:val="both"/>
        <w:rPr>
          <w:sz w:val="24"/>
          <w:szCs w:val="24"/>
        </w:rPr>
      </w:pPr>
      <w:r w:rsidRPr="00DB331F">
        <w:rPr>
          <w:sz w:val="24"/>
          <w:szCs w:val="24"/>
        </w:rPr>
        <w:t xml:space="preserve">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A84A95" w:rsidRPr="00DB331F" w:rsidRDefault="00A84A95" w:rsidP="00A84A95">
      <w:pPr>
        <w:autoSpaceDE w:val="0"/>
        <w:ind w:firstLine="709"/>
        <w:jc w:val="both"/>
        <w:rPr>
          <w:sz w:val="24"/>
          <w:szCs w:val="24"/>
        </w:rPr>
      </w:pPr>
      <w:r w:rsidRPr="00DB331F">
        <w:rPr>
          <w:sz w:val="24"/>
          <w:szCs w:val="24"/>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A84A95" w:rsidRPr="00DB331F" w:rsidRDefault="00A84A95" w:rsidP="00A84A95">
      <w:pPr>
        <w:autoSpaceDE w:val="0"/>
        <w:ind w:firstLine="709"/>
        <w:jc w:val="both"/>
        <w:rPr>
          <w:sz w:val="24"/>
          <w:szCs w:val="24"/>
        </w:rPr>
      </w:pPr>
      <w:r w:rsidRPr="00DB331F">
        <w:rPr>
          <w:sz w:val="24"/>
          <w:szCs w:val="24"/>
        </w:rPr>
        <w:t xml:space="preserve">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 </w:t>
      </w:r>
    </w:p>
    <w:p w:rsidR="00A84A95" w:rsidRPr="00DB331F" w:rsidRDefault="00A84A95" w:rsidP="00A84A95">
      <w:pPr>
        <w:autoSpaceDE w:val="0"/>
        <w:ind w:firstLine="709"/>
        <w:jc w:val="both"/>
        <w:rPr>
          <w:sz w:val="24"/>
          <w:szCs w:val="24"/>
        </w:rPr>
      </w:pPr>
      <w:r w:rsidRPr="00DB331F">
        <w:rPr>
          <w:sz w:val="24"/>
          <w:szCs w:val="24"/>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 </w:t>
      </w:r>
    </w:p>
    <w:p w:rsidR="00A84A95" w:rsidRPr="00DB331F" w:rsidRDefault="00A84A95" w:rsidP="00A84A95">
      <w:pPr>
        <w:autoSpaceDE w:val="0"/>
        <w:ind w:firstLine="709"/>
        <w:jc w:val="both"/>
        <w:rPr>
          <w:sz w:val="24"/>
          <w:szCs w:val="24"/>
        </w:rPr>
      </w:pPr>
      <w:r w:rsidRPr="00DB331F">
        <w:rPr>
          <w:sz w:val="24"/>
          <w:szCs w:val="24"/>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A84A95" w:rsidRPr="00DB331F" w:rsidRDefault="00A84A95" w:rsidP="00A84A95">
      <w:pPr>
        <w:autoSpaceDE w:val="0"/>
        <w:ind w:firstLine="709"/>
        <w:jc w:val="both"/>
        <w:rPr>
          <w:sz w:val="24"/>
          <w:szCs w:val="24"/>
        </w:rPr>
      </w:pPr>
    </w:p>
    <w:p w:rsidR="00A84A95" w:rsidRPr="00DB331F" w:rsidRDefault="00A84A95" w:rsidP="00A84A95">
      <w:pPr>
        <w:autoSpaceDE w:val="0"/>
        <w:autoSpaceDN w:val="0"/>
        <w:adjustRightInd w:val="0"/>
        <w:jc w:val="center"/>
        <w:rPr>
          <w:b/>
          <w:sz w:val="24"/>
          <w:szCs w:val="24"/>
        </w:rPr>
      </w:pPr>
      <w:r w:rsidRPr="00DB331F">
        <w:rPr>
          <w:b/>
          <w:sz w:val="24"/>
          <w:szCs w:val="24"/>
        </w:rPr>
        <w:t>Описание результата предоставления муниципальной услуги</w:t>
      </w:r>
    </w:p>
    <w:p w:rsidR="00A84A95" w:rsidRPr="00DB331F" w:rsidRDefault="00A84A95" w:rsidP="00A84A95">
      <w:pPr>
        <w:autoSpaceDE w:val="0"/>
        <w:autoSpaceDN w:val="0"/>
        <w:adjustRightInd w:val="0"/>
        <w:ind w:firstLine="709"/>
        <w:jc w:val="both"/>
        <w:rPr>
          <w:sz w:val="24"/>
          <w:szCs w:val="24"/>
        </w:rPr>
      </w:pP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2.19. Результатом предоставления услуги является: </w:t>
      </w:r>
    </w:p>
    <w:p w:rsidR="00A84A95" w:rsidRPr="00DB331F" w:rsidRDefault="00A84A95" w:rsidP="00A84A95">
      <w:pPr>
        <w:autoSpaceDE w:val="0"/>
        <w:autoSpaceDN w:val="0"/>
        <w:adjustRightInd w:val="0"/>
        <w:ind w:firstLine="709"/>
        <w:jc w:val="both"/>
        <w:rPr>
          <w:sz w:val="24"/>
          <w:szCs w:val="24"/>
        </w:rPr>
      </w:pPr>
      <w:r w:rsidRPr="00DB331F">
        <w:rPr>
          <w:sz w:val="24"/>
          <w:szCs w:val="24"/>
        </w:rPr>
        <w:lastRenderedPageBreak/>
        <w:t xml:space="preserve">а) разрешение на строительство (в том числе на отдельные этапы строительства, реконструкции объекта капитального строительства);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решение об отказе в выдаче разрешения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решение об отказе во внесении изменений в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2.22.1. В случае представления заявления о выдаче разрешения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отсутствие документов, предусмотренных подпунктами «г», «д» пункта 2.8, пунктом 2.9.1 настоящего Административного регламента;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w:t>
      </w:r>
      <w:r w:rsidRPr="00DB331F">
        <w:rPr>
          <w:sz w:val="24"/>
          <w:szCs w:val="24"/>
        </w:rPr>
        <w:lastRenderedPageBreak/>
        <w:t xml:space="preserve">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lastRenderedPageBreak/>
        <w:t xml:space="preserve">2.22.4. В случае представления уведомления о переходе права пользования недрами: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недостоверность сведений, указанных в уведомлении о переходе права пользования недрами.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2.22.5. В случае представления заявителем уведомления о переходе прав на земельный участок: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2.22.6. В случае представления заявления о внесении изменений в связи с необходимостью продления срока действия разрешения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а) отсутствие документов, предусмотренных пунктом 2.9.1 настоящего Административного регламента;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A84A95" w:rsidRPr="00DB331F" w:rsidRDefault="00A84A95" w:rsidP="00A84A95">
      <w:pPr>
        <w:autoSpaceDE w:val="0"/>
        <w:autoSpaceDN w:val="0"/>
        <w:adjustRightInd w:val="0"/>
        <w:ind w:firstLine="709"/>
        <w:jc w:val="both"/>
        <w:rPr>
          <w:sz w:val="24"/>
          <w:szCs w:val="24"/>
        </w:rPr>
      </w:pPr>
      <w:r w:rsidRPr="00DB331F">
        <w:rPr>
          <w:sz w:val="24"/>
          <w:szCs w:val="24"/>
        </w:rPr>
        <w:lastRenderedPageBreak/>
        <w:t xml:space="preserve">2.23. Результат предоставления услуги, указанный в пункте 2.19 настоящего Административного регламента: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A84A95" w:rsidRPr="00DB331F" w:rsidRDefault="00A84A95" w:rsidP="00A84A95">
      <w:pPr>
        <w:autoSpaceDE w:val="0"/>
        <w:autoSpaceDN w:val="0"/>
        <w:adjustRightInd w:val="0"/>
        <w:ind w:firstLine="709"/>
        <w:jc w:val="both"/>
        <w:rPr>
          <w:sz w:val="24"/>
          <w:szCs w:val="24"/>
        </w:rPr>
      </w:pPr>
      <w:r w:rsidRPr="00DB331F">
        <w:rPr>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84A95" w:rsidRPr="00DB331F" w:rsidRDefault="00A84A95" w:rsidP="00A84A95">
      <w:pPr>
        <w:ind w:left="1418" w:hanging="709"/>
        <w:jc w:val="both"/>
        <w:rPr>
          <w:b/>
          <w:sz w:val="24"/>
          <w:szCs w:val="24"/>
        </w:rPr>
      </w:pPr>
    </w:p>
    <w:p w:rsidR="00A84A95" w:rsidRPr="00DB331F" w:rsidRDefault="00A84A95" w:rsidP="00A84A95">
      <w:pPr>
        <w:jc w:val="center"/>
        <w:rPr>
          <w:b/>
          <w:sz w:val="24"/>
          <w:szCs w:val="24"/>
        </w:rPr>
      </w:pPr>
      <w:r w:rsidRPr="00DB331F">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A84A95" w:rsidRPr="00DB331F" w:rsidRDefault="00A84A95" w:rsidP="00A84A95">
      <w:pPr>
        <w:ind w:firstLine="709"/>
        <w:jc w:val="both"/>
        <w:rPr>
          <w:b/>
          <w:sz w:val="24"/>
          <w:szCs w:val="24"/>
        </w:rPr>
      </w:pP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2.24. Предоставление услуги осуществляется без взимания платы.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б) в электронной форме посредством электронной почты.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w:t>
      </w:r>
      <w:r w:rsidRPr="00DB331F">
        <w:rPr>
          <w:rFonts w:ascii="Times New Roman" w:hAnsi="Times New Roman" w:cs="Times New Roman"/>
          <w:sz w:val="24"/>
          <w:szCs w:val="24"/>
        </w:rPr>
        <w:lastRenderedPageBreak/>
        <w:t xml:space="preserve">субъектов Российской Федерации, органы местного самоуправления городских округов, органы местного самоуправления муниципальных районов;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A84A95" w:rsidRPr="00DB331F" w:rsidRDefault="00A84A95" w:rsidP="00A84A95">
      <w:pPr>
        <w:pStyle w:val="ConsPlusNormal"/>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A84A95" w:rsidRPr="00DB331F" w:rsidRDefault="00A84A95" w:rsidP="00A84A95">
      <w:pPr>
        <w:pStyle w:val="ConsPlusNormal"/>
        <w:suppressAutoHyphens/>
        <w:jc w:val="center"/>
        <w:rPr>
          <w:rFonts w:ascii="Times New Roman" w:hAnsi="Times New Roman" w:cs="Times New Roman"/>
          <w:b/>
          <w:bCs/>
          <w:sz w:val="24"/>
          <w:szCs w:val="24"/>
        </w:rPr>
      </w:pPr>
    </w:p>
    <w:p w:rsidR="00A84A95" w:rsidRPr="00DB331F" w:rsidRDefault="00A84A95" w:rsidP="00A84A95">
      <w:pPr>
        <w:pStyle w:val="ConsPlusNormal"/>
        <w:suppressAutoHyphens/>
        <w:jc w:val="center"/>
        <w:rPr>
          <w:rFonts w:ascii="Times New Roman" w:hAnsi="Times New Roman" w:cs="Times New Roman"/>
          <w:b/>
          <w:bCs/>
          <w:sz w:val="24"/>
          <w:szCs w:val="24"/>
        </w:rPr>
      </w:pPr>
      <w:r w:rsidRPr="00DB331F">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A84A95" w:rsidRPr="00DB331F" w:rsidRDefault="00A84A95" w:rsidP="00A84A95">
      <w:pPr>
        <w:pStyle w:val="ConsPlusNormal"/>
        <w:suppressAutoHyphens/>
        <w:jc w:val="center"/>
        <w:rPr>
          <w:rFonts w:ascii="Times New Roman" w:hAnsi="Times New Roman" w:cs="Times New Roman"/>
          <w:b/>
          <w:bCs/>
          <w:sz w:val="24"/>
          <w:szCs w:val="24"/>
        </w:rPr>
      </w:pPr>
    </w:p>
    <w:p w:rsidR="00A84A95" w:rsidRPr="00DB331F" w:rsidRDefault="00A84A95" w:rsidP="00A84A95">
      <w:pPr>
        <w:ind w:firstLine="709"/>
        <w:jc w:val="both"/>
        <w:rPr>
          <w:sz w:val="24"/>
          <w:szCs w:val="24"/>
        </w:rPr>
      </w:pPr>
      <w:r w:rsidRPr="00DB331F">
        <w:rPr>
          <w:sz w:val="24"/>
          <w:szCs w:val="24"/>
        </w:rPr>
        <w:t xml:space="preserve">2.27. Порядок исправления допущенных опечаток и ошибок в разрешении на строительство. </w:t>
      </w:r>
    </w:p>
    <w:p w:rsidR="00A84A95" w:rsidRPr="00DB331F" w:rsidRDefault="00A84A95" w:rsidP="00A84A95">
      <w:pPr>
        <w:ind w:firstLine="709"/>
        <w:jc w:val="both"/>
        <w:rPr>
          <w:sz w:val="24"/>
          <w:szCs w:val="24"/>
        </w:rPr>
      </w:pPr>
      <w:r w:rsidRPr="00DB331F">
        <w:rPr>
          <w:sz w:val="24"/>
          <w:szCs w:val="24"/>
        </w:rPr>
        <w:t xml:space="preserve">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 </w:t>
      </w:r>
    </w:p>
    <w:p w:rsidR="00A84A95" w:rsidRPr="00DB331F" w:rsidRDefault="00A84A95" w:rsidP="00A84A95">
      <w:pPr>
        <w:ind w:firstLine="709"/>
        <w:jc w:val="both"/>
        <w:rPr>
          <w:sz w:val="24"/>
          <w:szCs w:val="24"/>
        </w:rPr>
      </w:pPr>
      <w:r w:rsidRPr="00DB331F">
        <w:rPr>
          <w:sz w:val="24"/>
          <w:szCs w:val="24"/>
        </w:rPr>
        <w:t xml:space="preserve">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A84A95" w:rsidRPr="00DB331F" w:rsidRDefault="00A84A95" w:rsidP="00A84A95">
      <w:pPr>
        <w:ind w:firstLine="709"/>
        <w:jc w:val="both"/>
        <w:rPr>
          <w:sz w:val="24"/>
          <w:szCs w:val="24"/>
        </w:rPr>
      </w:pPr>
      <w:r w:rsidRPr="00DB331F">
        <w:rPr>
          <w:sz w:val="24"/>
          <w:szCs w:val="24"/>
        </w:rPr>
        <w:lastRenderedPageBreak/>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A84A95" w:rsidRPr="00DB331F" w:rsidRDefault="00A84A95" w:rsidP="00A84A95">
      <w:pPr>
        <w:ind w:firstLine="709"/>
        <w:jc w:val="both"/>
        <w:rPr>
          <w:sz w:val="24"/>
          <w:szCs w:val="24"/>
        </w:rPr>
      </w:pPr>
      <w:r w:rsidRPr="00DB331F">
        <w:rPr>
          <w:sz w:val="24"/>
          <w:szCs w:val="24"/>
        </w:rPr>
        <w:t xml:space="preserve">2.28. Исчерпывающий перечень оснований для отказа в исправлении допущенных опечаток и ошибок в разрешении на строительство: </w:t>
      </w:r>
    </w:p>
    <w:p w:rsidR="00A84A95" w:rsidRPr="00DB331F" w:rsidRDefault="00A84A95" w:rsidP="00A84A95">
      <w:pPr>
        <w:ind w:firstLine="709"/>
        <w:jc w:val="both"/>
        <w:rPr>
          <w:sz w:val="24"/>
          <w:szCs w:val="24"/>
        </w:rPr>
      </w:pPr>
      <w:r w:rsidRPr="00DB331F">
        <w:rPr>
          <w:sz w:val="24"/>
          <w:szCs w:val="24"/>
        </w:rPr>
        <w:t xml:space="preserve">а) несоответствие заявителя кругу лиц, указанных в пункте 2.2 настоящего Административного регламента; </w:t>
      </w:r>
    </w:p>
    <w:p w:rsidR="00A84A95" w:rsidRPr="00DB331F" w:rsidRDefault="00A84A95" w:rsidP="00A84A95">
      <w:pPr>
        <w:ind w:firstLine="709"/>
        <w:jc w:val="both"/>
        <w:rPr>
          <w:sz w:val="24"/>
          <w:szCs w:val="24"/>
        </w:rPr>
      </w:pPr>
      <w:r w:rsidRPr="00DB331F">
        <w:rPr>
          <w:sz w:val="24"/>
          <w:szCs w:val="24"/>
        </w:rPr>
        <w:t xml:space="preserve">б) отсутствие факта допущения опечаток и ошибок в разрешении на строительство. </w:t>
      </w:r>
    </w:p>
    <w:p w:rsidR="00A84A95" w:rsidRPr="00DB331F" w:rsidRDefault="00A84A95" w:rsidP="00A84A95">
      <w:pPr>
        <w:ind w:firstLine="709"/>
        <w:jc w:val="both"/>
        <w:rPr>
          <w:sz w:val="24"/>
          <w:szCs w:val="24"/>
        </w:rPr>
      </w:pPr>
      <w:r w:rsidRPr="00DB331F">
        <w:rPr>
          <w:sz w:val="24"/>
          <w:szCs w:val="24"/>
        </w:rPr>
        <w:t xml:space="preserve">2.29. Порядок выдачи дубликата разрешения на строительство. </w:t>
      </w:r>
    </w:p>
    <w:p w:rsidR="00A84A95" w:rsidRPr="00DB331F" w:rsidRDefault="00A84A95" w:rsidP="00A84A95">
      <w:pPr>
        <w:ind w:firstLine="709"/>
        <w:jc w:val="both"/>
        <w:rPr>
          <w:sz w:val="24"/>
          <w:szCs w:val="24"/>
        </w:rPr>
      </w:pPr>
      <w:r w:rsidRPr="00DB331F">
        <w:rPr>
          <w:sz w:val="24"/>
          <w:szCs w:val="24"/>
        </w:rPr>
        <w:t xml:space="preserve">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 </w:t>
      </w:r>
    </w:p>
    <w:p w:rsidR="00A84A95" w:rsidRPr="00DB331F" w:rsidRDefault="00A84A95" w:rsidP="00A84A95">
      <w:pPr>
        <w:ind w:firstLine="709"/>
        <w:jc w:val="both"/>
        <w:rPr>
          <w:sz w:val="24"/>
          <w:szCs w:val="24"/>
        </w:rPr>
      </w:pPr>
      <w:r w:rsidRPr="00DB331F">
        <w:rPr>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A84A95" w:rsidRPr="00DB331F" w:rsidRDefault="00A84A95" w:rsidP="00A84A95">
      <w:pPr>
        <w:ind w:firstLine="709"/>
        <w:jc w:val="both"/>
        <w:rPr>
          <w:sz w:val="24"/>
          <w:szCs w:val="24"/>
        </w:rPr>
      </w:pPr>
      <w:r w:rsidRPr="00DB331F">
        <w:rPr>
          <w:sz w:val="24"/>
          <w:szCs w:val="24"/>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A84A95" w:rsidRPr="00DB331F" w:rsidRDefault="00A84A95" w:rsidP="00A84A95">
      <w:pPr>
        <w:ind w:firstLine="709"/>
        <w:jc w:val="both"/>
        <w:rPr>
          <w:sz w:val="24"/>
          <w:szCs w:val="24"/>
        </w:rPr>
      </w:pPr>
      <w:r w:rsidRPr="00DB331F">
        <w:rPr>
          <w:sz w:val="24"/>
          <w:szCs w:val="24"/>
        </w:rPr>
        <w:t xml:space="preserve">2.30. Исчерпывающий перечень оснований для отказа в выдаче дубликата разрешения на строительство: </w:t>
      </w:r>
    </w:p>
    <w:p w:rsidR="00A84A95" w:rsidRPr="00DB331F" w:rsidRDefault="00A84A95" w:rsidP="00A84A95">
      <w:pPr>
        <w:ind w:firstLine="709"/>
        <w:jc w:val="both"/>
        <w:rPr>
          <w:sz w:val="24"/>
          <w:szCs w:val="24"/>
        </w:rPr>
      </w:pPr>
      <w:r w:rsidRPr="00DB331F">
        <w:rPr>
          <w:sz w:val="24"/>
          <w:szCs w:val="24"/>
        </w:rPr>
        <w:t xml:space="preserve">несоответствие заявителя кругу лиц, указанных в пункте 2.2 настоящего Административного регламента. </w:t>
      </w:r>
    </w:p>
    <w:p w:rsidR="00A84A95" w:rsidRPr="00DB331F" w:rsidRDefault="00A84A95" w:rsidP="00A84A95">
      <w:pPr>
        <w:ind w:firstLine="709"/>
        <w:jc w:val="both"/>
        <w:rPr>
          <w:sz w:val="24"/>
          <w:szCs w:val="24"/>
        </w:rPr>
      </w:pPr>
      <w:r w:rsidRPr="00DB331F">
        <w:rPr>
          <w:sz w:val="24"/>
          <w:szCs w:val="24"/>
        </w:rPr>
        <w:t xml:space="preserve">2.31. Порядок оставления заявления о выдаче разрешения на строительство, заявления о внесении изменений, уведомления без рассмотрения. </w:t>
      </w:r>
    </w:p>
    <w:p w:rsidR="00A84A95" w:rsidRPr="00DB331F" w:rsidRDefault="00A84A95" w:rsidP="00A84A95">
      <w:pPr>
        <w:ind w:firstLine="709"/>
        <w:jc w:val="both"/>
        <w:rPr>
          <w:sz w:val="24"/>
          <w:szCs w:val="24"/>
        </w:rPr>
      </w:pPr>
      <w:r w:rsidRPr="00DB331F">
        <w:rPr>
          <w:sz w:val="24"/>
          <w:szCs w:val="24"/>
        </w:rPr>
        <w:t xml:space="preserve">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 </w:t>
      </w:r>
    </w:p>
    <w:p w:rsidR="00A84A95" w:rsidRPr="00DB331F" w:rsidRDefault="00A84A95" w:rsidP="00A84A95">
      <w:pPr>
        <w:ind w:firstLine="709"/>
        <w:jc w:val="both"/>
        <w:rPr>
          <w:sz w:val="24"/>
          <w:szCs w:val="24"/>
        </w:rPr>
      </w:pPr>
      <w:r w:rsidRPr="00DB331F">
        <w:rPr>
          <w:sz w:val="24"/>
          <w:szCs w:val="24"/>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 </w:t>
      </w:r>
    </w:p>
    <w:p w:rsidR="00A84A95" w:rsidRPr="00DB331F" w:rsidRDefault="00A84A95" w:rsidP="00A84A95">
      <w:pPr>
        <w:ind w:firstLine="709"/>
        <w:jc w:val="both"/>
        <w:rPr>
          <w:sz w:val="24"/>
          <w:szCs w:val="24"/>
        </w:rPr>
      </w:pPr>
      <w:r w:rsidRPr="00DB331F">
        <w:rPr>
          <w:sz w:val="24"/>
          <w:szCs w:val="24"/>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w:t>
      </w:r>
      <w:r w:rsidRPr="00DB331F">
        <w:rPr>
          <w:sz w:val="24"/>
          <w:szCs w:val="24"/>
        </w:rPr>
        <w:lastRenderedPageBreak/>
        <w:t xml:space="preserve">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w:t>
      </w:r>
    </w:p>
    <w:p w:rsidR="00A84A95" w:rsidRPr="00DB331F" w:rsidRDefault="00A84A95" w:rsidP="00A84A95">
      <w:pPr>
        <w:ind w:firstLine="709"/>
        <w:jc w:val="both"/>
        <w:rPr>
          <w:sz w:val="24"/>
          <w:szCs w:val="24"/>
        </w:rPr>
      </w:pPr>
      <w:r w:rsidRPr="00DB331F">
        <w:rPr>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 </w:t>
      </w:r>
    </w:p>
    <w:p w:rsidR="00A84A95" w:rsidRPr="00DB331F" w:rsidRDefault="00A84A95" w:rsidP="00A84A95">
      <w:pPr>
        <w:ind w:firstLine="709"/>
        <w:jc w:val="both"/>
        <w:rPr>
          <w:sz w:val="24"/>
          <w:szCs w:val="24"/>
        </w:rPr>
      </w:pPr>
      <w:r w:rsidRPr="00DB331F">
        <w:rPr>
          <w:sz w:val="24"/>
          <w:szCs w:val="24"/>
        </w:rPr>
        <w:t xml:space="preserve">2.32. При предоставлении услуги запрещается требовать от заявителя: </w:t>
      </w:r>
    </w:p>
    <w:p w:rsidR="00A84A95" w:rsidRPr="00DB331F" w:rsidRDefault="00A84A95" w:rsidP="00A84A95">
      <w:pPr>
        <w:ind w:firstLine="709"/>
        <w:jc w:val="both"/>
        <w:rPr>
          <w:sz w:val="24"/>
          <w:szCs w:val="24"/>
        </w:rPr>
      </w:pPr>
      <w:r w:rsidRPr="00DB331F">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A84A95" w:rsidRPr="00DB331F" w:rsidRDefault="00A84A95" w:rsidP="00A84A95">
      <w:pPr>
        <w:ind w:firstLine="709"/>
        <w:jc w:val="both"/>
        <w:rPr>
          <w:sz w:val="24"/>
          <w:szCs w:val="24"/>
        </w:rPr>
      </w:pPr>
      <w:r w:rsidRPr="00DB331F">
        <w:rPr>
          <w:sz w:val="24"/>
          <w:szCs w:val="24"/>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A84A95" w:rsidRPr="00DB331F" w:rsidRDefault="00A84A95" w:rsidP="00A84A95">
      <w:pPr>
        <w:ind w:firstLine="709"/>
        <w:jc w:val="both"/>
        <w:rPr>
          <w:sz w:val="24"/>
          <w:szCs w:val="24"/>
        </w:rPr>
      </w:pPr>
      <w:r w:rsidRPr="00DB331F">
        <w:rPr>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A84A95" w:rsidRPr="00DB331F" w:rsidRDefault="00A84A95" w:rsidP="00A84A95">
      <w:pPr>
        <w:ind w:firstLine="709"/>
        <w:jc w:val="both"/>
        <w:rPr>
          <w:sz w:val="24"/>
          <w:szCs w:val="24"/>
        </w:rPr>
      </w:pPr>
      <w:r w:rsidRPr="00DB331F">
        <w:rPr>
          <w:sz w:val="24"/>
          <w:szCs w:val="24"/>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A84A95" w:rsidRPr="00DB331F" w:rsidRDefault="00A84A95" w:rsidP="00A84A95">
      <w:pPr>
        <w:ind w:firstLine="709"/>
        <w:jc w:val="both"/>
        <w:rPr>
          <w:sz w:val="24"/>
          <w:szCs w:val="24"/>
        </w:rPr>
      </w:pPr>
      <w:r w:rsidRPr="00DB331F">
        <w:rPr>
          <w:sz w:val="24"/>
          <w:szCs w:val="24"/>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A84A95" w:rsidRPr="00DB331F" w:rsidRDefault="00A84A95" w:rsidP="00A84A95">
      <w:pPr>
        <w:ind w:firstLine="709"/>
        <w:jc w:val="both"/>
        <w:rPr>
          <w:sz w:val="24"/>
          <w:szCs w:val="24"/>
        </w:rPr>
      </w:pPr>
      <w:r w:rsidRPr="00DB331F">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A84A95" w:rsidRPr="00DB331F" w:rsidRDefault="00A84A95" w:rsidP="00A84A95">
      <w:pPr>
        <w:ind w:firstLine="709"/>
        <w:jc w:val="both"/>
        <w:rPr>
          <w:sz w:val="24"/>
          <w:szCs w:val="24"/>
        </w:rPr>
      </w:pPr>
      <w:r w:rsidRPr="00DB331F">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A84A95" w:rsidRPr="00DB331F" w:rsidRDefault="00A84A95" w:rsidP="00A84A95">
      <w:pPr>
        <w:ind w:firstLine="709"/>
        <w:jc w:val="both"/>
        <w:rPr>
          <w:sz w:val="24"/>
          <w:szCs w:val="24"/>
        </w:rPr>
      </w:pPr>
      <w:r w:rsidRPr="00DB331F">
        <w:rPr>
          <w:sz w:val="24"/>
          <w:szCs w:val="24"/>
        </w:rPr>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A84A95" w:rsidRPr="00DB331F" w:rsidRDefault="00A84A95" w:rsidP="00A84A95">
      <w:pPr>
        <w:ind w:firstLine="709"/>
        <w:jc w:val="both"/>
        <w:rPr>
          <w:sz w:val="24"/>
          <w:szCs w:val="24"/>
        </w:rPr>
      </w:pPr>
      <w:r w:rsidRPr="00DB331F">
        <w:rPr>
          <w:sz w:val="24"/>
          <w:szCs w:val="24"/>
        </w:rPr>
        <w:t xml:space="preserve">2.33.1. 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A84A95" w:rsidRPr="00DB331F" w:rsidRDefault="00A84A95" w:rsidP="00A84A95">
      <w:pPr>
        <w:ind w:firstLine="709"/>
        <w:jc w:val="both"/>
        <w:rPr>
          <w:sz w:val="24"/>
          <w:szCs w:val="24"/>
        </w:rPr>
      </w:pPr>
      <w:r w:rsidRPr="00DB331F">
        <w:rPr>
          <w:sz w:val="24"/>
          <w:szCs w:val="24"/>
        </w:rPr>
        <w:lastRenderedPageBreak/>
        <w:t xml:space="preserve">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A84A95" w:rsidRPr="00DB331F" w:rsidRDefault="00A84A95" w:rsidP="00A84A95">
      <w:pPr>
        <w:ind w:firstLine="709"/>
        <w:jc w:val="both"/>
        <w:rPr>
          <w:sz w:val="24"/>
          <w:szCs w:val="24"/>
        </w:rPr>
      </w:pPr>
      <w:r w:rsidRPr="00DB331F">
        <w:rPr>
          <w:sz w:val="24"/>
          <w:szCs w:val="24"/>
        </w:rPr>
        <w:t xml:space="preserve">2.33.2. Негосударственная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A84A95" w:rsidRPr="00DB331F" w:rsidRDefault="00A84A95" w:rsidP="00A84A95">
      <w:pPr>
        <w:ind w:firstLine="709"/>
        <w:jc w:val="both"/>
        <w:rPr>
          <w:sz w:val="24"/>
          <w:szCs w:val="24"/>
        </w:rPr>
      </w:pPr>
      <w:r w:rsidRPr="00DB331F">
        <w:rPr>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84A95" w:rsidRPr="00DB331F" w:rsidRDefault="00A84A95" w:rsidP="00A84A95">
      <w:pPr>
        <w:ind w:firstLine="709"/>
        <w:jc w:val="both"/>
        <w:rPr>
          <w:sz w:val="24"/>
          <w:szCs w:val="24"/>
        </w:rPr>
      </w:pPr>
      <w:r w:rsidRPr="00DB331F">
        <w:rPr>
          <w:sz w:val="24"/>
          <w:szCs w:val="24"/>
        </w:rPr>
        <w:t xml:space="preserve"> </w:t>
      </w:r>
    </w:p>
    <w:p w:rsidR="00A84A95" w:rsidRPr="00DB331F" w:rsidRDefault="00A84A95" w:rsidP="00A84A95">
      <w:pPr>
        <w:jc w:val="center"/>
        <w:rPr>
          <w:b/>
          <w:sz w:val="24"/>
          <w:szCs w:val="24"/>
        </w:rPr>
      </w:pPr>
      <w:r w:rsidRPr="00DB331F">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84A95" w:rsidRPr="00DB331F" w:rsidRDefault="00A84A95" w:rsidP="00A84A95">
      <w:pPr>
        <w:ind w:firstLine="709"/>
        <w:jc w:val="both"/>
        <w:rPr>
          <w:b/>
          <w:bCs/>
          <w:sz w:val="24"/>
          <w:szCs w:val="24"/>
        </w:rPr>
      </w:pPr>
    </w:p>
    <w:p w:rsidR="00A84A95" w:rsidRPr="00DB331F" w:rsidRDefault="00A84A95" w:rsidP="00A84A95">
      <w:pPr>
        <w:ind w:firstLine="709"/>
        <w:jc w:val="both"/>
        <w:rPr>
          <w:sz w:val="24"/>
          <w:szCs w:val="24"/>
        </w:rPr>
      </w:pPr>
      <w:r w:rsidRPr="00DB331F">
        <w:rPr>
          <w:sz w:val="24"/>
          <w:szCs w:val="24"/>
        </w:rPr>
        <w:t xml:space="preserve">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w:t>
      </w:r>
    </w:p>
    <w:p w:rsidR="00A84A95" w:rsidRPr="00DB331F" w:rsidRDefault="00A84A95" w:rsidP="00A84A95">
      <w:pPr>
        <w:ind w:firstLine="709"/>
        <w:jc w:val="both"/>
        <w:rPr>
          <w:sz w:val="24"/>
          <w:szCs w:val="24"/>
        </w:rPr>
      </w:pPr>
      <w:r w:rsidRPr="00DB331F">
        <w:rPr>
          <w:sz w:val="24"/>
          <w:szCs w:val="24"/>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A84A95" w:rsidRPr="00DB331F" w:rsidRDefault="00A84A95" w:rsidP="00A84A95">
      <w:pPr>
        <w:ind w:firstLine="709"/>
        <w:jc w:val="both"/>
        <w:rPr>
          <w:sz w:val="24"/>
          <w:szCs w:val="24"/>
        </w:rPr>
      </w:pPr>
      <w:r w:rsidRPr="00DB331F">
        <w:rPr>
          <w:sz w:val="24"/>
          <w:szCs w:val="24"/>
        </w:rPr>
        <w:t xml:space="preserve">Размер и порядок взимания платы за услуги, которые являются необходимыми и обязательными для предоставления услуги, определяются: </w:t>
      </w:r>
    </w:p>
    <w:p w:rsidR="00A84A95" w:rsidRPr="00DB331F" w:rsidRDefault="00A84A95" w:rsidP="00A84A95">
      <w:pPr>
        <w:ind w:firstLine="709"/>
        <w:jc w:val="both"/>
        <w:rPr>
          <w:sz w:val="24"/>
          <w:szCs w:val="24"/>
        </w:rPr>
      </w:pPr>
      <w:r w:rsidRPr="00DB331F">
        <w:rPr>
          <w:sz w:val="24"/>
          <w:szCs w:val="24"/>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A84A95" w:rsidRPr="00DB331F" w:rsidRDefault="00A84A95" w:rsidP="00A84A95">
      <w:pPr>
        <w:ind w:firstLine="709"/>
        <w:jc w:val="both"/>
        <w:rPr>
          <w:sz w:val="24"/>
          <w:szCs w:val="24"/>
        </w:rPr>
      </w:pPr>
      <w:r w:rsidRPr="00DB331F">
        <w:rPr>
          <w:sz w:val="24"/>
          <w:szCs w:val="24"/>
        </w:rPr>
        <w:t xml:space="preserve">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A84A95" w:rsidRPr="00DB331F" w:rsidRDefault="00A84A95" w:rsidP="00A84A95">
      <w:pPr>
        <w:ind w:firstLine="709"/>
        <w:jc w:val="both"/>
        <w:rPr>
          <w:sz w:val="24"/>
          <w:szCs w:val="24"/>
        </w:rPr>
      </w:pPr>
    </w:p>
    <w:p w:rsidR="00A84A95" w:rsidRPr="00DB331F" w:rsidRDefault="00A84A95" w:rsidP="00A84A95">
      <w:pPr>
        <w:jc w:val="center"/>
        <w:rPr>
          <w:b/>
          <w:sz w:val="24"/>
          <w:szCs w:val="24"/>
        </w:rPr>
      </w:pPr>
      <w:r w:rsidRPr="00DB331F">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4A95" w:rsidRPr="00DB331F" w:rsidRDefault="00A84A95" w:rsidP="00A84A95">
      <w:pPr>
        <w:ind w:firstLine="709"/>
        <w:jc w:val="both"/>
        <w:rPr>
          <w:sz w:val="24"/>
          <w:szCs w:val="24"/>
        </w:rPr>
      </w:pPr>
    </w:p>
    <w:p w:rsidR="00A84A95" w:rsidRPr="00DB331F" w:rsidRDefault="00A84A95" w:rsidP="00A84A95">
      <w:pPr>
        <w:ind w:firstLine="709"/>
        <w:jc w:val="both"/>
        <w:rPr>
          <w:sz w:val="24"/>
          <w:szCs w:val="24"/>
        </w:rPr>
      </w:pPr>
      <w:r w:rsidRPr="00DB331F">
        <w:rPr>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A84A95" w:rsidRPr="00DB331F" w:rsidRDefault="00A84A95" w:rsidP="00A84A95">
      <w:pPr>
        <w:ind w:firstLine="709"/>
        <w:jc w:val="both"/>
        <w:rPr>
          <w:b/>
          <w:bCs/>
          <w:sz w:val="24"/>
          <w:szCs w:val="24"/>
        </w:rPr>
      </w:pPr>
    </w:p>
    <w:p w:rsidR="00A84A95" w:rsidRPr="00DB331F" w:rsidRDefault="00A84A95" w:rsidP="00A84A95">
      <w:pPr>
        <w:jc w:val="center"/>
        <w:rPr>
          <w:b/>
          <w:sz w:val="24"/>
          <w:szCs w:val="24"/>
        </w:rPr>
      </w:pPr>
      <w:r w:rsidRPr="00DB331F">
        <w:rPr>
          <w:b/>
          <w:sz w:val="24"/>
          <w:szCs w:val="24"/>
        </w:rPr>
        <w:t xml:space="preserve">Требования к помещениям, в которых </w:t>
      </w:r>
    </w:p>
    <w:p w:rsidR="00A84A95" w:rsidRPr="00DB331F" w:rsidRDefault="00A84A95" w:rsidP="00A84A95">
      <w:pPr>
        <w:jc w:val="center"/>
        <w:rPr>
          <w:b/>
          <w:sz w:val="24"/>
          <w:szCs w:val="24"/>
        </w:rPr>
      </w:pPr>
      <w:r w:rsidRPr="00DB331F">
        <w:rPr>
          <w:b/>
          <w:sz w:val="24"/>
          <w:szCs w:val="24"/>
        </w:rPr>
        <w:t>предоставляется муниципальная услуга</w:t>
      </w:r>
    </w:p>
    <w:p w:rsidR="00A84A95" w:rsidRPr="00DB331F" w:rsidRDefault="00A84A95" w:rsidP="00A84A95">
      <w:pPr>
        <w:ind w:firstLine="709"/>
        <w:jc w:val="both"/>
        <w:rPr>
          <w:bCs/>
          <w:sz w:val="24"/>
          <w:szCs w:val="24"/>
        </w:rPr>
      </w:pPr>
    </w:p>
    <w:p w:rsidR="00A84A95" w:rsidRPr="00DB331F" w:rsidRDefault="00A84A95" w:rsidP="00A84A95">
      <w:pPr>
        <w:ind w:firstLine="709"/>
        <w:jc w:val="both"/>
        <w:rPr>
          <w:sz w:val="24"/>
          <w:szCs w:val="24"/>
        </w:rPr>
      </w:pPr>
      <w:r w:rsidRPr="00DB331F">
        <w:rPr>
          <w:sz w:val="24"/>
          <w:szCs w:val="24"/>
        </w:rPr>
        <w:t xml:space="preserve">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A84A95" w:rsidRPr="00DB331F" w:rsidRDefault="00A84A95" w:rsidP="00A84A95">
      <w:pPr>
        <w:ind w:firstLine="709"/>
        <w:jc w:val="both"/>
        <w:rPr>
          <w:sz w:val="24"/>
          <w:szCs w:val="24"/>
        </w:rPr>
      </w:pPr>
      <w:r w:rsidRPr="00DB331F">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DB331F">
        <w:rPr>
          <w:sz w:val="24"/>
          <w:szCs w:val="24"/>
        </w:rPr>
        <w:lastRenderedPageBreak/>
        <w:t xml:space="preserve">стоянка (парковка) для личного автомобильного транспорта заявителей. За пользование стоянкой (парковкой) с заявителей плата не взимается. </w:t>
      </w:r>
    </w:p>
    <w:p w:rsidR="00A84A95" w:rsidRPr="00DB331F" w:rsidRDefault="00A84A95" w:rsidP="00A84A95">
      <w:pPr>
        <w:ind w:firstLine="709"/>
        <w:jc w:val="both"/>
        <w:rPr>
          <w:sz w:val="24"/>
          <w:szCs w:val="24"/>
        </w:rPr>
      </w:pPr>
      <w:r w:rsidRPr="00DB331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84A95" w:rsidRPr="00DB331F" w:rsidRDefault="00A84A95" w:rsidP="00A84A95">
      <w:pPr>
        <w:ind w:firstLine="709"/>
        <w:jc w:val="both"/>
        <w:rPr>
          <w:sz w:val="24"/>
          <w:szCs w:val="24"/>
        </w:rPr>
      </w:pPr>
      <w:r w:rsidRPr="00DB331F">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84A95" w:rsidRPr="00DB331F" w:rsidRDefault="00A84A95" w:rsidP="00A84A95">
      <w:pPr>
        <w:ind w:firstLine="709"/>
        <w:jc w:val="both"/>
        <w:rPr>
          <w:sz w:val="24"/>
          <w:szCs w:val="24"/>
        </w:rPr>
      </w:pPr>
      <w:r w:rsidRPr="00DB331F">
        <w:rPr>
          <w:sz w:val="24"/>
          <w:szCs w:val="24"/>
        </w:rPr>
        <w:t xml:space="preserve">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 </w:t>
      </w:r>
    </w:p>
    <w:p w:rsidR="00A84A95" w:rsidRPr="00DB331F" w:rsidRDefault="00A84A95" w:rsidP="00A84A95">
      <w:pPr>
        <w:ind w:firstLine="709"/>
        <w:jc w:val="both"/>
        <w:rPr>
          <w:sz w:val="24"/>
          <w:szCs w:val="24"/>
        </w:rPr>
      </w:pPr>
      <w:r w:rsidRPr="00DB331F">
        <w:rPr>
          <w:sz w:val="24"/>
          <w:szCs w:val="24"/>
        </w:rPr>
        <w:t xml:space="preserve">наименование; </w:t>
      </w:r>
    </w:p>
    <w:p w:rsidR="00A84A95" w:rsidRPr="00DB331F" w:rsidRDefault="00A84A95" w:rsidP="00A84A95">
      <w:pPr>
        <w:ind w:firstLine="709"/>
        <w:jc w:val="both"/>
        <w:rPr>
          <w:sz w:val="24"/>
          <w:szCs w:val="24"/>
        </w:rPr>
      </w:pPr>
      <w:r w:rsidRPr="00DB331F">
        <w:rPr>
          <w:sz w:val="24"/>
          <w:szCs w:val="24"/>
        </w:rPr>
        <w:t xml:space="preserve">местонахождение и юридический адрес; </w:t>
      </w:r>
    </w:p>
    <w:p w:rsidR="00A84A95" w:rsidRPr="00DB331F" w:rsidRDefault="00A84A95" w:rsidP="00A84A95">
      <w:pPr>
        <w:ind w:firstLine="709"/>
        <w:jc w:val="both"/>
        <w:rPr>
          <w:sz w:val="24"/>
          <w:szCs w:val="24"/>
        </w:rPr>
      </w:pPr>
      <w:r w:rsidRPr="00DB331F">
        <w:rPr>
          <w:sz w:val="24"/>
          <w:szCs w:val="24"/>
        </w:rPr>
        <w:t xml:space="preserve">режим работы; </w:t>
      </w:r>
    </w:p>
    <w:p w:rsidR="00A84A95" w:rsidRPr="00DB331F" w:rsidRDefault="00A84A95" w:rsidP="00A84A95">
      <w:pPr>
        <w:ind w:firstLine="709"/>
        <w:jc w:val="both"/>
        <w:rPr>
          <w:sz w:val="24"/>
          <w:szCs w:val="24"/>
        </w:rPr>
      </w:pPr>
      <w:r w:rsidRPr="00DB331F">
        <w:rPr>
          <w:sz w:val="24"/>
          <w:szCs w:val="24"/>
        </w:rPr>
        <w:t xml:space="preserve">график приема; </w:t>
      </w:r>
    </w:p>
    <w:p w:rsidR="00A84A95" w:rsidRPr="00DB331F" w:rsidRDefault="00A84A95" w:rsidP="00A84A95">
      <w:pPr>
        <w:ind w:firstLine="709"/>
        <w:jc w:val="both"/>
        <w:rPr>
          <w:sz w:val="24"/>
          <w:szCs w:val="24"/>
        </w:rPr>
      </w:pPr>
      <w:r w:rsidRPr="00DB331F">
        <w:rPr>
          <w:sz w:val="24"/>
          <w:szCs w:val="24"/>
        </w:rPr>
        <w:t xml:space="preserve">номера телефонов для справок. </w:t>
      </w:r>
    </w:p>
    <w:p w:rsidR="00A84A95" w:rsidRPr="00DB331F" w:rsidRDefault="00A84A95" w:rsidP="00A84A95">
      <w:pPr>
        <w:ind w:firstLine="709"/>
        <w:jc w:val="both"/>
        <w:rPr>
          <w:sz w:val="24"/>
          <w:szCs w:val="24"/>
        </w:rPr>
      </w:pPr>
      <w:r w:rsidRPr="00DB331F">
        <w:rPr>
          <w:sz w:val="24"/>
          <w:szCs w:val="24"/>
        </w:rPr>
        <w:t xml:space="preserve">Помещения, в которых предоставляется услуга, должны соответствовать санитарно-эпидемиологическим правилам и нормативам. </w:t>
      </w:r>
    </w:p>
    <w:p w:rsidR="00A84A95" w:rsidRPr="00DB331F" w:rsidRDefault="00A84A95" w:rsidP="00A84A95">
      <w:pPr>
        <w:ind w:firstLine="709"/>
        <w:jc w:val="both"/>
        <w:rPr>
          <w:sz w:val="24"/>
          <w:szCs w:val="24"/>
        </w:rPr>
      </w:pPr>
      <w:r w:rsidRPr="00DB331F">
        <w:rPr>
          <w:sz w:val="24"/>
          <w:szCs w:val="24"/>
        </w:rPr>
        <w:t xml:space="preserve">Помещения, в которых предоставляется услуга, оснащаются: </w:t>
      </w:r>
    </w:p>
    <w:p w:rsidR="00A84A95" w:rsidRPr="00DB331F" w:rsidRDefault="00A84A95" w:rsidP="00A84A95">
      <w:pPr>
        <w:ind w:firstLine="709"/>
        <w:jc w:val="both"/>
        <w:rPr>
          <w:sz w:val="24"/>
          <w:szCs w:val="24"/>
        </w:rPr>
      </w:pPr>
      <w:r w:rsidRPr="00DB331F">
        <w:rPr>
          <w:sz w:val="24"/>
          <w:szCs w:val="24"/>
        </w:rPr>
        <w:t xml:space="preserve">противопожарной системой и средствами пожаротушения; </w:t>
      </w:r>
    </w:p>
    <w:p w:rsidR="00A84A95" w:rsidRPr="00DB331F" w:rsidRDefault="00A84A95" w:rsidP="00A84A95">
      <w:pPr>
        <w:ind w:firstLine="709"/>
        <w:jc w:val="both"/>
        <w:rPr>
          <w:sz w:val="24"/>
          <w:szCs w:val="24"/>
        </w:rPr>
      </w:pPr>
      <w:r w:rsidRPr="00DB331F">
        <w:rPr>
          <w:sz w:val="24"/>
          <w:szCs w:val="24"/>
        </w:rPr>
        <w:t xml:space="preserve">системой оповещения о возникновении чрезвычайной ситуации; </w:t>
      </w:r>
    </w:p>
    <w:p w:rsidR="00A84A95" w:rsidRPr="00DB331F" w:rsidRDefault="00A84A95" w:rsidP="00A84A95">
      <w:pPr>
        <w:ind w:firstLine="709"/>
        <w:jc w:val="both"/>
        <w:rPr>
          <w:sz w:val="24"/>
          <w:szCs w:val="24"/>
        </w:rPr>
      </w:pPr>
      <w:r w:rsidRPr="00DB331F">
        <w:rPr>
          <w:sz w:val="24"/>
          <w:szCs w:val="24"/>
        </w:rPr>
        <w:t xml:space="preserve">средствами оказания первой медицинской помощи; </w:t>
      </w:r>
    </w:p>
    <w:p w:rsidR="00A84A95" w:rsidRPr="00DB331F" w:rsidRDefault="00A84A95" w:rsidP="00A84A95">
      <w:pPr>
        <w:ind w:firstLine="709"/>
        <w:jc w:val="both"/>
        <w:rPr>
          <w:sz w:val="24"/>
          <w:szCs w:val="24"/>
        </w:rPr>
      </w:pPr>
      <w:r w:rsidRPr="00DB331F">
        <w:rPr>
          <w:sz w:val="24"/>
          <w:szCs w:val="24"/>
        </w:rPr>
        <w:t xml:space="preserve">туалетными комнатами для посетителей. </w:t>
      </w:r>
    </w:p>
    <w:p w:rsidR="00A84A95" w:rsidRPr="00DB331F" w:rsidRDefault="00A84A95" w:rsidP="00A84A95">
      <w:pPr>
        <w:ind w:firstLine="709"/>
        <w:jc w:val="both"/>
        <w:rPr>
          <w:sz w:val="24"/>
          <w:szCs w:val="24"/>
        </w:rPr>
      </w:pPr>
      <w:r w:rsidRPr="00DB331F">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84A95" w:rsidRPr="00DB331F" w:rsidRDefault="00A84A95" w:rsidP="00A84A95">
      <w:pPr>
        <w:ind w:firstLine="709"/>
        <w:jc w:val="both"/>
        <w:rPr>
          <w:sz w:val="24"/>
          <w:szCs w:val="24"/>
        </w:rPr>
      </w:pPr>
      <w:r w:rsidRPr="00DB331F">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84A95" w:rsidRPr="00DB331F" w:rsidRDefault="00A84A95" w:rsidP="00A84A95">
      <w:pPr>
        <w:ind w:firstLine="709"/>
        <w:jc w:val="both"/>
        <w:rPr>
          <w:sz w:val="24"/>
          <w:szCs w:val="24"/>
        </w:rPr>
      </w:pPr>
      <w:r w:rsidRPr="00DB331F">
        <w:rPr>
          <w:sz w:val="24"/>
          <w:szCs w:val="24"/>
        </w:rP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A84A95" w:rsidRPr="00DB331F" w:rsidRDefault="00A84A95" w:rsidP="00A84A95">
      <w:pPr>
        <w:ind w:firstLine="709"/>
        <w:jc w:val="both"/>
        <w:rPr>
          <w:sz w:val="24"/>
          <w:szCs w:val="24"/>
        </w:rPr>
      </w:pPr>
      <w:r w:rsidRPr="00DB331F">
        <w:rPr>
          <w:sz w:val="24"/>
          <w:szCs w:val="24"/>
        </w:rPr>
        <w:t xml:space="preserve">Места приема заявителей оборудуются информационными табличками (вывесками) с указанием: </w:t>
      </w:r>
    </w:p>
    <w:p w:rsidR="00A84A95" w:rsidRPr="00DB331F" w:rsidRDefault="00A84A95" w:rsidP="00A84A95">
      <w:pPr>
        <w:ind w:firstLine="709"/>
        <w:jc w:val="both"/>
        <w:rPr>
          <w:sz w:val="24"/>
          <w:szCs w:val="24"/>
        </w:rPr>
      </w:pPr>
      <w:r w:rsidRPr="00DB331F">
        <w:rPr>
          <w:sz w:val="24"/>
          <w:szCs w:val="24"/>
        </w:rPr>
        <w:t xml:space="preserve">номера кабинета и наименования отдела; </w:t>
      </w:r>
    </w:p>
    <w:p w:rsidR="00A84A95" w:rsidRPr="00DB331F" w:rsidRDefault="00A84A95" w:rsidP="00A84A95">
      <w:pPr>
        <w:ind w:firstLine="709"/>
        <w:jc w:val="both"/>
        <w:rPr>
          <w:sz w:val="24"/>
          <w:szCs w:val="24"/>
        </w:rPr>
      </w:pPr>
      <w:r w:rsidRPr="00DB331F">
        <w:rPr>
          <w:sz w:val="24"/>
          <w:szCs w:val="24"/>
        </w:rPr>
        <w:t xml:space="preserve">фамилии, имени и отчества (последнее – при наличии), должности ответственного лица за прием документов; </w:t>
      </w:r>
    </w:p>
    <w:p w:rsidR="00A84A95" w:rsidRPr="00DB331F" w:rsidRDefault="00A84A95" w:rsidP="00A84A95">
      <w:pPr>
        <w:ind w:firstLine="709"/>
        <w:jc w:val="both"/>
        <w:rPr>
          <w:sz w:val="24"/>
          <w:szCs w:val="24"/>
        </w:rPr>
      </w:pPr>
      <w:r w:rsidRPr="00DB331F">
        <w:rPr>
          <w:sz w:val="24"/>
          <w:szCs w:val="24"/>
        </w:rPr>
        <w:t xml:space="preserve">графика приема заявителей. </w:t>
      </w:r>
    </w:p>
    <w:p w:rsidR="00A84A95" w:rsidRPr="00DB331F" w:rsidRDefault="00A84A95" w:rsidP="00A84A95">
      <w:pPr>
        <w:ind w:firstLine="709"/>
        <w:jc w:val="both"/>
        <w:rPr>
          <w:sz w:val="24"/>
          <w:szCs w:val="24"/>
        </w:rPr>
      </w:pPr>
      <w:r w:rsidRPr="00DB331F">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84A95" w:rsidRPr="00DB331F" w:rsidRDefault="00A84A95" w:rsidP="00A84A95">
      <w:pPr>
        <w:ind w:firstLine="709"/>
        <w:jc w:val="both"/>
        <w:rPr>
          <w:sz w:val="24"/>
          <w:szCs w:val="24"/>
        </w:rPr>
      </w:pPr>
      <w:r w:rsidRPr="00DB331F">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84A95" w:rsidRPr="00DB331F" w:rsidRDefault="00A84A95" w:rsidP="00A84A95">
      <w:pPr>
        <w:ind w:firstLine="709"/>
        <w:jc w:val="both"/>
        <w:rPr>
          <w:sz w:val="24"/>
          <w:szCs w:val="24"/>
        </w:rPr>
      </w:pPr>
      <w:r w:rsidRPr="00DB331F">
        <w:rPr>
          <w:sz w:val="24"/>
          <w:szCs w:val="24"/>
        </w:rPr>
        <w:t xml:space="preserve">При предоставлении услуги инвалидам обеспечиваются: </w:t>
      </w:r>
    </w:p>
    <w:p w:rsidR="00A84A95" w:rsidRPr="00DB331F" w:rsidRDefault="00A84A95" w:rsidP="00A84A95">
      <w:pPr>
        <w:ind w:firstLine="709"/>
        <w:jc w:val="both"/>
        <w:rPr>
          <w:sz w:val="24"/>
          <w:szCs w:val="24"/>
        </w:rPr>
      </w:pPr>
      <w:r w:rsidRPr="00DB331F">
        <w:rPr>
          <w:sz w:val="24"/>
          <w:szCs w:val="24"/>
        </w:rPr>
        <w:t xml:space="preserve">возможность беспрепятственного доступа к объекту (зданию, помещению), в котором предоставляется услуга; </w:t>
      </w:r>
    </w:p>
    <w:p w:rsidR="00A84A95" w:rsidRPr="00DB331F" w:rsidRDefault="00A84A95" w:rsidP="00A84A95">
      <w:pPr>
        <w:ind w:firstLine="709"/>
        <w:jc w:val="both"/>
        <w:rPr>
          <w:sz w:val="24"/>
          <w:szCs w:val="24"/>
        </w:rPr>
      </w:pPr>
      <w:r w:rsidRPr="00DB331F">
        <w:rPr>
          <w:sz w:val="24"/>
          <w:szCs w:val="24"/>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A84A95" w:rsidRPr="00DB331F" w:rsidRDefault="00A84A95" w:rsidP="00A84A95">
      <w:pPr>
        <w:ind w:firstLine="709"/>
        <w:jc w:val="both"/>
        <w:rPr>
          <w:sz w:val="24"/>
          <w:szCs w:val="24"/>
        </w:rPr>
      </w:pPr>
      <w:r w:rsidRPr="00DB331F">
        <w:rPr>
          <w:sz w:val="24"/>
          <w:szCs w:val="24"/>
        </w:rPr>
        <w:t xml:space="preserve">сопровождение инвалидов, имеющих стойкие расстройства функции зрения и самостоятельного передвижения; </w:t>
      </w:r>
    </w:p>
    <w:p w:rsidR="00A84A95" w:rsidRPr="00DB331F" w:rsidRDefault="00A84A95" w:rsidP="00A84A95">
      <w:pPr>
        <w:ind w:firstLine="709"/>
        <w:jc w:val="both"/>
        <w:rPr>
          <w:sz w:val="24"/>
          <w:szCs w:val="24"/>
        </w:rPr>
      </w:pPr>
      <w:r w:rsidRPr="00DB331F">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A84A95" w:rsidRPr="00DB331F" w:rsidRDefault="00A84A95" w:rsidP="00A84A95">
      <w:pPr>
        <w:ind w:firstLine="709"/>
        <w:jc w:val="both"/>
        <w:rPr>
          <w:sz w:val="24"/>
          <w:szCs w:val="24"/>
        </w:rPr>
      </w:pPr>
      <w:r w:rsidRPr="00DB331F">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84A95" w:rsidRPr="00DB331F" w:rsidRDefault="00A84A95" w:rsidP="00A84A95">
      <w:pPr>
        <w:ind w:firstLine="709"/>
        <w:jc w:val="both"/>
        <w:rPr>
          <w:sz w:val="24"/>
          <w:szCs w:val="24"/>
        </w:rPr>
      </w:pPr>
      <w:r w:rsidRPr="00DB331F">
        <w:rPr>
          <w:sz w:val="24"/>
          <w:szCs w:val="24"/>
        </w:rPr>
        <w:t xml:space="preserve">допуск сурдопереводчика и тифлосурдопереводчика; </w:t>
      </w:r>
    </w:p>
    <w:p w:rsidR="00A84A95" w:rsidRPr="00DB331F" w:rsidRDefault="00A84A95" w:rsidP="00A84A95">
      <w:pPr>
        <w:ind w:firstLine="709"/>
        <w:jc w:val="both"/>
        <w:rPr>
          <w:sz w:val="24"/>
          <w:szCs w:val="24"/>
        </w:rPr>
      </w:pPr>
      <w:r w:rsidRPr="00DB331F">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A84A95" w:rsidRPr="00DB331F" w:rsidRDefault="00A84A95" w:rsidP="00A84A95">
      <w:pPr>
        <w:ind w:firstLine="709"/>
        <w:jc w:val="both"/>
        <w:rPr>
          <w:bCs/>
          <w:sz w:val="24"/>
          <w:szCs w:val="24"/>
        </w:rPr>
      </w:pPr>
      <w:r w:rsidRPr="00DB331F">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84A95" w:rsidRPr="00DB331F" w:rsidRDefault="00A84A95" w:rsidP="00A84A95">
      <w:pPr>
        <w:ind w:firstLine="709"/>
        <w:jc w:val="both"/>
        <w:rPr>
          <w:b/>
          <w:bCs/>
          <w:sz w:val="24"/>
          <w:szCs w:val="24"/>
        </w:rPr>
      </w:pPr>
    </w:p>
    <w:p w:rsidR="00A84A95" w:rsidRPr="00DB331F" w:rsidRDefault="00A84A95" w:rsidP="00A84A95">
      <w:pPr>
        <w:jc w:val="center"/>
        <w:rPr>
          <w:b/>
          <w:sz w:val="24"/>
          <w:szCs w:val="24"/>
        </w:rPr>
      </w:pPr>
      <w:r w:rsidRPr="00DB331F">
        <w:rPr>
          <w:b/>
          <w:sz w:val="24"/>
          <w:szCs w:val="24"/>
        </w:rPr>
        <w:t>Показатели доступности и качества муниципальной услуги</w:t>
      </w:r>
    </w:p>
    <w:p w:rsidR="00A84A95" w:rsidRPr="00DB331F" w:rsidRDefault="00A84A95" w:rsidP="00A84A95">
      <w:pPr>
        <w:ind w:firstLine="709"/>
        <w:jc w:val="both"/>
        <w:rPr>
          <w:bCs/>
          <w:sz w:val="24"/>
          <w:szCs w:val="24"/>
          <w:highlight w:val="yellow"/>
        </w:rPr>
      </w:pP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2.37. Основными показателями доступности предоставления услуги являются: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возможность получения заявителем уведомлений о предоставлении услуги с помощью Единого портала, регионального портала;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2.38. Основными показателями качества предоставления услуги являются: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минимально возможное количество взаимодействий гражданина с должностными лицами, участвующими в предоставлении услуги;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A84A95" w:rsidRPr="00DB331F" w:rsidRDefault="00A84A95" w:rsidP="00A84A95">
      <w:pPr>
        <w:autoSpaceDE w:val="0"/>
        <w:autoSpaceDN w:val="0"/>
        <w:adjustRightInd w:val="0"/>
        <w:ind w:firstLine="540"/>
        <w:jc w:val="both"/>
        <w:rPr>
          <w:sz w:val="24"/>
          <w:szCs w:val="24"/>
        </w:rPr>
      </w:pPr>
      <w:r w:rsidRPr="00DB331F">
        <w:rPr>
          <w:sz w:val="24"/>
          <w:szCs w:val="24"/>
        </w:rPr>
        <w:t xml:space="preserve">отсутствие нарушений установленных сроков в процессе предоставления услуги; </w:t>
      </w:r>
    </w:p>
    <w:p w:rsidR="00A84A95" w:rsidRPr="00DB331F" w:rsidRDefault="00A84A95" w:rsidP="00A84A95">
      <w:pPr>
        <w:autoSpaceDE w:val="0"/>
        <w:autoSpaceDN w:val="0"/>
        <w:adjustRightInd w:val="0"/>
        <w:ind w:firstLine="540"/>
        <w:jc w:val="both"/>
        <w:rPr>
          <w:sz w:val="24"/>
          <w:szCs w:val="24"/>
        </w:rPr>
      </w:pPr>
      <w:r w:rsidRPr="00DB331F">
        <w:rPr>
          <w:sz w:val="24"/>
          <w:szCs w:val="24"/>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84A95" w:rsidRPr="00DB331F" w:rsidRDefault="00A84A95" w:rsidP="00A84A95">
      <w:pPr>
        <w:autoSpaceDE w:val="0"/>
        <w:autoSpaceDN w:val="0"/>
        <w:adjustRightInd w:val="0"/>
        <w:ind w:firstLine="540"/>
        <w:jc w:val="both"/>
        <w:rPr>
          <w:sz w:val="24"/>
          <w:szCs w:val="24"/>
        </w:rPr>
      </w:pPr>
    </w:p>
    <w:p w:rsidR="00A84A95" w:rsidRPr="00DB331F" w:rsidRDefault="00A84A95" w:rsidP="00A84A95">
      <w:pPr>
        <w:jc w:val="center"/>
        <w:rPr>
          <w:b/>
          <w:sz w:val="24"/>
          <w:szCs w:val="24"/>
        </w:rPr>
      </w:pPr>
      <w:r w:rsidRPr="00DB331F">
        <w:rPr>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84A95" w:rsidRPr="00DB331F" w:rsidRDefault="00A84A95" w:rsidP="00A84A95">
      <w:pPr>
        <w:jc w:val="center"/>
        <w:rPr>
          <w:b/>
          <w:sz w:val="24"/>
          <w:szCs w:val="24"/>
        </w:rPr>
      </w:pPr>
    </w:p>
    <w:p w:rsidR="00A84A95" w:rsidRPr="00DB331F" w:rsidRDefault="00A84A95" w:rsidP="00A84A95">
      <w:pPr>
        <w:jc w:val="center"/>
        <w:rPr>
          <w:b/>
          <w:sz w:val="24"/>
          <w:szCs w:val="24"/>
        </w:rPr>
      </w:pPr>
      <w:r w:rsidRPr="00DB331F">
        <w:rPr>
          <w:b/>
          <w:sz w:val="24"/>
          <w:szCs w:val="24"/>
        </w:rPr>
        <w:t>Исчерпывающий перечень административных процедур</w:t>
      </w:r>
    </w:p>
    <w:p w:rsidR="00A84A95" w:rsidRPr="00DB331F" w:rsidRDefault="00A84A95" w:rsidP="00A84A95">
      <w:pPr>
        <w:widowControl w:val="0"/>
        <w:autoSpaceDE w:val="0"/>
        <w:autoSpaceDN w:val="0"/>
        <w:adjustRightInd w:val="0"/>
        <w:ind w:firstLine="709"/>
        <w:jc w:val="both"/>
        <w:rPr>
          <w:sz w:val="24"/>
          <w:szCs w:val="24"/>
        </w:rPr>
      </w:pPr>
      <w:bookmarkStart w:id="1" w:name="_Toc136151977"/>
      <w:bookmarkStart w:id="2" w:name="_Toc136239813"/>
      <w:bookmarkStart w:id="3" w:name="_Toc136321787"/>
      <w:bookmarkEnd w:id="1"/>
      <w:bookmarkEnd w:id="2"/>
      <w:bookmarkEnd w:id="3"/>
    </w:p>
    <w:p w:rsidR="00A84A95" w:rsidRPr="00DB331F" w:rsidRDefault="00A84A95" w:rsidP="00A84A95">
      <w:pPr>
        <w:widowControl w:val="0"/>
        <w:autoSpaceDE w:val="0"/>
        <w:autoSpaceDN w:val="0"/>
        <w:adjustRightInd w:val="0"/>
        <w:ind w:firstLine="709"/>
        <w:jc w:val="both"/>
        <w:rPr>
          <w:sz w:val="24"/>
          <w:szCs w:val="24"/>
        </w:rPr>
      </w:pPr>
      <w:r w:rsidRPr="00DB331F">
        <w:rPr>
          <w:sz w:val="24"/>
          <w:szCs w:val="24"/>
        </w:rPr>
        <w:t xml:space="preserve">3.1. Предоставление услуги включает в себя следующие административные процедуры: </w:t>
      </w:r>
    </w:p>
    <w:p w:rsidR="00A84A95" w:rsidRPr="00DB331F" w:rsidRDefault="00A84A95" w:rsidP="00A84A95">
      <w:pPr>
        <w:widowControl w:val="0"/>
        <w:autoSpaceDE w:val="0"/>
        <w:autoSpaceDN w:val="0"/>
        <w:adjustRightInd w:val="0"/>
        <w:ind w:firstLine="709"/>
        <w:jc w:val="both"/>
        <w:rPr>
          <w:sz w:val="24"/>
          <w:szCs w:val="24"/>
        </w:rPr>
      </w:pPr>
      <w:r w:rsidRPr="00DB331F">
        <w:rPr>
          <w:sz w:val="24"/>
          <w:szCs w:val="24"/>
        </w:rPr>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A84A95" w:rsidRPr="00DB331F" w:rsidRDefault="00A84A95" w:rsidP="00A84A95">
      <w:pPr>
        <w:widowControl w:val="0"/>
        <w:autoSpaceDE w:val="0"/>
        <w:autoSpaceDN w:val="0"/>
        <w:adjustRightInd w:val="0"/>
        <w:ind w:firstLine="709"/>
        <w:jc w:val="both"/>
        <w:rPr>
          <w:sz w:val="24"/>
          <w:szCs w:val="24"/>
        </w:rPr>
      </w:pPr>
      <w:r w:rsidRPr="00DB331F">
        <w:rPr>
          <w:sz w:val="24"/>
          <w:szCs w:val="24"/>
        </w:rPr>
        <w:t xml:space="preserve">получение сведений посредством межведомственного информационного взаимодействия, </w:t>
      </w:r>
      <w:r w:rsidRPr="00DB331F">
        <w:rPr>
          <w:sz w:val="24"/>
          <w:szCs w:val="24"/>
        </w:rPr>
        <w:lastRenderedPageBreak/>
        <w:t xml:space="preserve">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A84A95" w:rsidRPr="00DB331F" w:rsidRDefault="00A84A95" w:rsidP="00A84A95">
      <w:pPr>
        <w:widowControl w:val="0"/>
        <w:autoSpaceDE w:val="0"/>
        <w:autoSpaceDN w:val="0"/>
        <w:adjustRightInd w:val="0"/>
        <w:ind w:firstLine="709"/>
        <w:jc w:val="both"/>
        <w:rPr>
          <w:sz w:val="24"/>
          <w:szCs w:val="24"/>
        </w:rPr>
      </w:pPr>
      <w:r w:rsidRPr="00DB331F">
        <w:rPr>
          <w:sz w:val="24"/>
          <w:szCs w:val="24"/>
        </w:rPr>
        <w:t xml:space="preserve">рассмотрение документов и сведений; </w:t>
      </w:r>
    </w:p>
    <w:p w:rsidR="00A84A95" w:rsidRPr="00DB331F" w:rsidRDefault="00A84A95" w:rsidP="00A84A95">
      <w:pPr>
        <w:widowControl w:val="0"/>
        <w:autoSpaceDE w:val="0"/>
        <w:autoSpaceDN w:val="0"/>
        <w:adjustRightInd w:val="0"/>
        <w:ind w:firstLine="709"/>
        <w:jc w:val="both"/>
        <w:rPr>
          <w:sz w:val="24"/>
          <w:szCs w:val="24"/>
        </w:rPr>
      </w:pPr>
      <w:r w:rsidRPr="00DB331F">
        <w:rPr>
          <w:sz w:val="24"/>
          <w:szCs w:val="24"/>
        </w:rPr>
        <w:t xml:space="preserve">принятие решения; </w:t>
      </w:r>
    </w:p>
    <w:p w:rsidR="00A84A95" w:rsidRPr="00DB331F" w:rsidRDefault="00A84A95" w:rsidP="00A84A95">
      <w:pPr>
        <w:widowControl w:val="0"/>
        <w:autoSpaceDE w:val="0"/>
        <w:autoSpaceDN w:val="0"/>
        <w:adjustRightInd w:val="0"/>
        <w:ind w:firstLine="709"/>
        <w:jc w:val="both"/>
        <w:rPr>
          <w:sz w:val="24"/>
          <w:szCs w:val="24"/>
        </w:rPr>
      </w:pPr>
      <w:r w:rsidRPr="00DB331F">
        <w:rPr>
          <w:sz w:val="24"/>
          <w:szCs w:val="24"/>
        </w:rPr>
        <w:t xml:space="preserve">выдача результата. </w:t>
      </w:r>
    </w:p>
    <w:p w:rsidR="00A84A95" w:rsidRPr="00DB331F" w:rsidRDefault="00A84A95" w:rsidP="00A84A95">
      <w:pPr>
        <w:widowControl w:val="0"/>
        <w:autoSpaceDE w:val="0"/>
        <w:autoSpaceDN w:val="0"/>
        <w:adjustRightInd w:val="0"/>
        <w:ind w:firstLine="709"/>
        <w:jc w:val="both"/>
        <w:rPr>
          <w:sz w:val="24"/>
          <w:szCs w:val="24"/>
        </w:rPr>
      </w:pPr>
      <w:r w:rsidRPr="00DB331F">
        <w:rPr>
          <w:sz w:val="24"/>
          <w:szCs w:val="24"/>
        </w:rPr>
        <w:t>Описание административных процедур представлено в Приложении № 14 к настоящему Административному регламенту.</w:t>
      </w:r>
    </w:p>
    <w:p w:rsidR="00A84A95" w:rsidRPr="00DB331F" w:rsidRDefault="00A84A95" w:rsidP="00A84A95">
      <w:pPr>
        <w:autoSpaceDE w:val="0"/>
        <w:autoSpaceDN w:val="0"/>
        <w:adjustRightInd w:val="0"/>
        <w:ind w:left="1276" w:hanging="567"/>
        <w:jc w:val="both"/>
        <w:outlineLvl w:val="0"/>
        <w:rPr>
          <w:b/>
          <w:sz w:val="24"/>
          <w:szCs w:val="24"/>
        </w:rPr>
      </w:pPr>
    </w:p>
    <w:p w:rsidR="00A84A95" w:rsidRPr="00DB331F" w:rsidRDefault="00A84A95" w:rsidP="00A84A95">
      <w:pPr>
        <w:widowControl w:val="0"/>
        <w:autoSpaceDE w:val="0"/>
        <w:autoSpaceDN w:val="0"/>
        <w:adjustRightInd w:val="0"/>
        <w:jc w:val="center"/>
        <w:rPr>
          <w:b/>
          <w:sz w:val="24"/>
          <w:szCs w:val="24"/>
        </w:rPr>
      </w:pPr>
      <w:r w:rsidRPr="00DB331F">
        <w:rPr>
          <w:b/>
          <w:sz w:val="24"/>
          <w:szCs w:val="24"/>
        </w:rPr>
        <w:t>Перечень административных процедур (действий) при предоставлении муниципальной услуги услуг в электронной форме</w:t>
      </w:r>
    </w:p>
    <w:p w:rsidR="00A84A95" w:rsidRPr="00DB331F" w:rsidRDefault="00A84A95" w:rsidP="00A84A95">
      <w:pPr>
        <w:widowControl w:val="0"/>
        <w:autoSpaceDE w:val="0"/>
        <w:autoSpaceDN w:val="0"/>
        <w:adjustRightInd w:val="0"/>
        <w:ind w:firstLine="720"/>
        <w:jc w:val="both"/>
        <w:rPr>
          <w:sz w:val="24"/>
          <w:szCs w:val="24"/>
        </w:rPr>
      </w:pP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3.2. При предоставлении услуги в электронной форме заявителю обеспечиваются: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получение информации о порядке и сроках предоставления услуги;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формирование заявления о выдаче разрешения на строительство, заявления о внесении изменений, уведомления;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прием и регистрация уполномоченным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получение результата предоставления услуги;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получение сведений о ходе рассмотрения заявления о выдаче разрешения на строительство, заявления о внесении изменений, уведомления;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осуществление оценки качества предоставления услуги; </w:t>
      </w:r>
    </w:p>
    <w:p w:rsidR="00A84A95" w:rsidRPr="00DB331F" w:rsidRDefault="00A84A95" w:rsidP="00A84A95">
      <w:pPr>
        <w:autoSpaceDE w:val="0"/>
        <w:autoSpaceDN w:val="0"/>
        <w:adjustRightInd w:val="0"/>
        <w:ind w:firstLine="709"/>
        <w:jc w:val="both"/>
        <w:rPr>
          <w:sz w:val="24"/>
          <w:szCs w:val="24"/>
        </w:rPr>
      </w:pPr>
      <w:r w:rsidRPr="00DB331F">
        <w:rPr>
          <w:sz w:val="24"/>
          <w:szCs w:val="24"/>
        </w:rPr>
        <w:t xml:space="preserve">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 </w:t>
      </w:r>
    </w:p>
    <w:p w:rsidR="00A84A95" w:rsidRPr="00DB331F" w:rsidRDefault="00A84A95" w:rsidP="00A84A95">
      <w:pPr>
        <w:autoSpaceDE w:val="0"/>
        <w:autoSpaceDN w:val="0"/>
        <w:adjustRightInd w:val="0"/>
        <w:ind w:left="1134" w:hanging="425"/>
        <w:jc w:val="both"/>
        <w:outlineLvl w:val="0"/>
        <w:rPr>
          <w:b/>
          <w:sz w:val="24"/>
          <w:szCs w:val="24"/>
        </w:rPr>
      </w:pPr>
    </w:p>
    <w:p w:rsidR="00A84A95" w:rsidRPr="00DB331F" w:rsidRDefault="00A84A95" w:rsidP="00A84A95">
      <w:pPr>
        <w:autoSpaceDE w:val="0"/>
        <w:autoSpaceDN w:val="0"/>
        <w:adjustRightInd w:val="0"/>
        <w:jc w:val="center"/>
        <w:outlineLvl w:val="0"/>
        <w:rPr>
          <w:b/>
          <w:sz w:val="24"/>
          <w:szCs w:val="24"/>
        </w:rPr>
      </w:pPr>
      <w:r w:rsidRPr="00DB331F">
        <w:rPr>
          <w:b/>
          <w:sz w:val="24"/>
          <w:szCs w:val="24"/>
        </w:rPr>
        <w:t>Порядок осуществления административных процедур (действий) в электронной форме</w:t>
      </w:r>
    </w:p>
    <w:p w:rsidR="00A84A95" w:rsidRPr="00DB331F" w:rsidRDefault="00A84A95" w:rsidP="00A84A95">
      <w:pPr>
        <w:autoSpaceDE w:val="0"/>
        <w:autoSpaceDN w:val="0"/>
        <w:adjustRightInd w:val="0"/>
        <w:ind w:firstLine="709"/>
        <w:jc w:val="both"/>
        <w:rPr>
          <w:sz w:val="24"/>
          <w:szCs w:val="24"/>
        </w:rPr>
      </w:pP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3.3. Формирование заявления о выдаче разрешения на строительство, заявления о внесении изменений, уведомления.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При формировании заявления заявителю обеспечивается: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lastRenderedPageBreak/>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3.4. 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Ответственное должностное лицо: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производит действия в соответствии с пунктом 3.4 настоящего Административного регламента.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3.6. Заявителю в качестве результата предоставления услуги обеспечивается возможность получения документа: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При предоставлении услуги в электронной форме заявителю направляется: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3.8. Оценка качества предоставления муниципальной услуги.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84A95" w:rsidRPr="00DB331F" w:rsidRDefault="00A84A95" w:rsidP="00A84A95">
      <w:pPr>
        <w:autoSpaceDE w:val="0"/>
        <w:autoSpaceDN w:val="0"/>
        <w:adjustRightInd w:val="0"/>
        <w:ind w:firstLine="709"/>
        <w:jc w:val="both"/>
        <w:outlineLvl w:val="0"/>
        <w:rPr>
          <w:sz w:val="24"/>
          <w:szCs w:val="24"/>
        </w:rPr>
      </w:pPr>
      <w:r w:rsidRPr="00DB331F">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4A95" w:rsidRPr="00DB331F" w:rsidRDefault="00A84A95" w:rsidP="00A84A95">
      <w:pPr>
        <w:autoSpaceDE w:val="0"/>
        <w:autoSpaceDN w:val="0"/>
        <w:adjustRightInd w:val="0"/>
        <w:ind w:firstLine="709"/>
        <w:jc w:val="both"/>
        <w:outlineLvl w:val="0"/>
        <w:rPr>
          <w:b/>
          <w:sz w:val="24"/>
          <w:szCs w:val="24"/>
        </w:rPr>
      </w:pPr>
    </w:p>
    <w:p w:rsidR="00A84A95" w:rsidRPr="00DB331F" w:rsidRDefault="00A84A95" w:rsidP="00A84A95">
      <w:pPr>
        <w:autoSpaceDE w:val="0"/>
        <w:jc w:val="center"/>
        <w:rPr>
          <w:b/>
          <w:sz w:val="24"/>
          <w:szCs w:val="24"/>
        </w:rPr>
      </w:pPr>
      <w:r w:rsidRPr="00DB331F">
        <w:rPr>
          <w:b/>
          <w:sz w:val="24"/>
          <w:szCs w:val="24"/>
        </w:rPr>
        <w:t>Раздел IV. Формы контроля за исполнением административного регламента</w:t>
      </w:r>
    </w:p>
    <w:p w:rsidR="00A84A95" w:rsidRPr="00DB331F" w:rsidRDefault="00A84A95" w:rsidP="00A84A95">
      <w:pPr>
        <w:autoSpaceDE w:val="0"/>
        <w:jc w:val="center"/>
        <w:rPr>
          <w:b/>
          <w:sz w:val="24"/>
          <w:szCs w:val="24"/>
        </w:rPr>
      </w:pPr>
    </w:p>
    <w:p w:rsidR="00A84A95" w:rsidRPr="00DB331F" w:rsidRDefault="00A84A95" w:rsidP="00A84A95">
      <w:pPr>
        <w:autoSpaceDE w:val="0"/>
        <w:jc w:val="center"/>
        <w:rPr>
          <w:b/>
          <w:sz w:val="24"/>
          <w:szCs w:val="24"/>
        </w:rPr>
      </w:pPr>
      <w:r w:rsidRPr="00DB331F">
        <w:rPr>
          <w:b/>
          <w:sz w:val="24"/>
          <w:szCs w:val="24"/>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ind w:firstLine="709"/>
        <w:jc w:val="both"/>
        <w:rPr>
          <w:sz w:val="24"/>
          <w:szCs w:val="24"/>
        </w:rPr>
      </w:pPr>
      <w:r w:rsidRPr="00DB331F">
        <w:rPr>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84A95" w:rsidRPr="00DB331F" w:rsidRDefault="00A84A95" w:rsidP="00A84A95">
      <w:pPr>
        <w:autoSpaceDE w:val="0"/>
        <w:ind w:firstLine="709"/>
        <w:jc w:val="both"/>
        <w:rPr>
          <w:sz w:val="24"/>
          <w:szCs w:val="24"/>
        </w:rPr>
      </w:pPr>
      <w:r w:rsidRPr="00DB331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w:t>
      </w:r>
    </w:p>
    <w:p w:rsidR="00A84A95" w:rsidRPr="00DB331F" w:rsidRDefault="00A84A95" w:rsidP="00A84A95">
      <w:pPr>
        <w:autoSpaceDE w:val="0"/>
        <w:ind w:firstLine="709"/>
        <w:jc w:val="both"/>
        <w:rPr>
          <w:sz w:val="24"/>
          <w:szCs w:val="24"/>
        </w:rPr>
      </w:pPr>
      <w:r w:rsidRPr="00DB331F">
        <w:rPr>
          <w:sz w:val="24"/>
          <w:szCs w:val="24"/>
        </w:rPr>
        <w:t xml:space="preserve">Текущий контроль осуществляется путем проведения проверок: </w:t>
      </w:r>
    </w:p>
    <w:p w:rsidR="00A84A95" w:rsidRPr="00DB331F" w:rsidRDefault="00A84A95" w:rsidP="00A84A95">
      <w:pPr>
        <w:autoSpaceDE w:val="0"/>
        <w:ind w:firstLine="709"/>
        <w:jc w:val="both"/>
        <w:rPr>
          <w:sz w:val="24"/>
          <w:szCs w:val="24"/>
        </w:rPr>
      </w:pPr>
      <w:r w:rsidRPr="00DB331F">
        <w:rPr>
          <w:sz w:val="24"/>
          <w:szCs w:val="24"/>
        </w:rPr>
        <w:t xml:space="preserve">решений о предоставлении (об отказе в предоставлении) услуги; выявления и устранения нарушений прав граждан; </w:t>
      </w:r>
    </w:p>
    <w:p w:rsidR="00A84A95" w:rsidRPr="00DB331F" w:rsidRDefault="00A84A95" w:rsidP="00A84A95">
      <w:pPr>
        <w:autoSpaceDE w:val="0"/>
        <w:ind w:firstLine="709"/>
        <w:jc w:val="both"/>
        <w:rPr>
          <w:bCs/>
          <w:sz w:val="24"/>
          <w:szCs w:val="24"/>
        </w:rPr>
      </w:pPr>
      <w:r w:rsidRPr="00DB331F">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4A95" w:rsidRPr="00DB331F" w:rsidRDefault="00A84A95" w:rsidP="00A84A95">
      <w:pPr>
        <w:autoSpaceDE w:val="0"/>
        <w:ind w:firstLine="709"/>
        <w:jc w:val="both"/>
        <w:rPr>
          <w:bCs/>
          <w:sz w:val="24"/>
          <w:szCs w:val="24"/>
        </w:rPr>
      </w:pPr>
    </w:p>
    <w:p w:rsidR="00A84A95" w:rsidRPr="00DB331F" w:rsidRDefault="00A84A95" w:rsidP="00A84A95">
      <w:pPr>
        <w:autoSpaceDE w:val="0"/>
        <w:jc w:val="center"/>
        <w:rPr>
          <w:b/>
          <w:bCs/>
          <w:sz w:val="24"/>
          <w:szCs w:val="24"/>
        </w:rPr>
      </w:pPr>
      <w:r w:rsidRPr="00DB331F">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ind w:firstLine="709"/>
        <w:jc w:val="both"/>
        <w:rPr>
          <w:sz w:val="24"/>
          <w:szCs w:val="24"/>
        </w:rPr>
      </w:pPr>
      <w:r w:rsidRPr="00DB331F">
        <w:rPr>
          <w:sz w:val="24"/>
          <w:szCs w:val="24"/>
        </w:rPr>
        <w:t xml:space="preserve">4.2. Контроль за полнотой и качеством предоставления услуги включает в себя проведение плановых и внеплановых проверок. </w:t>
      </w:r>
    </w:p>
    <w:p w:rsidR="00A84A95" w:rsidRPr="00DB331F" w:rsidRDefault="00A84A95" w:rsidP="00A84A95">
      <w:pPr>
        <w:autoSpaceDE w:val="0"/>
        <w:ind w:firstLine="709"/>
        <w:jc w:val="both"/>
        <w:rPr>
          <w:sz w:val="24"/>
          <w:szCs w:val="24"/>
        </w:rPr>
      </w:pPr>
      <w:r w:rsidRPr="00DB331F">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 </w:t>
      </w:r>
    </w:p>
    <w:p w:rsidR="00A84A95" w:rsidRPr="00DB331F" w:rsidRDefault="00A84A95" w:rsidP="00A84A95">
      <w:pPr>
        <w:autoSpaceDE w:val="0"/>
        <w:ind w:firstLine="709"/>
        <w:jc w:val="both"/>
        <w:rPr>
          <w:sz w:val="24"/>
          <w:szCs w:val="24"/>
        </w:rPr>
      </w:pPr>
      <w:r w:rsidRPr="00DB331F">
        <w:rPr>
          <w:sz w:val="24"/>
          <w:szCs w:val="24"/>
        </w:rPr>
        <w:t xml:space="preserve">соблюдение сроков предоставления услуги; </w:t>
      </w:r>
    </w:p>
    <w:p w:rsidR="00A84A95" w:rsidRPr="00DB331F" w:rsidRDefault="00A84A95" w:rsidP="00A84A95">
      <w:pPr>
        <w:autoSpaceDE w:val="0"/>
        <w:ind w:firstLine="709"/>
        <w:jc w:val="both"/>
        <w:rPr>
          <w:sz w:val="24"/>
          <w:szCs w:val="24"/>
        </w:rPr>
      </w:pPr>
      <w:r w:rsidRPr="00DB331F">
        <w:rPr>
          <w:sz w:val="24"/>
          <w:szCs w:val="24"/>
        </w:rPr>
        <w:t xml:space="preserve">соблюдение положений настоящего Административного регламента; </w:t>
      </w:r>
    </w:p>
    <w:p w:rsidR="00A84A95" w:rsidRPr="00DB331F" w:rsidRDefault="00A84A95" w:rsidP="00A84A95">
      <w:pPr>
        <w:autoSpaceDE w:val="0"/>
        <w:ind w:firstLine="709"/>
        <w:jc w:val="both"/>
        <w:rPr>
          <w:sz w:val="24"/>
          <w:szCs w:val="24"/>
        </w:rPr>
      </w:pPr>
      <w:r w:rsidRPr="00DB331F">
        <w:rPr>
          <w:sz w:val="24"/>
          <w:szCs w:val="24"/>
        </w:rPr>
        <w:t xml:space="preserve">правильность и обоснованность принятого решения об отказе в предоставлении услуги. </w:t>
      </w:r>
    </w:p>
    <w:p w:rsidR="00A84A95" w:rsidRPr="00DB331F" w:rsidRDefault="00A84A95" w:rsidP="00A84A95">
      <w:pPr>
        <w:autoSpaceDE w:val="0"/>
        <w:ind w:firstLine="709"/>
        <w:jc w:val="both"/>
        <w:rPr>
          <w:sz w:val="24"/>
          <w:szCs w:val="24"/>
        </w:rPr>
      </w:pPr>
      <w:r w:rsidRPr="00DB331F">
        <w:rPr>
          <w:sz w:val="24"/>
          <w:szCs w:val="24"/>
        </w:rPr>
        <w:t xml:space="preserve">Основанием для проведения внеплановых проверок являются: </w:t>
      </w:r>
    </w:p>
    <w:p w:rsidR="00A84A95" w:rsidRPr="00DB331F" w:rsidRDefault="00A84A95" w:rsidP="00A84A95">
      <w:pPr>
        <w:autoSpaceDE w:val="0"/>
        <w:ind w:firstLine="709"/>
        <w:jc w:val="both"/>
        <w:rPr>
          <w:sz w:val="24"/>
          <w:szCs w:val="24"/>
        </w:rPr>
      </w:pPr>
      <w:r w:rsidRPr="00DB331F">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E60C1">
        <w:rPr>
          <w:sz w:val="24"/>
          <w:szCs w:val="24"/>
        </w:rPr>
        <w:t>Томской</w:t>
      </w:r>
      <w:r w:rsidRPr="00DB331F">
        <w:rPr>
          <w:sz w:val="24"/>
          <w:szCs w:val="24"/>
        </w:rPr>
        <w:t xml:space="preserve"> области и нормативных правовых актов органов местного самоуправления </w:t>
      </w:r>
      <w:r w:rsidR="00DE60C1">
        <w:rPr>
          <w:sz w:val="24"/>
          <w:szCs w:val="24"/>
        </w:rPr>
        <w:t>Бакчарского</w:t>
      </w:r>
      <w:r w:rsidRPr="00DB331F">
        <w:rPr>
          <w:sz w:val="24"/>
          <w:szCs w:val="24"/>
        </w:rPr>
        <w:t xml:space="preserve"> района; </w:t>
      </w:r>
    </w:p>
    <w:p w:rsidR="00A84A95" w:rsidRPr="00DB331F" w:rsidRDefault="00A84A95" w:rsidP="00A84A95">
      <w:pPr>
        <w:autoSpaceDE w:val="0"/>
        <w:ind w:firstLine="709"/>
        <w:jc w:val="both"/>
        <w:rPr>
          <w:bCs/>
          <w:sz w:val="24"/>
          <w:szCs w:val="24"/>
        </w:rPr>
      </w:pPr>
      <w:r w:rsidRPr="00DB331F">
        <w:rPr>
          <w:sz w:val="24"/>
          <w:szCs w:val="24"/>
        </w:rPr>
        <w:t>обращения граждан и юридических лиц на нарушения законодательства, в том числе на качество предоставления услуги.</w:t>
      </w:r>
    </w:p>
    <w:p w:rsidR="00A84A95" w:rsidRPr="00DB331F" w:rsidRDefault="00A84A95" w:rsidP="00A84A95">
      <w:pPr>
        <w:autoSpaceDE w:val="0"/>
        <w:ind w:firstLine="709"/>
        <w:jc w:val="both"/>
        <w:rPr>
          <w:bCs/>
          <w:sz w:val="24"/>
          <w:szCs w:val="24"/>
        </w:rPr>
      </w:pPr>
    </w:p>
    <w:p w:rsidR="00A84A95" w:rsidRPr="00DB331F" w:rsidRDefault="00A84A95" w:rsidP="00A84A95">
      <w:pPr>
        <w:autoSpaceDE w:val="0"/>
        <w:jc w:val="center"/>
        <w:rPr>
          <w:b/>
          <w:bCs/>
          <w:sz w:val="24"/>
          <w:szCs w:val="24"/>
        </w:rPr>
      </w:pPr>
      <w:r w:rsidRPr="00DB331F">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ind w:firstLine="709"/>
        <w:jc w:val="both"/>
        <w:rPr>
          <w:sz w:val="24"/>
          <w:szCs w:val="24"/>
        </w:rPr>
      </w:pPr>
      <w:r w:rsidRPr="00DB331F">
        <w:rPr>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E60C1">
        <w:rPr>
          <w:sz w:val="24"/>
          <w:szCs w:val="24"/>
        </w:rPr>
        <w:t>Томской</w:t>
      </w:r>
      <w:r w:rsidR="00DE60C1" w:rsidRPr="00DB331F">
        <w:rPr>
          <w:sz w:val="24"/>
          <w:szCs w:val="24"/>
        </w:rPr>
        <w:t xml:space="preserve"> </w:t>
      </w:r>
      <w:r w:rsidRPr="00DB331F">
        <w:rPr>
          <w:sz w:val="24"/>
          <w:szCs w:val="24"/>
        </w:rPr>
        <w:t xml:space="preserve">области и нормативных правовых актов органов местного самоуправления </w:t>
      </w:r>
      <w:r w:rsidR="00DE60C1">
        <w:rPr>
          <w:sz w:val="24"/>
          <w:szCs w:val="24"/>
        </w:rPr>
        <w:t>Бакчарского</w:t>
      </w:r>
      <w:r w:rsidR="00DE60C1" w:rsidRPr="00DB331F">
        <w:rPr>
          <w:sz w:val="24"/>
          <w:szCs w:val="24"/>
        </w:rPr>
        <w:t xml:space="preserve"> </w:t>
      </w:r>
      <w:r w:rsidRPr="00DB331F">
        <w:rPr>
          <w:sz w:val="24"/>
          <w:szCs w:val="24"/>
        </w:rPr>
        <w:t xml:space="preserve">района осуществляется привлечение виновных лиц к ответственности в соответствии с законодательством Российской Федерации. </w:t>
      </w:r>
    </w:p>
    <w:p w:rsidR="00A84A95" w:rsidRPr="00DB331F" w:rsidRDefault="00A84A95" w:rsidP="00A84A95">
      <w:pPr>
        <w:autoSpaceDE w:val="0"/>
        <w:ind w:firstLine="709"/>
        <w:jc w:val="both"/>
        <w:rPr>
          <w:bCs/>
          <w:sz w:val="24"/>
          <w:szCs w:val="24"/>
        </w:rPr>
      </w:pPr>
      <w:r w:rsidRPr="00DB331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84A95" w:rsidRPr="00DB331F" w:rsidRDefault="00A84A95" w:rsidP="00A84A95">
      <w:pPr>
        <w:autoSpaceDE w:val="0"/>
        <w:ind w:firstLine="709"/>
        <w:jc w:val="both"/>
        <w:rPr>
          <w:bCs/>
          <w:sz w:val="24"/>
          <w:szCs w:val="24"/>
        </w:rPr>
      </w:pPr>
    </w:p>
    <w:p w:rsidR="00A84A95" w:rsidRPr="00DB331F" w:rsidRDefault="00A84A95" w:rsidP="00A84A95">
      <w:pPr>
        <w:autoSpaceDE w:val="0"/>
        <w:jc w:val="center"/>
        <w:rPr>
          <w:b/>
          <w:bCs/>
          <w:sz w:val="24"/>
          <w:szCs w:val="24"/>
        </w:rPr>
      </w:pPr>
      <w:r w:rsidRPr="00DB331F">
        <w:rPr>
          <w:b/>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ind w:firstLine="709"/>
        <w:jc w:val="both"/>
        <w:rPr>
          <w:sz w:val="24"/>
          <w:szCs w:val="24"/>
        </w:rPr>
      </w:pPr>
      <w:r w:rsidRPr="00DB331F">
        <w:rPr>
          <w:sz w:val="24"/>
          <w:szCs w:val="24"/>
        </w:rPr>
        <w:t xml:space="preserve">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A84A95" w:rsidRPr="00DB331F" w:rsidRDefault="00A84A95" w:rsidP="00A84A95">
      <w:pPr>
        <w:autoSpaceDE w:val="0"/>
        <w:ind w:firstLine="709"/>
        <w:jc w:val="both"/>
        <w:rPr>
          <w:sz w:val="24"/>
          <w:szCs w:val="24"/>
        </w:rPr>
      </w:pPr>
      <w:r w:rsidRPr="00DB331F">
        <w:rPr>
          <w:sz w:val="24"/>
          <w:szCs w:val="24"/>
        </w:rPr>
        <w:t xml:space="preserve">Граждане, их объединения и организации также имеют право: </w:t>
      </w:r>
    </w:p>
    <w:p w:rsidR="00A84A95" w:rsidRPr="00DB331F" w:rsidRDefault="00A84A95" w:rsidP="00A84A95">
      <w:pPr>
        <w:autoSpaceDE w:val="0"/>
        <w:ind w:firstLine="709"/>
        <w:jc w:val="both"/>
        <w:rPr>
          <w:sz w:val="24"/>
          <w:szCs w:val="24"/>
        </w:rPr>
      </w:pPr>
      <w:r w:rsidRPr="00DB331F">
        <w:rPr>
          <w:sz w:val="24"/>
          <w:szCs w:val="24"/>
        </w:rPr>
        <w:t xml:space="preserve">направлять замечания и предложения по улучшению доступности и качества предоставления услуги; </w:t>
      </w:r>
    </w:p>
    <w:p w:rsidR="00A84A95" w:rsidRPr="00DB331F" w:rsidRDefault="00A84A95" w:rsidP="00A84A95">
      <w:pPr>
        <w:autoSpaceDE w:val="0"/>
        <w:ind w:firstLine="709"/>
        <w:jc w:val="both"/>
        <w:rPr>
          <w:sz w:val="24"/>
          <w:szCs w:val="24"/>
        </w:rPr>
      </w:pPr>
      <w:r w:rsidRPr="00DB331F">
        <w:rPr>
          <w:sz w:val="24"/>
          <w:szCs w:val="24"/>
        </w:rPr>
        <w:t xml:space="preserve">вносить предложения о мерах по устранению нарушений настоящего Административного регламента. </w:t>
      </w:r>
    </w:p>
    <w:p w:rsidR="00A84A95" w:rsidRPr="00DB331F" w:rsidRDefault="00A84A95" w:rsidP="00A84A95">
      <w:pPr>
        <w:autoSpaceDE w:val="0"/>
        <w:ind w:firstLine="709"/>
        <w:jc w:val="both"/>
        <w:rPr>
          <w:sz w:val="24"/>
          <w:szCs w:val="24"/>
        </w:rPr>
      </w:pPr>
      <w:r w:rsidRPr="00DB331F">
        <w:rPr>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84A95" w:rsidRPr="00DB331F" w:rsidRDefault="00A84A95" w:rsidP="00A84A95">
      <w:pPr>
        <w:autoSpaceDE w:val="0"/>
        <w:ind w:firstLine="709"/>
        <w:jc w:val="both"/>
        <w:rPr>
          <w:sz w:val="24"/>
          <w:szCs w:val="24"/>
        </w:rPr>
      </w:pPr>
      <w:r w:rsidRPr="00DB331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jc w:val="center"/>
        <w:rPr>
          <w:b/>
          <w:bCs/>
          <w:sz w:val="24"/>
          <w:szCs w:val="24"/>
        </w:rPr>
      </w:pPr>
      <w:r w:rsidRPr="00DB331F">
        <w:rPr>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ind w:firstLine="709"/>
        <w:jc w:val="both"/>
        <w:rPr>
          <w:bCs/>
          <w:sz w:val="24"/>
          <w:szCs w:val="24"/>
        </w:rPr>
      </w:pPr>
      <w:r w:rsidRPr="00DB331F">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84A95" w:rsidRPr="00DB331F" w:rsidRDefault="00A84A95" w:rsidP="00A84A95">
      <w:pPr>
        <w:autoSpaceDE w:val="0"/>
        <w:ind w:firstLine="709"/>
        <w:jc w:val="both"/>
        <w:rPr>
          <w:bCs/>
          <w:sz w:val="24"/>
          <w:szCs w:val="24"/>
        </w:rPr>
      </w:pPr>
    </w:p>
    <w:p w:rsidR="00A84A95" w:rsidRPr="00DB331F" w:rsidRDefault="00A84A95" w:rsidP="00A84A95">
      <w:pPr>
        <w:autoSpaceDE w:val="0"/>
        <w:jc w:val="center"/>
        <w:rPr>
          <w:b/>
          <w:sz w:val="24"/>
          <w:szCs w:val="24"/>
        </w:rPr>
      </w:pPr>
      <w:r w:rsidRPr="00DB331F">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ind w:firstLine="709"/>
        <w:jc w:val="both"/>
        <w:rPr>
          <w:sz w:val="24"/>
          <w:szCs w:val="24"/>
        </w:rPr>
      </w:pPr>
      <w:r w:rsidRPr="00DB331F">
        <w:rPr>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84A95" w:rsidRPr="00DB331F" w:rsidRDefault="00A84A95" w:rsidP="00A84A95">
      <w:pPr>
        <w:autoSpaceDE w:val="0"/>
        <w:ind w:firstLine="709"/>
        <w:jc w:val="both"/>
        <w:rPr>
          <w:sz w:val="24"/>
          <w:szCs w:val="24"/>
        </w:rPr>
      </w:pPr>
      <w:r w:rsidRPr="00DB331F">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A84A95" w:rsidRPr="00DB331F" w:rsidRDefault="00A84A95" w:rsidP="00A84A95">
      <w:pPr>
        <w:autoSpaceDE w:val="0"/>
        <w:ind w:firstLine="709"/>
        <w:jc w:val="both"/>
        <w:rPr>
          <w:sz w:val="24"/>
          <w:szCs w:val="24"/>
        </w:rPr>
      </w:pPr>
      <w:r w:rsidRPr="00DB331F">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84A95" w:rsidRPr="00DB331F" w:rsidRDefault="00A84A95" w:rsidP="00A84A95">
      <w:pPr>
        <w:autoSpaceDE w:val="0"/>
        <w:ind w:firstLine="709"/>
        <w:jc w:val="both"/>
        <w:rPr>
          <w:sz w:val="24"/>
          <w:szCs w:val="24"/>
        </w:rPr>
      </w:pPr>
      <w:r w:rsidRPr="00DB331F">
        <w:rPr>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A84A95" w:rsidRPr="00DB331F" w:rsidRDefault="00A84A95" w:rsidP="00A84A95">
      <w:pPr>
        <w:autoSpaceDE w:val="0"/>
        <w:ind w:firstLine="709"/>
        <w:jc w:val="both"/>
        <w:rPr>
          <w:sz w:val="24"/>
          <w:szCs w:val="24"/>
        </w:rPr>
      </w:pPr>
      <w:r w:rsidRPr="00DB331F">
        <w:rPr>
          <w:sz w:val="24"/>
          <w:szCs w:val="24"/>
        </w:rPr>
        <w:t xml:space="preserve">к учредителю многофункционального центра – на решение и действия (бездействие) многофункционального центра. </w:t>
      </w:r>
    </w:p>
    <w:p w:rsidR="00A84A95" w:rsidRPr="00DB331F" w:rsidRDefault="00A84A95" w:rsidP="00A84A95">
      <w:pPr>
        <w:autoSpaceDE w:val="0"/>
        <w:ind w:firstLine="709"/>
        <w:jc w:val="both"/>
        <w:rPr>
          <w:bCs/>
          <w:sz w:val="24"/>
          <w:szCs w:val="24"/>
        </w:rPr>
      </w:pPr>
      <w:r w:rsidRPr="00DB331F">
        <w:rPr>
          <w:sz w:val="24"/>
          <w:szCs w:val="24"/>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A84A95" w:rsidRPr="00DB331F" w:rsidRDefault="00A84A95" w:rsidP="00A84A95">
      <w:pPr>
        <w:autoSpaceDE w:val="0"/>
        <w:ind w:firstLine="709"/>
        <w:jc w:val="both"/>
        <w:rPr>
          <w:bCs/>
          <w:sz w:val="24"/>
          <w:szCs w:val="24"/>
        </w:rPr>
      </w:pPr>
    </w:p>
    <w:p w:rsidR="00A84A95" w:rsidRPr="00DB331F" w:rsidRDefault="00A84A95" w:rsidP="00A84A95">
      <w:pPr>
        <w:autoSpaceDE w:val="0"/>
        <w:jc w:val="center"/>
        <w:rPr>
          <w:b/>
          <w:sz w:val="24"/>
          <w:szCs w:val="24"/>
        </w:rPr>
      </w:pPr>
      <w:r w:rsidRPr="00DB331F">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ind w:firstLine="709"/>
        <w:jc w:val="both"/>
        <w:rPr>
          <w:bCs/>
          <w:sz w:val="24"/>
          <w:szCs w:val="24"/>
        </w:rPr>
      </w:pPr>
      <w:r w:rsidRPr="00DB331F">
        <w:rPr>
          <w:sz w:val="24"/>
          <w:szCs w:val="24"/>
        </w:rPr>
        <w:lastRenderedPageBreak/>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84A95" w:rsidRPr="00DB331F" w:rsidRDefault="00A84A95" w:rsidP="00A84A95">
      <w:pPr>
        <w:autoSpaceDE w:val="0"/>
        <w:ind w:firstLine="709"/>
        <w:jc w:val="both"/>
        <w:rPr>
          <w:bCs/>
          <w:sz w:val="24"/>
          <w:szCs w:val="24"/>
        </w:rPr>
      </w:pPr>
    </w:p>
    <w:p w:rsidR="00A84A95" w:rsidRPr="00DB331F" w:rsidRDefault="00A84A95" w:rsidP="00A84A95">
      <w:pPr>
        <w:autoSpaceDE w:val="0"/>
        <w:jc w:val="center"/>
        <w:rPr>
          <w:b/>
          <w:sz w:val="24"/>
          <w:szCs w:val="24"/>
        </w:rPr>
      </w:pPr>
      <w:r w:rsidRPr="00DB331F">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84A95" w:rsidRPr="00DB331F" w:rsidRDefault="00A84A95" w:rsidP="00A84A95">
      <w:pPr>
        <w:autoSpaceDE w:val="0"/>
        <w:ind w:firstLine="709"/>
        <w:jc w:val="both"/>
        <w:rPr>
          <w:b/>
          <w:bCs/>
          <w:sz w:val="24"/>
          <w:szCs w:val="24"/>
        </w:rPr>
      </w:pPr>
    </w:p>
    <w:p w:rsidR="00A84A95" w:rsidRPr="00DB331F" w:rsidRDefault="00A84A95" w:rsidP="00A84A95">
      <w:pPr>
        <w:autoSpaceDE w:val="0"/>
        <w:ind w:firstLine="709"/>
        <w:jc w:val="both"/>
        <w:rPr>
          <w:sz w:val="24"/>
          <w:szCs w:val="24"/>
        </w:rPr>
      </w:pPr>
      <w:r w:rsidRPr="00DB331F">
        <w:rPr>
          <w:sz w:val="24"/>
          <w:szCs w:val="24"/>
        </w:rPr>
        <w:t xml:space="preserve">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 </w:t>
      </w:r>
    </w:p>
    <w:p w:rsidR="00A84A95" w:rsidRPr="00DB331F" w:rsidRDefault="00A84A95" w:rsidP="003F6493">
      <w:pPr>
        <w:autoSpaceDE w:val="0"/>
        <w:ind w:firstLine="709"/>
        <w:jc w:val="both"/>
        <w:rPr>
          <w:sz w:val="24"/>
          <w:szCs w:val="24"/>
        </w:rPr>
      </w:pPr>
      <w:r w:rsidRPr="00DB331F">
        <w:rPr>
          <w:sz w:val="24"/>
          <w:szCs w:val="24"/>
        </w:rPr>
        <w:t xml:space="preserve">Федеральным законом № 210-ФЗ; </w:t>
      </w:r>
    </w:p>
    <w:p w:rsidR="00F272C3" w:rsidRPr="003F6493" w:rsidRDefault="00A84A95" w:rsidP="003F6493">
      <w:pPr>
        <w:autoSpaceDE w:val="0"/>
        <w:ind w:firstLine="709"/>
        <w:jc w:val="both"/>
        <w:rPr>
          <w:sz w:val="24"/>
          <w:szCs w:val="24"/>
        </w:rPr>
      </w:pPr>
      <w:r w:rsidRPr="00DB331F">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4A95" w:rsidRPr="00DB331F" w:rsidRDefault="00A84A95" w:rsidP="00A84A95">
      <w:pPr>
        <w:autoSpaceDE w:val="0"/>
        <w:ind w:firstLine="709"/>
        <w:jc w:val="both"/>
        <w:rPr>
          <w:sz w:val="24"/>
          <w:szCs w:val="24"/>
        </w:rPr>
      </w:pPr>
    </w:p>
    <w:p w:rsidR="00A84A95" w:rsidRPr="00DB331F" w:rsidRDefault="00A84A95" w:rsidP="00A84A95">
      <w:pPr>
        <w:autoSpaceDE w:val="0"/>
        <w:jc w:val="center"/>
        <w:rPr>
          <w:b/>
          <w:sz w:val="24"/>
          <w:szCs w:val="24"/>
        </w:rPr>
      </w:pPr>
      <w:r w:rsidRPr="00DB331F">
        <w:rPr>
          <w:b/>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84A95" w:rsidRPr="00DB331F" w:rsidRDefault="00A84A95" w:rsidP="00A84A95">
      <w:pPr>
        <w:autoSpaceDE w:val="0"/>
        <w:jc w:val="center"/>
        <w:rPr>
          <w:b/>
          <w:sz w:val="24"/>
          <w:szCs w:val="24"/>
        </w:rPr>
      </w:pPr>
    </w:p>
    <w:p w:rsidR="00A84A95" w:rsidRPr="00DB331F" w:rsidRDefault="00A84A95" w:rsidP="00A84A95">
      <w:pPr>
        <w:autoSpaceDE w:val="0"/>
        <w:jc w:val="center"/>
        <w:rPr>
          <w:b/>
          <w:sz w:val="24"/>
          <w:szCs w:val="24"/>
        </w:rPr>
      </w:pPr>
      <w:r w:rsidRPr="00DB331F">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84A95" w:rsidRPr="00DB331F" w:rsidRDefault="00A84A95" w:rsidP="00A84A95">
      <w:pPr>
        <w:autoSpaceDE w:val="0"/>
        <w:jc w:val="center"/>
        <w:rPr>
          <w:b/>
          <w:sz w:val="24"/>
          <w:szCs w:val="24"/>
        </w:rPr>
      </w:pPr>
    </w:p>
    <w:p w:rsidR="00A84A95" w:rsidRPr="00DB331F" w:rsidRDefault="00A84A95" w:rsidP="00A84A95">
      <w:pPr>
        <w:autoSpaceDE w:val="0"/>
        <w:ind w:firstLine="709"/>
        <w:jc w:val="both"/>
        <w:rPr>
          <w:sz w:val="24"/>
          <w:szCs w:val="24"/>
        </w:rPr>
      </w:pPr>
      <w:r w:rsidRPr="00DB331F">
        <w:rPr>
          <w:sz w:val="24"/>
          <w:szCs w:val="24"/>
        </w:rPr>
        <w:t xml:space="preserve">6.1 Многофункциональный центр осуществляет: </w:t>
      </w:r>
    </w:p>
    <w:p w:rsidR="00A84A95" w:rsidRPr="00DB331F" w:rsidRDefault="00A84A95" w:rsidP="00A84A95">
      <w:pPr>
        <w:autoSpaceDE w:val="0"/>
        <w:ind w:firstLine="709"/>
        <w:jc w:val="both"/>
        <w:rPr>
          <w:sz w:val="24"/>
          <w:szCs w:val="24"/>
        </w:rPr>
      </w:pPr>
      <w:r w:rsidRPr="00DB331F">
        <w:rPr>
          <w:sz w:val="24"/>
          <w:szCs w:val="24"/>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A84A95" w:rsidRPr="00DB331F" w:rsidRDefault="00A84A95" w:rsidP="00A84A95">
      <w:pPr>
        <w:autoSpaceDE w:val="0"/>
        <w:ind w:firstLine="709"/>
        <w:jc w:val="both"/>
        <w:rPr>
          <w:sz w:val="24"/>
          <w:szCs w:val="24"/>
        </w:rPr>
      </w:pPr>
      <w:r w:rsidRPr="00DB331F">
        <w:rPr>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A84A95" w:rsidRPr="00DB331F" w:rsidRDefault="00A84A95" w:rsidP="00A84A95">
      <w:pPr>
        <w:autoSpaceDE w:val="0"/>
        <w:ind w:firstLine="709"/>
        <w:jc w:val="both"/>
        <w:rPr>
          <w:sz w:val="24"/>
          <w:szCs w:val="24"/>
        </w:rPr>
      </w:pPr>
      <w:r w:rsidRPr="00DB331F">
        <w:rPr>
          <w:sz w:val="24"/>
          <w:szCs w:val="24"/>
        </w:rPr>
        <w:t xml:space="preserve">иные процедуры и действия, предусмотренные Федеральным законом № 210-ФЗ. </w:t>
      </w:r>
    </w:p>
    <w:p w:rsidR="00A84A95" w:rsidRPr="00DB331F" w:rsidRDefault="00A84A95" w:rsidP="00A84A95">
      <w:pPr>
        <w:autoSpaceDE w:val="0"/>
        <w:ind w:firstLine="709"/>
        <w:jc w:val="both"/>
        <w:rPr>
          <w:sz w:val="24"/>
          <w:szCs w:val="24"/>
        </w:rPr>
      </w:pPr>
      <w:r w:rsidRPr="00DB331F">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84A95" w:rsidRPr="00DB331F" w:rsidRDefault="00A84A95" w:rsidP="00A84A95">
      <w:pPr>
        <w:autoSpaceDE w:val="0"/>
        <w:ind w:firstLine="709"/>
        <w:jc w:val="both"/>
        <w:rPr>
          <w:sz w:val="24"/>
          <w:szCs w:val="24"/>
        </w:rPr>
      </w:pPr>
    </w:p>
    <w:p w:rsidR="00A84A95" w:rsidRPr="00DB331F" w:rsidRDefault="00A84A95" w:rsidP="00A84A95">
      <w:pPr>
        <w:autoSpaceDE w:val="0"/>
        <w:jc w:val="center"/>
        <w:rPr>
          <w:b/>
          <w:sz w:val="24"/>
          <w:szCs w:val="24"/>
        </w:rPr>
      </w:pPr>
      <w:r w:rsidRPr="00DB331F">
        <w:rPr>
          <w:b/>
          <w:sz w:val="24"/>
          <w:szCs w:val="24"/>
        </w:rPr>
        <w:t>Информирование заявителей</w:t>
      </w:r>
    </w:p>
    <w:p w:rsidR="00A84A95" w:rsidRPr="00DB331F" w:rsidRDefault="00A84A95" w:rsidP="00A84A95">
      <w:pPr>
        <w:autoSpaceDE w:val="0"/>
        <w:jc w:val="center"/>
        <w:rPr>
          <w:b/>
          <w:sz w:val="24"/>
          <w:szCs w:val="24"/>
        </w:rPr>
      </w:pPr>
    </w:p>
    <w:p w:rsidR="00A84A95" w:rsidRPr="00DB331F" w:rsidRDefault="00A84A95" w:rsidP="00A84A95">
      <w:pPr>
        <w:autoSpaceDE w:val="0"/>
        <w:ind w:firstLine="709"/>
        <w:jc w:val="both"/>
        <w:rPr>
          <w:sz w:val="24"/>
          <w:szCs w:val="24"/>
        </w:rPr>
      </w:pPr>
      <w:r w:rsidRPr="00DB331F">
        <w:rPr>
          <w:sz w:val="24"/>
          <w:szCs w:val="24"/>
        </w:rPr>
        <w:t xml:space="preserve">6.2. Информирование заявителя многофункциональными центрами осуществляется следующими способами: </w:t>
      </w:r>
    </w:p>
    <w:p w:rsidR="00A84A95" w:rsidRPr="00DB331F" w:rsidRDefault="00A84A95" w:rsidP="00A84A95">
      <w:pPr>
        <w:autoSpaceDE w:val="0"/>
        <w:ind w:firstLine="709"/>
        <w:jc w:val="both"/>
        <w:rPr>
          <w:sz w:val="24"/>
          <w:szCs w:val="24"/>
        </w:rPr>
      </w:pPr>
      <w:r w:rsidRPr="00DB331F">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A84A95" w:rsidRPr="00DB331F" w:rsidRDefault="00A84A95" w:rsidP="00A84A95">
      <w:pPr>
        <w:autoSpaceDE w:val="0"/>
        <w:ind w:firstLine="709"/>
        <w:jc w:val="both"/>
        <w:rPr>
          <w:sz w:val="24"/>
          <w:szCs w:val="24"/>
        </w:rPr>
      </w:pPr>
      <w:r w:rsidRPr="00DB331F">
        <w:rPr>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84A95" w:rsidRPr="00DB331F" w:rsidRDefault="00A84A95" w:rsidP="00A84A95">
      <w:pPr>
        <w:autoSpaceDE w:val="0"/>
        <w:ind w:firstLine="709"/>
        <w:jc w:val="both"/>
        <w:rPr>
          <w:sz w:val="24"/>
          <w:szCs w:val="24"/>
        </w:rPr>
      </w:pPr>
      <w:r w:rsidRPr="00DB331F">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84A95" w:rsidRPr="00DB331F" w:rsidRDefault="00A84A95" w:rsidP="00A84A95">
      <w:pPr>
        <w:autoSpaceDE w:val="0"/>
        <w:ind w:firstLine="709"/>
        <w:jc w:val="both"/>
        <w:rPr>
          <w:sz w:val="24"/>
          <w:szCs w:val="24"/>
        </w:rPr>
      </w:pPr>
      <w:r w:rsidRPr="00DB331F">
        <w:rPr>
          <w:sz w:val="24"/>
          <w:szCs w:val="24"/>
        </w:rPr>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84A95" w:rsidRPr="00DB331F" w:rsidRDefault="00A84A95" w:rsidP="00A84A95">
      <w:pPr>
        <w:autoSpaceDE w:val="0"/>
        <w:ind w:firstLine="709"/>
        <w:jc w:val="both"/>
        <w:rPr>
          <w:sz w:val="24"/>
          <w:szCs w:val="24"/>
        </w:rPr>
      </w:pPr>
      <w:r w:rsidRPr="00DB331F">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A84A95" w:rsidRPr="00DB331F" w:rsidRDefault="00A84A95" w:rsidP="00A84A95">
      <w:pPr>
        <w:autoSpaceDE w:val="0"/>
        <w:ind w:firstLine="709"/>
        <w:jc w:val="both"/>
        <w:rPr>
          <w:sz w:val="24"/>
          <w:szCs w:val="24"/>
        </w:rPr>
      </w:pPr>
      <w:r w:rsidRPr="00DB331F">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A84A95" w:rsidRPr="00DB331F" w:rsidRDefault="00A84A95" w:rsidP="00A84A95">
      <w:pPr>
        <w:autoSpaceDE w:val="0"/>
        <w:ind w:firstLine="709"/>
        <w:jc w:val="both"/>
        <w:rPr>
          <w:sz w:val="24"/>
          <w:szCs w:val="24"/>
        </w:rPr>
      </w:pPr>
      <w:r w:rsidRPr="00DB331F">
        <w:rPr>
          <w:sz w:val="24"/>
          <w:szCs w:val="24"/>
        </w:rPr>
        <w:t xml:space="preserve">назначить другое время для консультаций. </w:t>
      </w:r>
    </w:p>
    <w:p w:rsidR="00A84A95" w:rsidRPr="00DB331F" w:rsidRDefault="00A84A95" w:rsidP="00A84A95">
      <w:pPr>
        <w:autoSpaceDE w:val="0"/>
        <w:ind w:firstLine="709"/>
        <w:jc w:val="both"/>
        <w:rPr>
          <w:sz w:val="24"/>
          <w:szCs w:val="24"/>
        </w:rPr>
      </w:pPr>
      <w:r w:rsidRPr="00DB331F">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84A95" w:rsidRPr="00DB331F" w:rsidRDefault="00A84A95" w:rsidP="00A84A95">
      <w:pPr>
        <w:autoSpaceDE w:val="0"/>
        <w:ind w:firstLine="709"/>
        <w:jc w:val="both"/>
        <w:rPr>
          <w:sz w:val="24"/>
          <w:szCs w:val="24"/>
        </w:rPr>
      </w:pPr>
    </w:p>
    <w:p w:rsidR="00A84A95" w:rsidRPr="00DB331F" w:rsidRDefault="00A84A95" w:rsidP="00A84A95">
      <w:pPr>
        <w:autoSpaceDE w:val="0"/>
        <w:jc w:val="center"/>
        <w:rPr>
          <w:b/>
          <w:sz w:val="24"/>
          <w:szCs w:val="24"/>
        </w:rPr>
      </w:pPr>
      <w:r w:rsidRPr="00DB331F">
        <w:rPr>
          <w:b/>
          <w:sz w:val="24"/>
          <w:szCs w:val="24"/>
        </w:rPr>
        <w:t>Выдача заявителю результата предоставления муниципальной услуги</w:t>
      </w:r>
    </w:p>
    <w:p w:rsidR="00A84A95" w:rsidRPr="00DB331F" w:rsidRDefault="00A84A95" w:rsidP="00A84A95">
      <w:pPr>
        <w:autoSpaceDE w:val="0"/>
        <w:jc w:val="center"/>
        <w:rPr>
          <w:b/>
          <w:sz w:val="24"/>
          <w:szCs w:val="24"/>
        </w:rPr>
      </w:pPr>
    </w:p>
    <w:p w:rsidR="00A84A95" w:rsidRPr="00DB331F" w:rsidRDefault="00A84A95" w:rsidP="00A84A95">
      <w:pPr>
        <w:autoSpaceDE w:val="0"/>
        <w:ind w:firstLine="709"/>
        <w:jc w:val="both"/>
        <w:rPr>
          <w:sz w:val="24"/>
          <w:szCs w:val="24"/>
        </w:rPr>
      </w:pPr>
      <w:r w:rsidRPr="00DB331F">
        <w:rPr>
          <w:sz w:val="24"/>
          <w:szCs w:val="24"/>
        </w:rPr>
        <w:t xml:space="preserve">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84A95" w:rsidRPr="00DB331F" w:rsidRDefault="00A84A95" w:rsidP="00A84A95">
      <w:pPr>
        <w:autoSpaceDE w:val="0"/>
        <w:ind w:firstLine="709"/>
        <w:jc w:val="both"/>
        <w:rPr>
          <w:sz w:val="24"/>
          <w:szCs w:val="24"/>
        </w:rPr>
      </w:pPr>
      <w:r w:rsidRPr="00DB331F">
        <w:rPr>
          <w:sz w:val="24"/>
          <w:szCs w:val="24"/>
        </w:rP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84A95" w:rsidRPr="00DB331F" w:rsidRDefault="00A84A95" w:rsidP="00A84A95">
      <w:pPr>
        <w:autoSpaceDE w:val="0"/>
        <w:ind w:firstLine="709"/>
        <w:jc w:val="both"/>
        <w:rPr>
          <w:sz w:val="24"/>
          <w:szCs w:val="24"/>
        </w:rPr>
      </w:pPr>
      <w:r w:rsidRPr="00DB331F">
        <w:rPr>
          <w:sz w:val="24"/>
          <w:szCs w:val="24"/>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84A95" w:rsidRPr="00DB331F" w:rsidRDefault="00A84A95" w:rsidP="00A84A95">
      <w:pPr>
        <w:autoSpaceDE w:val="0"/>
        <w:ind w:firstLine="709"/>
        <w:jc w:val="both"/>
        <w:rPr>
          <w:sz w:val="24"/>
          <w:szCs w:val="24"/>
        </w:rPr>
      </w:pPr>
      <w:r w:rsidRPr="00DB331F">
        <w:rPr>
          <w:sz w:val="24"/>
          <w:szCs w:val="24"/>
        </w:rPr>
        <w:t xml:space="preserve">Работник многофункционального центра осуществляет следующие действия: </w:t>
      </w:r>
    </w:p>
    <w:p w:rsidR="00A84A95" w:rsidRPr="00DB331F" w:rsidRDefault="00A84A95" w:rsidP="00A84A95">
      <w:pPr>
        <w:autoSpaceDE w:val="0"/>
        <w:ind w:firstLine="709"/>
        <w:jc w:val="both"/>
        <w:rPr>
          <w:sz w:val="24"/>
          <w:szCs w:val="24"/>
        </w:rPr>
      </w:pPr>
      <w:r w:rsidRPr="00DB331F">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84A95" w:rsidRPr="00DB331F" w:rsidRDefault="00A84A95" w:rsidP="00A84A95">
      <w:pPr>
        <w:autoSpaceDE w:val="0"/>
        <w:ind w:firstLine="709"/>
        <w:jc w:val="both"/>
        <w:rPr>
          <w:sz w:val="24"/>
          <w:szCs w:val="24"/>
        </w:rPr>
      </w:pPr>
      <w:r w:rsidRPr="00DB331F">
        <w:rPr>
          <w:sz w:val="24"/>
          <w:szCs w:val="24"/>
        </w:rPr>
        <w:t xml:space="preserve">проверяет полномочия представителя заявителя (в случае обращения представителя заявителя); </w:t>
      </w:r>
    </w:p>
    <w:p w:rsidR="00A84A95" w:rsidRPr="00DB331F" w:rsidRDefault="00A84A95" w:rsidP="00A84A95">
      <w:pPr>
        <w:autoSpaceDE w:val="0"/>
        <w:ind w:firstLine="709"/>
        <w:jc w:val="both"/>
        <w:rPr>
          <w:sz w:val="24"/>
          <w:szCs w:val="24"/>
        </w:rPr>
      </w:pPr>
      <w:r w:rsidRPr="00DB331F">
        <w:rPr>
          <w:sz w:val="24"/>
          <w:szCs w:val="24"/>
        </w:rPr>
        <w:t xml:space="preserve">определяет статус исполнения заявления о выдаче разрешения на строительство, заявления о внесении изменений, уведомления в ГИС; </w:t>
      </w:r>
    </w:p>
    <w:p w:rsidR="00A84A95" w:rsidRPr="00DB331F" w:rsidRDefault="00A84A95" w:rsidP="00A84A95">
      <w:pPr>
        <w:autoSpaceDE w:val="0"/>
        <w:ind w:firstLine="709"/>
        <w:jc w:val="both"/>
        <w:rPr>
          <w:sz w:val="24"/>
          <w:szCs w:val="24"/>
        </w:rPr>
      </w:pPr>
      <w:r w:rsidRPr="00DB331F">
        <w:rPr>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DB331F">
        <w:rPr>
          <w:sz w:val="24"/>
          <w:szCs w:val="24"/>
        </w:rPr>
        <w:lastRenderedPageBreak/>
        <w:t xml:space="preserve">Российской Федерации случаях – печати с изображением Государственного герба Российской Федерации); </w:t>
      </w:r>
    </w:p>
    <w:p w:rsidR="00A84A95" w:rsidRPr="00DB331F" w:rsidRDefault="00A84A95" w:rsidP="00A84A95">
      <w:pPr>
        <w:autoSpaceDE w:val="0"/>
        <w:ind w:firstLine="709"/>
        <w:jc w:val="both"/>
        <w:rPr>
          <w:sz w:val="24"/>
          <w:szCs w:val="24"/>
        </w:rPr>
      </w:pPr>
      <w:r w:rsidRPr="00DB331F">
        <w:rPr>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84A95" w:rsidRPr="00DB331F" w:rsidRDefault="00A84A95" w:rsidP="00A84A95">
      <w:pPr>
        <w:autoSpaceDE w:val="0"/>
        <w:ind w:firstLine="709"/>
        <w:jc w:val="both"/>
        <w:rPr>
          <w:sz w:val="24"/>
          <w:szCs w:val="24"/>
        </w:rPr>
      </w:pPr>
      <w:r w:rsidRPr="00DB331F">
        <w:rPr>
          <w:sz w:val="24"/>
          <w:szCs w:val="24"/>
        </w:rPr>
        <w:t xml:space="preserve">выдает документы заявителю, при необходимости запрашивает у заявителя подписи за каждый выданный документ; </w:t>
      </w:r>
    </w:p>
    <w:p w:rsidR="00A84A95" w:rsidRPr="00DB331F" w:rsidRDefault="00A84A95" w:rsidP="00A84A95">
      <w:pPr>
        <w:autoSpaceDE w:val="0"/>
        <w:ind w:firstLine="709"/>
        <w:jc w:val="both"/>
        <w:rPr>
          <w:b/>
          <w:bCs/>
          <w:sz w:val="24"/>
          <w:szCs w:val="24"/>
        </w:rPr>
      </w:pPr>
      <w:r w:rsidRPr="00DB331F">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A84A95" w:rsidRPr="00DB331F" w:rsidRDefault="00A84A95" w:rsidP="00A84A95">
      <w:pPr>
        <w:autoSpaceDE w:val="0"/>
        <w:ind w:firstLine="709"/>
        <w:jc w:val="center"/>
        <w:rPr>
          <w:sz w:val="24"/>
          <w:szCs w:val="24"/>
        </w:rPr>
      </w:pPr>
      <w:r w:rsidRPr="00DB331F">
        <w:rPr>
          <w:sz w:val="24"/>
          <w:szCs w:val="24"/>
        </w:rPr>
        <w:t>_______________</w:t>
      </w:r>
    </w:p>
    <w:p w:rsidR="00A84A95" w:rsidRPr="00DB331F" w:rsidRDefault="00A84A95" w:rsidP="00A84A95">
      <w:pPr>
        <w:ind w:firstLine="709"/>
        <w:jc w:val="both"/>
        <w:rPr>
          <w:bCs/>
          <w:sz w:val="24"/>
          <w:szCs w:val="24"/>
        </w:rPr>
      </w:pPr>
    </w:p>
    <w:p w:rsidR="00A84A95" w:rsidRPr="00DB331F" w:rsidRDefault="00A84A95" w:rsidP="00A84A95">
      <w:pPr>
        <w:autoSpaceDE w:val="0"/>
        <w:ind w:left="5245"/>
        <w:rPr>
          <w:sz w:val="24"/>
          <w:szCs w:val="24"/>
        </w:rPr>
      </w:pPr>
      <w:r w:rsidRPr="00DB331F">
        <w:rPr>
          <w:bCs/>
          <w:sz w:val="24"/>
          <w:szCs w:val="24"/>
        </w:rPr>
        <w:br w:type="page"/>
      </w:r>
      <w:r w:rsidRPr="00DB331F">
        <w:rPr>
          <w:sz w:val="24"/>
          <w:szCs w:val="24"/>
        </w:rPr>
        <w:lastRenderedPageBreak/>
        <w:t>Приложение № 1</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ind w:firstLine="709"/>
        <w:jc w:val="both"/>
        <w:rPr>
          <w:sz w:val="24"/>
          <w:szCs w:val="24"/>
        </w:rPr>
      </w:pPr>
    </w:p>
    <w:p w:rsidR="00A84A95" w:rsidRPr="00DB331F" w:rsidRDefault="00A84A95" w:rsidP="00A84A95">
      <w:pPr>
        <w:pStyle w:val="ConsPlusNonformat"/>
        <w:suppressAutoHyphens/>
        <w:jc w:val="center"/>
        <w:rPr>
          <w:rFonts w:ascii="Times New Roman" w:hAnsi="Times New Roman" w:cs="Times New Roman"/>
          <w:b/>
          <w:sz w:val="24"/>
          <w:szCs w:val="24"/>
        </w:rPr>
      </w:pPr>
      <w:r w:rsidRPr="00DB331F">
        <w:rPr>
          <w:rFonts w:ascii="Times New Roman" w:hAnsi="Times New Roman" w:cs="Times New Roman"/>
          <w:b/>
          <w:sz w:val="24"/>
          <w:szCs w:val="24"/>
        </w:rPr>
        <w:t>З А Я В Л Е Н И Е</w:t>
      </w:r>
    </w:p>
    <w:p w:rsidR="00A84A95" w:rsidRPr="00DB331F" w:rsidRDefault="00A84A95" w:rsidP="00A84A95">
      <w:pPr>
        <w:pStyle w:val="ConsPlusNonformat"/>
        <w:suppressAutoHyphens/>
        <w:jc w:val="center"/>
        <w:rPr>
          <w:rFonts w:ascii="Times New Roman" w:hAnsi="Times New Roman" w:cs="Times New Roman"/>
          <w:b/>
          <w:sz w:val="24"/>
          <w:szCs w:val="24"/>
        </w:rPr>
      </w:pPr>
      <w:r w:rsidRPr="00DB331F">
        <w:rPr>
          <w:rFonts w:ascii="Times New Roman" w:hAnsi="Times New Roman" w:cs="Times New Roman"/>
          <w:b/>
          <w:sz w:val="24"/>
          <w:szCs w:val="24"/>
        </w:rPr>
        <w:t>о выдаче разрешения на строительство</w:t>
      </w:r>
    </w:p>
    <w:p w:rsidR="00A84A95" w:rsidRPr="00DB331F" w:rsidRDefault="00A84A95" w:rsidP="00A84A95">
      <w:pPr>
        <w:pStyle w:val="ConsPlusNonformat"/>
        <w:suppressAutoHyphens/>
        <w:jc w:val="right"/>
        <w:rPr>
          <w:rFonts w:ascii="Times New Roman" w:hAnsi="Times New Roman" w:cs="Times New Roman"/>
          <w:sz w:val="24"/>
          <w:szCs w:val="24"/>
        </w:rPr>
      </w:pPr>
    </w:p>
    <w:p w:rsidR="00A84A95" w:rsidRPr="00DB331F" w:rsidRDefault="00A84A95" w:rsidP="00A84A95">
      <w:pPr>
        <w:pStyle w:val="ConsPlusNonformat"/>
        <w:suppressAutoHyphens/>
        <w:jc w:val="right"/>
        <w:rPr>
          <w:rFonts w:ascii="Times New Roman" w:hAnsi="Times New Roman" w:cs="Times New Roman"/>
          <w:sz w:val="24"/>
          <w:szCs w:val="24"/>
        </w:rPr>
      </w:pPr>
      <w:r w:rsidRPr="00DB331F">
        <w:rPr>
          <w:rFonts w:ascii="Times New Roman" w:hAnsi="Times New Roman" w:cs="Times New Roman"/>
          <w:sz w:val="24"/>
          <w:szCs w:val="24"/>
        </w:rPr>
        <w:t>«____» __________ 20___ г.</w:t>
      </w:r>
    </w:p>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pStyle w:val="ConsPlusNonformat"/>
        <w:suppressAutoHyphens/>
        <w:rPr>
          <w:rFonts w:ascii="Times New Roman" w:hAnsi="Times New Roman" w:cs="Times New Roman"/>
          <w:sz w:val="14"/>
          <w:szCs w:val="24"/>
        </w:rPr>
      </w:pPr>
    </w:p>
    <w:p w:rsidR="00A84A95" w:rsidRPr="00DB331F" w:rsidRDefault="00A84A95" w:rsidP="00A84A95">
      <w:pPr>
        <w:pStyle w:val="ConsPlusNonformat"/>
        <w:suppressAutoHyphens/>
        <w:ind w:firstLine="709"/>
        <w:rPr>
          <w:rFonts w:ascii="Times New Roman" w:hAnsi="Times New Roman" w:cs="Times New Roman"/>
          <w:sz w:val="24"/>
          <w:szCs w:val="24"/>
        </w:rPr>
      </w:pPr>
      <w:r w:rsidRPr="00DB331F">
        <w:rPr>
          <w:rFonts w:ascii="Times New Roman" w:hAnsi="Times New Roman" w:cs="Times New Roman"/>
          <w:sz w:val="24"/>
          <w:szCs w:val="24"/>
        </w:rPr>
        <w:t>В соответствии со статьей 51 Градостроительного кодекса Российской Федерации прошу выдать разрешения на строительство.</w:t>
      </w:r>
    </w:p>
    <w:p w:rsidR="00A84A95" w:rsidRPr="00DB331F" w:rsidRDefault="00A84A95" w:rsidP="00A84A95">
      <w:pPr>
        <w:pStyle w:val="ConsPlusNonformat"/>
        <w:suppressAutoHyphens/>
        <w:ind w:firstLine="709"/>
        <w:rPr>
          <w:rFonts w:ascii="Times New Roman" w:hAnsi="Times New Roman" w:cs="Times New Roman"/>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1. Сведения о застройщике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Фамилия, имя, отчество (при наличии)</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1.1.3.</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юридическом лице:</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rPr>
          <w:trHeight w:val="648"/>
        </w:trPr>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Полное наименование</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1.2.3.</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jc w:val="center"/>
        <w:rPr>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2. Сведения об объекте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2.1.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 xml:space="preserve">Наименование объекта капитального строительства (этапа) в соответствии с проектной документацией </w:t>
            </w:r>
            <w:r w:rsidRPr="00DB331F">
              <w:rPr>
                <w:rFonts w:ascii="Times New Roman" w:hAnsi="Times New Roman" w:cs="Times New Roman"/>
                <w:i/>
                <w:sz w:val="24"/>
                <w:szCs w:val="24"/>
              </w:rPr>
              <w:t xml:space="preserve">(указывается наименование объекта капитального строительства в соответствии с утвержденной застройщиком или заказчиком </w:t>
            </w:r>
            <w:r w:rsidRPr="00DB331F">
              <w:rPr>
                <w:rFonts w:ascii="Times New Roman" w:hAnsi="Times New Roman" w:cs="Times New Roman"/>
                <w:i/>
                <w:sz w:val="24"/>
                <w:szCs w:val="24"/>
              </w:rPr>
              <w:lastRenderedPageBreak/>
              <w:t>проектной документацией)</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lastRenderedPageBreak/>
              <w:t>2.2.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 xml:space="preserve">Кадастровый номер реконструируемого объекта капитального строительства </w:t>
            </w:r>
            <w:r w:rsidRPr="00DB331F">
              <w:rPr>
                <w:rFonts w:ascii="Times New Roman" w:hAnsi="Times New Roman" w:cs="Times New Roman"/>
                <w:i/>
                <w:sz w:val="24"/>
                <w:szCs w:val="24"/>
              </w:rPr>
              <w:t>(указывается в случае проведения реконструкции объекта капитального строительства)</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3. Сведения о земельном участке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3.1.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DB331F">
              <w:rPr>
                <w:rFonts w:ascii="Times New Roman" w:hAnsi="Times New Roman" w:cs="Times New Roman"/>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3.2.</w:t>
            </w:r>
          </w:p>
        </w:tc>
        <w:tc>
          <w:tcPr>
            <w:tcW w:w="3827" w:type="dxa"/>
          </w:tcPr>
          <w:p w:rsidR="00A84A95" w:rsidRPr="00DB331F" w:rsidRDefault="00A84A95" w:rsidP="008736FC">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DB331F">
              <w:rPr>
                <w:rFonts w:ascii="Times New Roman" w:hAnsi="Times New Roman" w:cs="Times New Roman"/>
                <w:i/>
                <w:sz w:val="24"/>
                <w:szCs w:val="24"/>
              </w:rPr>
              <w:t>(указываются в случаях, предусмотренных частью 7</w:t>
            </w:r>
            <w:r w:rsidRPr="00DB331F">
              <w:rPr>
                <w:rFonts w:ascii="Times New Roman" w:hAnsi="Times New Roman" w:cs="Times New Roman"/>
                <w:i/>
                <w:sz w:val="24"/>
                <w:szCs w:val="24"/>
                <w:vertAlign w:val="superscript"/>
              </w:rPr>
              <w:t>3</w:t>
            </w:r>
            <w:r w:rsidRPr="00DB331F">
              <w:rPr>
                <w:rFonts w:ascii="Times New Roman" w:hAnsi="Times New Roman" w:cs="Times New Roman"/>
                <w:i/>
                <w:sz w:val="24"/>
                <w:szCs w:val="24"/>
              </w:rPr>
              <w:t xml:space="preserve"> статьи 51 и частью 1</w:t>
            </w:r>
            <w:r w:rsidRPr="00DB331F">
              <w:rPr>
                <w:rFonts w:ascii="Times New Roman" w:hAnsi="Times New Roman" w:cs="Times New Roman"/>
                <w:i/>
                <w:sz w:val="24"/>
                <w:szCs w:val="24"/>
                <w:vertAlign w:val="superscript"/>
              </w:rPr>
              <w:t>1</w:t>
            </w:r>
            <w:r w:rsidRPr="00DB331F">
              <w:rPr>
                <w:rFonts w:ascii="Times New Roman" w:hAnsi="Times New Roman" w:cs="Times New Roman"/>
                <w:i/>
                <w:sz w:val="24"/>
                <w:szCs w:val="24"/>
              </w:rPr>
              <w:t xml:space="preserve"> статьи 57</w:t>
            </w:r>
            <w:r w:rsidRPr="00DB331F">
              <w:rPr>
                <w:rFonts w:ascii="Times New Roman" w:hAnsi="Times New Roman" w:cs="Times New Roman"/>
                <w:i/>
                <w:sz w:val="24"/>
                <w:szCs w:val="24"/>
                <w:vertAlign w:val="superscript"/>
              </w:rPr>
              <w:t>3</w:t>
            </w:r>
            <w:r w:rsidRPr="00DB331F">
              <w:rPr>
                <w:rFonts w:ascii="Times New Roman" w:hAnsi="Times New Roman" w:cs="Times New Roman"/>
                <w:i/>
                <w:sz w:val="24"/>
                <w:szCs w:val="24"/>
              </w:rPr>
              <w:t xml:space="preserve"> Градостроительного кодекса Российской Федерации)</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autoSpaceDE w:val="0"/>
        <w:autoSpaceDN w:val="0"/>
        <w:adjustRightInd w:val="0"/>
        <w:ind w:firstLine="540"/>
        <w:jc w:val="center"/>
        <w:rPr>
          <w:sz w:val="24"/>
          <w:szCs w:val="24"/>
        </w:rPr>
      </w:pPr>
    </w:p>
    <w:p w:rsidR="00A84A95" w:rsidRPr="00DB331F" w:rsidRDefault="00A84A95" w:rsidP="00A84A95">
      <w:pPr>
        <w:autoSpaceDE w:val="0"/>
        <w:autoSpaceDN w:val="0"/>
        <w:adjustRightInd w:val="0"/>
        <w:ind w:firstLine="540"/>
        <w:jc w:val="both"/>
        <w:rPr>
          <w:sz w:val="24"/>
          <w:szCs w:val="24"/>
        </w:rPr>
      </w:pPr>
      <w:r w:rsidRPr="00DB331F">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84A95" w:rsidRPr="00DB331F" w:rsidRDefault="00A84A95" w:rsidP="00A84A95">
      <w:pPr>
        <w:autoSpaceDE w:val="0"/>
        <w:autoSpaceDN w:val="0"/>
        <w:adjustRightInd w:val="0"/>
        <w:ind w:firstLine="540"/>
        <w:jc w:val="both"/>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1701"/>
        <w:gridCol w:w="1984"/>
      </w:tblGrid>
      <w:tr w:rsidR="00A84A95" w:rsidRPr="00DB331F" w:rsidTr="008736FC">
        <w:tc>
          <w:tcPr>
            <w:tcW w:w="81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w:t>
            </w:r>
          </w:p>
        </w:tc>
        <w:tc>
          <w:tcPr>
            <w:tcW w:w="5245"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Наименование документа</w:t>
            </w:r>
          </w:p>
        </w:tc>
        <w:tc>
          <w:tcPr>
            <w:tcW w:w="1701"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Номер документа</w:t>
            </w:r>
          </w:p>
        </w:tc>
        <w:tc>
          <w:tcPr>
            <w:tcW w:w="1984"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Дата документа</w:t>
            </w:r>
          </w:p>
        </w:tc>
      </w:tr>
      <w:tr w:rsidR="00A84A95" w:rsidRPr="00DB331F" w:rsidTr="008736FC">
        <w:tc>
          <w:tcPr>
            <w:tcW w:w="81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1</w:t>
            </w:r>
          </w:p>
        </w:tc>
        <w:tc>
          <w:tcPr>
            <w:tcW w:w="5245"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1"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c>
          <w:tcPr>
            <w:tcW w:w="1984"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lastRenderedPageBreak/>
              <w:t>2</w:t>
            </w:r>
          </w:p>
        </w:tc>
        <w:tc>
          <w:tcPr>
            <w:tcW w:w="5245"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 xml:space="preserve">Типовое архитектурное решение для исторического поселения (при наличии) </w:t>
            </w:r>
            <w:r w:rsidRPr="00DB331F">
              <w:rPr>
                <w:rFonts w:ascii="Times New Roman" w:hAnsi="Times New Roman" w:cs="Times New Roman"/>
                <w:i/>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701"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c>
          <w:tcPr>
            <w:tcW w:w="1984"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3</w:t>
            </w:r>
          </w:p>
        </w:tc>
        <w:tc>
          <w:tcPr>
            <w:tcW w:w="5245"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 xml:space="preserve">Положительное заключение экспертизы проектной документации </w:t>
            </w:r>
            <w:r w:rsidRPr="00DB331F">
              <w:rPr>
                <w:rFonts w:ascii="Times New Roman" w:hAnsi="Times New Roman" w:cs="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c>
          <w:tcPr>
            <w:tcW w:w="1984"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4</w:t>
            </w:r>
          </w:p>
        </w:tc>
        <w:tc>
          <w:tcPr>
            <w:tcW w:w="5245" w:type="dxa"/>
          </w:tcPr>
          <w:p w:rsidR="00A84A95" w:rsidRPr="00DB331F" w:rsidRDefault="00A84A95" w:rsidP="008736FC">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 xml:space="preserve">Положительное заключение государственной экологической экспертизы проектной документации </w:t>
            </w:r>
            <w:r w:rsidRPr="00DB331F">
              <w:rPr>
                <w:rFonts w:ascii="Times New Roman" w:hAnsi="Times New Roman" w:cs="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c>
          <w:tcPr>
            <w:tcW w:w="1984"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autoSpaceDE w:val="0"/>
        <w:autoSpaceDN w:val="0"/>
        <w:adjustRightInd w:val="0"/>
        <w:ind w:firstLine="540"/>
        <w:jc w:val="both"/>
        <w:rPr>
          <w:sz w:val="24"/>
          <w:szCs w:val="24"/>
        </w:rPr>
      </w:pP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Приложение: ______________________________________________________________</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Номер телефона и адрес электронной почты для связи: __________________________</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Результат предоставления услуги прошу:</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gridCol w:w="709"/>
      </w:tblGrid>
      <w:tr w:rsidR="00A84A95" w:rsidRPr="00DB331F" w:rsidTr="008736FC">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rPr>
          <w:trHeight w:val="1297"/>
        </w:trPr>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rPr>
          <w:trHeight w:val="696"/>
        </w:trPr>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c>
          <w:tcPr>
            <w:tcW w:w="9039" w:type="dxa"/>
          </w:tcPr>
          <w:p w:rsidR="00A84A95" w:rsidRPr="00DB331F" w:rsidRDefault="00A84A95" w:rsidP="008736FC">
            <w:pPr>
              <w:pStyle w:val="ConsPlusNonformat"/>
              <w:suppressAutoHyphens/>
              <w:jc w:val="center"/>
              <w:rPr>
                <w:rFonts w:ascii="Times New Roman" w:eastAsia="Calibri" w:hAnsi="Times New Roman" w:cs="Times New Roman"/>
                <w:i/>
                <w:sz w:val="24"/>
                <w:szCs w:val="24"/>
              </w:rPr>
            </w:pPr>
            <w:r w:rsidRPr="00DB331F">
              <w:rPr>
                <w:rFonts w:ascii="Times New Roman" w:eastAsia="Calibri" w:hAnsi="Times New Roman" w:cs="Times New Roman"/>
                <w:i/>
                <w:sz w:val="24"/>
                <w:szCs w:val="24"/>
              </w:rPr>
              <w:t>Указывается один из перечисленных способов</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outlineLvl w:val="0"/>
        <w:rPr>
          <w:rFonts w:ascii="Times New Roman" w:hAnsi="Times New Roman" w:cs="Times New Roman"/>
          <w:sz w:val="24"/>
          <w:szCs w:val="24"/>
        </w:rPr>
      </w:pPr>
    </w:p>
    <w:p w:rsidR="00A84A95" w:rsidRPr="00DB331F" w:rsidRDefault="00A84A95" w:rsidP="00A84A95">
      <w:pPr>
        <w:autoSpaceDE w:val="0"/>
        <w:autoSpaceDN w:val="0"/>
        <w:adjustRightInd w:val="0"/>
        <w:jc w:val="right"/>
        <w:rPr>
          <w:sz w:val="24"/>
          <w:szCs w:val="24"/>
        </w:rPr>
      </w:pPr>
      <w:r w:rsidRPr="00DB331F">
        <w:rPr>
          <w:sz w:val="24"/>
          <w:szCs w:val="24"/>
        </w:rPr>
        <w:t>______________              _________________________</w:t>
      </w:r>
    </w:p>
    <w:p w:rsidR="00A84A95" w:rsidRPr="00DB331F" w:rsidRDefault="00A84A95" w:rsidP="00A84A95">
      <w:pPr>
        <w:autoSpaceDE w:val="0"/>
        <w:autoSpaceDN w:val="0"/>
        <w:adjustRightInd w:val="0"/>
        <w:jc w:val="right"/>
        <w:rPr>
          <w:sz w:val="24"/>
          <w:szCs w:val="24"/>
        </w:rPr>
      </w:pPr>
      <w:r w:rsidRPr="00DB331F">
        <w:rPr>
          <w:sz w:val="24"/>
          <w:szCs w:val="24"/>
        </w:rPr>
        <w:t>(подпись)                                 (фамилия, имя, отчество (при наличии)</w:t>
      </w:r>
    </w:p>
    <w:p w:rsidR="00A84A95" w:rsidRPr="00DB331F" w:rsidRDefault="00A84A95" w:rsidP="00A84A95">
      <w:pPr>
        <w:autoSpaceDE w:val="0"/>
        <w:autoSpaceDN w:val="0"/>
        <w:adjustRightInd w:val="0"/>
        <w:ind w:firstLine="540"/>
        <w:jc w:val="both"/>
        <w:rPr>
          <w:sz w:val="24"/>
          <w:szCs w:val="24"/>
        </w:rPr>
      </w:pPr>
    </w:p>
    <w:p w:rsidR="00A84A95" w:rsidRPr="00DB331F" w:rsidRDefault="00A84A95" w:rsidP="00A84A95">
      <w:pPr>
        <w:autoSpaceDE w:val="0"/>
        <w:ind w:left="5245"/>
        <w:rPr>
          <w:sz w:val="24"/>
          <w:szCs w:val="24"/>
        </w:rPr>
      </w:pPr>
      <w:r w:rsidRPr="00DB331F">
        <w:rPr>
          <w:sz w:val="24"/>
          <w:szCs w:val="24"/>
        </w:rPr>
        <w:br w:type="page"/>
      </w:r>
      <w:r w:rsidRPr="00DB331F">
        <w:rPr>
          <w:sz w:val="24"/>
          <w:szCs w:val="24"/>
        </w:rPr>
        <w:lastRenderedPageBreak/>
        <w:t>Приложение № 2</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spacing w:after="360"/>
        <w:ind w:left="4961"/>
        <w:rPr>
          <w:b/>
          <w:sz w:val="24"/>
          <w:szCs w:val="24"/>
        </w:rPr>
      </w:pPr>
    </w:p>
    <w:p w:rsidR="00A84A95" w:rsidRPr="00DB331F" w:rsidRDefault="00A84A95" w:rsidP="00A84A95">
      <w:pPr>
        <w:jc w:val="center"/>
        <w:rPr>
          <w:b/>
          <w:sz w:val="24"/>
          <w:szCs w:val="24"/>
        </w:rPr>
      </w:pPr>
      <w:r w:rsidRPr="00DB331F">
        <w:rPr>
          <w:b/>
          <w:sz w:val="24"/>
          <w:szCs w:val="24"/>
        </w:rPr>
        <w:t xml:space="preserve">У В Е Д О М Л Е Н И Е </w:t>
      </w:r>
    </w:p>
    <w:p w:rsidR="00A84A95" w:rsidRPr="00DB331F" w:rsidRDefault="00A84A95" w:rsidP="00A84A95">
      <w:pPr>
        <w:jc w:val="center"/>
        <w:rPr>
          <w:b/>
          <w:sz w:val="24"/>
          <w:szCs w:val="24"/>
        </w:rPr>
      </w:pPr>
      <w:r w:rsidRPr="00DB331F">
        <w:rPr>
          <w:b/>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84A95" w:rsidRPr="00DB331F" w:rsidRDefault="00A84A95" w:rsidP="00A84A95">
      <w:pPr>
        <w:pStyle w:val="1"/>
        <w:tabs>
          <w:tab w:val="left" w:pos="-4111"/>
        </w:tabs>
        <w:suppressAutoHyphens/>
        <w:spacing w:before="0" w:after="0"/>
        <w:ind w:left="4956" w:right="-6"/>
        <w:rPr>
          <w:b w:val="0"/>
          <w:kern w:val="28"/>
          <w:sz w:val="24"/>
          <w:szCs w:val="24"/>
        </w:rPr>
      </w:pPr>
    </w:p>
    <w:p w:rsidR="00A84A95" w:rsidRPr="00DB331F" w:rsidRDefault="00A84A95" w:rsidP="00A84A95">
      <w:pPr>
        <w:pStyle w:val="ConsPlusNonformat"/>
        <w:suppressAutoHyphens/>
        <w:jc w:val="right"/>
        <w:rPr>
          <w:rFonts w:ascii="Times New Roman" w:hAnsi="Times New Roman" w:cs="Times New Roman"/>
          <w:sz w:val="24"/>
          <w:szCs w:val="24"/>
        </w:rPr>
      </w:pPr>
      <w:r w:rsidRPr="00DB331F">
        <w:rPr>
          <w:rFonts w:ascii="Times New Roman" w:hAnsi="Times New Roman" w:cs="Times New Roman"/>
          <w:sz w:val="24"/>
          <w:szCs w:val="24"/>
        </w:rPr>
        <w:t>«____» __________ 20___ г.</w:t>
      </w:r>
    </w:p>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pStyle w:val="1"/>
        <w:tabs>
          <w:tab w:val="left" w:pos="-4111"/>
        </w:tabs>
        <w:suppressAutoHyphens/>
        <w:spacing w:before="0" w:after="0"/>
        <w:ind w:left="4956" w:right="-6"/>
        <w:rPr>
          <w:b w:val="0"/>
          <w:kern w:val="28"/>
          <w:sz w:val="24"/>
          <w:szCs w:val="24"/>
        </w:rPr>
      </w:pPr>
    </w:p>
    <w:p w:rsidR="00A84A95" w:rsidRPr="00DB331F" w:rsidRDefault="00A84A95" w:rsidP="00A84A95">
      <w:pPr>
        <w:pStyle w:val="1"/>
        <w:tabs>
          <w:tab w:val="left" w:pos="-4111"/>
        </w:tabs>
        <w:suppressAutoHyphens/>
        <w:spacing w:before="0" w:after="0"/>
        <w:ind w:right="-6"/>
        <w:jc w:val="both"/>
        <w:rPr>
          <w:rFonts w:ascii="Times New Roman" w:hAnsi="Times New Roman" w:cs="Times New Roman"/>
          <w:b w:val="0"/>
          <w:sz w:val="24"/>
          <w:szCs w:val="24"/>
        </w:rPr>
      </w:pPr>
      <w:r w:rsidRPr="00DB331F">
        <w:rPr>
          <w:rFonts w:ascii="Times New Roman" w:hAnsi="Times New Roman" w:cs="Times New Roman"/>
          <w:b w:val="0"/>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p>
    <w:p w:rsidR="00A84A95" w:rsidRPr="00DB331F" w:rsidRDefault="00A84A95" w:rsidP="00A84A95">
      <w:pPr>
        <w:pStyle w:val="ConsPlusNonformat"/>
        <w:suppressAutoHyphens/>
        <w:jc w:val="center"/>
        <w:rPr>
          <w:rFonts w:ascii="Times New Roman" w:hAnsi="Times New Roman" w:cs="Times New Roman"/>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1. Сведения о застройщике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Фамилия, имя, отчество (при наличии)</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1.1.3.</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юридическом лице:</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rPr>
          <w:trHeight w:val="648"/>
        </w:trPr>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Полное наименование</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1.2.3.</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jc w:val="center"/>
        <w:rPr>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2. Сведения о разрешении на строительство</w:t>
      </w:r>
    </w:p>
    <w:p w:rsidR="00A84A95" w:rsidRPr="00DB331F" w:rsidRDefault="00A84A95" w:rsidP="00A84A95">
      <w:pPr>
        <w:pStyle w:val="ConsPlusNonformat"/>
        <w:suppressAutoHyphens/>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DB331F" w:rsidTr="008736FC">
        <w:tc>
          <w:tcPr>
            <w:tcW w:w="81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w:t>
            </w:r>
          </w:p>
        </w:tc>
        <w:tc>
          <w:tcPr>
            <w:tcW w:w="382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 xml:space="preserve">Орган (организация), </w:t>
            </w:r>
          </w:p>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выдавший (-ая) разрешение на строительство</w:t>
            </w:r>
          </w:p>
        </w:tc>
        <w:tc>
          <w:tcPr>
            <w:tcW w:w="2552"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Номер документа</w:t>
            </w:r>
          </w:p>
        </w:tc>
        <w:tc>
          <w:tcPr>
            <w:tcW w:w="2551"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Дата документа</w:t>
            </w:r>
          </w:p>
        </w:tc>
      </w:tr>
    </w:tbl>
    <w:p w:rsidR="00A84A95" w:rsidRPr="00DB331F" w:rsidRDefault="00A84A95" w:rsidP="00A84A95">
      <w:pPr>
        <w:jc w:val="center"/>
        <w:rPr>
          <w:sz w:val="24"/>
          <w:szCs w:val="24"/>
        </w:rPr>
      </w:pPr>
    </w:p>
    <w:p w:rsidR="00A84A95" w:rsidRPr="00DB331F" w:rsidRDefault="00A84A95" w:rsidP="00A84A95">
      <w:pPr>
        <w:jc w:val="center"/>
        <w:rPr>
          <w:sz w:val="24"/>
          <w:szCs w:val="24"/>
        </w:rPr>
      </w:pPr>
      <w:r w:rsidRPr="00DB331F">
        <w:rPr>
          <w:sz w:val="24"/>
          <w:szCs w:val="24"/>
        </w:rPr>
        <w:lastRenderedPageBreak/>
        <w:t>3. Основания внесения изменений в разрешение на строительство</w:t>
      </w:r>
      <w:r w:rsidRPr="00DB331F">
        <w:rPr>
          <w:rStyle w:val="aff3"/>
          <w:rFonts w:eastAsia="Calibri"/>
          <w:sz w:val="24"/>
          <w:szCs w:val="24"/>
        </w:rPr>
        <w:footnoteReference w:id="2"/>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379"/>
        <w:gridCol w:w="2551"/>
      </w:tblGrid>
      <w:tr w:rsidR="00A84A95" w:rsidRPr="00DB331F" w:rsidTr="008736FC">
        <w:tc>
          <w:tcPr>
            <w:tcW w:w="817" w:type="dxa"/>
          </w:tcPr>
          <w:p w:rsidR="00A84A95" w:rsidRPr="00DB331F" w:rsidRDefault="00A84A95" w:rsidP="008736FC">
            <w:pPr>
              <w:rPr>
                <w:sz w:val="24"/>
                <w:szCs w:val="24"/>
              </w:rPr>
            </w:pPr>
            <w:r w:rsidRPr="00DB331F">
              <w:rPr>
                <w:sz w:val="24"/>
                <w:szCs w:val="24"/>
              </w:rPr>
              <w:t xml:space="preserve">3.1. </w:t>
            </w:r>
          </w:p>
        </w:tc>
        <w:tc>
          <w:tcPr>
            <w:tcW w:w="6379" w:type="dxa"/>
          </w:tcPr>
          <w:p w:rsidR="00A84A95" w:rsidRPr="00DB331F" w:rsidRDefault="00A84A95" w:rsidP="008736FC">
            <w:pPr>
              <w:rPr>
                <w:sz w:val="24"/>
                <w:szCs w:val="24"/>
              </w:rPr>
            </w:pPr>
            <w:r w:rsidRPr="00DB331F">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551" w:type="dxa"/>
          </w:tcPr>
          <w:p w:rsidR="00A84A95" w:rsidRPr="00DB331F" w:rsidRDefault="00A84A95" w:rsidP="008736FC">
            <w:pPr>
              <w:rPr>
                <w:sz w:val="24"/>
                <w:szCs w:val="24"/>
              </w:rPr>
            </w:pPr>
          </w:p>
        </w:tc>
      </w:tr>
      <w:tr w:rsidR="00A84A95" w:rsidRPr="00DB331F" w:rsidTr="008736FC">
        <w:tc>
          <w:tcPr>
            <w:tcW w:w="817" w:type="dxa"/>
          </w:tcPr>
          <w:p w:rsidR="00A84A95" w:rsidRPr="00DB331F" w:rsidRDefault="00A84A95" w:rsidP="008736FC">
            <w:pPr>
              <w:rPr>
                <w:sz w:val="24"/>
                <w:szCs w:val="24"/>
              </w:rPr>
            </w:pPr>
            <w:r w:rsidRPr="00DB331F">
              <w:rPr>
                <w:sz w:val="24"/>
                <w:szCs w:val="24"/>
              </w:rPr>
              <w:t>3.1.1.</w:t>
            </w:r>
          </w:p>
        </w:tc>
        <w:tc>
          <w:tcPr>
            <w:tcW w:w="6379" w:type="dxa"/>
          </w:tcPr>
          <w:p w:rsidR="00A84A95" w:rsidRPr="00DB331F" w:rsidRDefault="00A84A95" w:rsidP="008736FC">
            <w:pPr>
              <w:rPr>
                <w:sz w:val="24"/>
                <w:szCs w:val="24"/>
              </w:rPr>
            </w:pPr>
            <w:r w:rsidRPr="00DB331F">
              <w:rPr>
                <w:sz w:val="24"/>
                <w:szCs w:val="24"/>
              </w:rPr>
              <w:t xml:space="preserve">Реквизиты решения об образовании земельных участков путем объединения земельных участков </w:t>
            </w:r>
            <w:r w:rsidRPr="00DB331F">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1" w:type="dxa"/>
          </w:tcPr>
          <w:p w:rsidR="00A84A95" w:rsidRPr="00DB331F" w:rsidRDefault="00A84A95" w:rsidP="008736FC">
            <w:pPr>
              <w:rPr>
                <w:sz w:val="24"/>
                <w:szCs w:val="24"/>
              </w:rPr>
            </w:pPr>
          </w:p>
        </w:tc>
      </w:tr>
      <w:tr w:rsidR="00A84A95" w:rsidRPr="00DB331F" w:rsidTr="008736FC">
        <w:tc>
          <w:tcPr>
            <w:tcW w:w="817" w:type="dxa"/>
          </w:tcPr>
          <w:p w:rsidR="00A84A95" w:rsidRPr="00DB331F" w:rsidRDefault="00A84A95" w:rsidP="008736FC">
            <w:pPr>
              <w:rPr>
                <w:sz w:val="24"/>
                <w:szCs w:val="24"/>
              </w:rPr>
            </w:pPr>
            <w:r w:rsidRPr="00DB331F">
              <w:rPr>
                <w:sz w:val="24"/>
                <w:szCs w:val="24"/>
              </w:rPr>
              <w:t>3.2.</w:t>
            </w:r>
          </w:p>
        </w:tc>
        <w:tc>
          <w:tcPr>
            <w:tcW w:w="6379" w:type="dxa"/>
          </w:tcPr>
          <w:p w:rsidR="00A84A95" w:rsidRPr="00DB331F" w:rsidRDefault="00A84A95" w:rsidP="008736FC">
            <w:pPr>
              <w:rPr>
                <w:sz w:val="24"/>
                <w:szCs w:val="24"/>
              </w:rPr>
            </w:pPr>
            <w:r w:rsidRPr="00DB331F">
              <w:rPr>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551" w:type="dxa"/>
          </w:tcPr>
          <w:p w:rsidR="00A84A95" w:rsidRPr="00DB331F" w:rsidRDefault="00A84A95" w:rsidP="008736FC">
            <w:pPr>
              <w:rPr>
                <w:sz w:val="24"/>
                <w:szCs w:val="24"/>
              </w:rPr>
            </w:pPr>
          </w:p>
        </w:tc>
      </w:tr>
      <w:tr w:rsidR="00A84A95" w:rsidRPr="00DB331F" w:rsidTr="008736FC">
        <w:tc>
          <w:tcPr>
            <w:tcW w:w="817" w:type="dxa"/>
          </w:tcPr>
          <w:p w:rsidR="00A84A95" w:rsidRPr="00DB331F" w:rsidRDefault="00A84A95" w:rsidP="008736FC">
            <w:pPr>
              <w:rPr>
                <w:sz w:val="24"/>
                <w:szCs w:val="24"/>
              </w:rPr>
            </w:pPr>
            <w:r w:rsidRPr="00DB331F">
              <w:rPr>
                <w:sz w:val="24"/>
                <w:szCs w:val="24"/>
              </w:rPr>
              <w:t>3.2.1.</w:t>
            </w:r>
          </w:p>
        </w:tc>
        <w:tc>
          <w:tcPr>
            <w:tcW w:w="6379" w:type="dxa"/>
          </w:tcPr>
          <w:p w:rsidR="00A84A95" w:rsidRPr="00DB331F" w:rsidRDefault="00A84A95" w:rsidP="008736FC">
            <w:pPr>
              <w:rPr>
                <w:sz w:val="24"/>
                <w:szCs w:val="24"/>
              </w:rPr>
            </w:pPr>
            <w:r w:rsidRPr="00DB331F">
              <w:rPr>
                <w:sz w:val="24"/>
                <w:szCs w:val="24"/>
              </w:rPr>
              <w:t xml:space="preserve">Реквизиты градостроительного плана земельного участка </w:t>
            </w:r>
            <w:r w:rsidRPr="00DB331F">
              <w:rPr>
                <w:i/>
                <w:sz w:val="24"/>
                <w:szCs w:val="24"/>
              </w:rPr>
              <w:t>(указывается номер и дата выдачи, орган, выдавший градостроительный план земельного участка)</w:t>
            </w:r>
          </w:p>
        </w:tc>
        <w:tc>
          <w:tcPr>
            <w:tcW w:w="2551" w:type="dxa"/>
          </w:tcPr>
          <w:p w:rsidR="00A84A95" w:rsidRPr="00DB331F" w:rsidRDefault="00A84A95" w:rsidP="008736FC">
            <w:pPr>
              <w:rPr>
                <w:sz w:val="24"/>
                <w:szCs w:val="24"/>
              </w:rPr>
            </w:pPr>
          </w:p>
        </w:tc>
      </w:tr>
      <w:tr w:rsidR="00A84A95" w:rsidRPr="00DB331F" w:rsidTr="008736FC">
        <w:tc>
          <w:tcPr>
            <w:tcW w:w="817" w:type="dxa"/>
          </w:tcPr>
          <w:p w:rsidR="00A84A95" w:rsidRPr="00DB331F" w:rsidRDefault="00A84A95" w:rsidP="008736FC">
            <w:pPr>
              <w:rPr>
                <w:sz w:val="24"/>
                <w:szCs w:val="24"/>
              </w:rPr>
            </w:pPr>
            <w:r w:rsidRPr="00DB331F">
              <w:rPr>
                <w:sz w:val="24"/>
                <w:szCs w:val="24"/>
              </w:rPr>
              <w:t>3.2.2.</w:t>
            </w:r>
          </w:p>
        </w:tc>
        <w:tc>
          <w:tcPr>
            <w:tcW w:w="6379" w:type="dxa"/>
          </w:tcPr>
          <w:p w:rsidR="00A84A95" w:rsidRPr="00DB331F" w:rsidRDefault="00A84A95" w:rsidP="008736FC">
            <w:pPr>
              <w:rPr>
                <w:sz w:val="24"/>
                <w:szCs w:val="24"/>
              </w:rPr>
            </w:pPr>
            <w:r w:rsidRPr="00DB331F">
              <w:rPr>
                <w:sz w:val="24"/>
                <w:szCs w:val="24"/>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sidRPr="00DB331F">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1" w:type="dxa"/>
          </w:tcPr>
          <w:p w:rsidR="00A84A95" w:rsidRPr="00DB331F" w:rsidRDefault="00A84A95" w:rsidP="008736FC">
            <w:pPr>
              <w:rPr>
                <w:sz w:val="24"/>
                <w:szCs w:val="24"/>
              </w:rPr>
            </w:pPr>
          </w:p>
        </w:tc>
      </w:tr>
      <w:tr w:rsidR="00A84A95" w:rsidRPr="00DB331F" w:rsidTr="008736FC">
        <w:tc>
          <w:tcPr>
            <w:tcW w:w="817" w:type="dxa"/>
          </w:tcPr>
          <w:p w:rsidR="00A84A95" w:rsidRPr="00DB331F" w:rsidRDefault="00A84A95" w:rsidP="008736FC">
            <w:pPr>
              <w:rPr>
                <w:sz w:val="24"/>
                <w:szCs w:val="24"/>
              </w:rPr>
            </w:pPr>
            <w:r w:rsidRPr="00DB331F">
              <w:rPr>
                <w:sz w:val="24"/>
                <w:szCs w:val="24"/>
              </w:rPr>
              <w:t>3.3.</w:t>
            </w:r>
          </w:p>
        </w:tc>
        <w:tc>
          <w:tcPr>
            <w:tcW w:w="6379" w:type="dxa"/>
          </w:tcPr>
          <w:p w:rsidR="00A84A95" w:rsidRPr="00DB331F" w:rsidRDefault="00A84A95" w:rsidP="008736FC">
            <w:pPr>
              <w:rPr>
                <w:sz w:val="24"/>
                <w:szCs w:val="24"/>
              </w:rPr>
            </w:pPr>
            <w:r w:rsidRPr="00DB331F">
              <w:rPr>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551" w:type="dxa"/>
          </w:tcPr>
          <w:p w:rsidR="00A84A95" w:rsidRPr="00DB331F" w:rsidRDefault="00A84A95" w:rsidP="008736FC">
            <w:pPr>
              <w:rPr>
                <w:sz w:val="24"/>
                <w:szCs w:val="24"/>
              </w:rPr>
            </w:pPr>
          </w:p>
        </w:tc>
      </w:tr>
      <w:tr w:rsidR="00A84A95" w:rsidRPr="00DB331F" w:rsidTr="008736FC">
        <w:tc>
          <w:tcPr>
            <w:tcW w:w="817" w:type="dxa"/>
          </w:tcPr>
          <w:p w:rsidR="00A84A95" w:rsidRPr="00DB331F" w:rsidRDefault="00A84A95" w:rsidP="008736FC">
            <w:pPr>
              <w:rPr>
                <w:sz w:val="24"/>
                <w:szCs w:val="24"/>
              </w:rPr>
            </w:pPr>
            <w:r w:rsidRPr="00DB331F">
              <w:rPr>
                <w:sz w:val="24"/>
                <w:szCs w:val="24"/>
              </w:rPr>
              <w:t>3.3.1.</w:t>
            </w:r>
          </w:p>
        </w:tc>
        <w:tc>
          <w:tcPr>
            <w:tcW w:w="6379" w:type="dxa"/>
          </w:tcPr>
          <w:p w:rsidR="00A84A95" w:rsidRPr="00DB331F" w:rsidRDefault="00A84A95" w:rsidP="008736FC">
            <w:pPr>
              <w:rPr>
                <w:sz w:val="24"/>
                <w:szCs w:val="24"/>
              </w:rPr>
            </w:pPr>
            <w:r w:rsidRPr="00DB331F">
              <w:rPr>
                <w:sz w:val="24"/>
                <w:szCs w:val="24"/>
              </w:rPr>
              <w:t xml:space="preserve">Реквизиты решения о предоставления права пользования недрами </w:t>
            </w:r>
            <w:r w:rsidRPr="00DB331F">
              <w:rPr>
                <w:i/>
                <w:sz w:val="24"/>
                <w:szCs w:val="24"/>
              </w:rPr>
              <w:t>(указывается дата и номер решения, орган, принявший решение)</w:t>
            </w:r>
          </w:p>
        </w:tc>
        <w:tc>
          <w:tcPr>
            <w:tcW w:w="2551" w:type="dxa"/>
          </w:tcPr>
          <w:p w:rsidR="00A84A95" w:rsidRPr="00DB331F" w:rsidRDefault="00A84A95" w:rsidP="008736FC">
            <w:pPr>
              <w:rPr>
                <w:sz w:val="24"/>
                <w:szCs w:val="24"/>
              </w:rPr>
            </w:pPr>
          </w:p>
        </w:tc>
      </w:tr>
      <w:tr w:rsidR="00A84A95" w:rsidRPr="00DB331F" w:rsidTr="008736FC">
        <w:tc>
          <w:tcPr>
            <w:tcW w:w="817" w:type="dxa"/>
          </w:tcPr>
          <w:p w:rsidR="00A84A95" w:rsidRPr="00DB331F" w:rsidRDefault="00A84A95" w:rsidP="008736FC">
            <w:pPr>
              <w:rPr>
                <w:sz w:val="24"/>
                <w:szCs w:val="24"/>
              </w:rPr>
            </w:pPr>
            <w:r w:rsidRPr="00DB331F">
              <w:rPr>
                <w:sz w:val="24"/>
                <w:szCs w:val="24"/>
              </w:rPr>
              <w:t>3.3.2.</w:t>
            </w:r>
          </w:p>
        </w:tc>
        <w:tc>
          <w:tcPr>
            <w:tcW w:w="6379" w:type="dxa"/>
          </w:tcPr>
          <w:p w:rsidR="00A84A95" w:rsidRPr="00DB331F" w:rsidRDefault="00A84A95" w:rsidP="008736FC">
            <w:pPr>
              <w:rPr>
                <w:sz w:val="24"/>
                <w:szCs w:val="24"/>
              </w:rPr>
            </w:pPr>
            <w:r w:rsidRPr="00DB331F">
              <w:rPr>
                <w:sz w:val="24"/>
                <w:szCs w:val="24"/>
              </w:rPr>
              <w:t xml:space="preserve">Реквизиты решения о переоформлении лицензии на право пользования недрами </w:t>
            </w:r>
            <w:r w:rsidRPr="00DB331F">
              <w:rPr>
                <w:i/>
                <w:sz w:val="24"/>
                <w:szCs w:val="24"/>
              </w:rPr>
              <w:t>(указывается дата и номер решения, орган, принявший решение)</w:t>
            </w:r>
          </w:p>
        </w:tc>
        <w:tc>
          <w:tcPr>
            <w:tcW w:w="2551" w:type="dxa"/>
          </w:tcPr>
          <w:p w:rsidR="00A84A95" w:rsidRPr="00DB331F" w:rsidRDefault="00A84A95" w:rsidP="008736FC">
            <w:pPr>
              <w:rPr>
                <w:sz w:val="24"/>
                <w:szCs w:val="24"/>
              </w:rPr>
            </w:pPr>
          </w:p>
        </w:tc>
      </w:tr>
      <w:tr w:rsidR="00A84A95" w:rsidRPr="00DB331F" w:rsidTr="008736FC">
        <w:tc>
          <w:tcPr>
            <w:tcW w:w="817" w:type="dxa"/>
          </w:tcPr>
          <w:p w:rsidR="00A84A95" w:rsidRPr="00DB331F" w:rsidRDefault="00A84A95" w:rsidP="008736FC">
            <w:pPr>
              <w:rPr>
                <w:sz w:val="24"/>
                <w:szCs w:val="24"/>
              </w:rPr>
            </w:pPr>
            <w:r w:rsidRPr="00DB331F">
              <w:rPr>
                <w:sz w:val="24"/>
                <w:szCs w:val="24"/>
              </w:rPr>
              <w:t>3.4.</w:t>
            </w:r>
          </w:p>
        </w:tc>
        <w:tc>
          <w:tcPr>
            <w:tcW w:w="6379" w:type="dxa"/>
          </w:tcPr>
          <w:p w:rsidR="00A84A95" w:rsidRPr="00DB331F" w:rsidRDefault="00A84A95" w:rsidP="008736FC">
            <w:pPr>
              <w:rPr>
                <w:sz w:val="24"/>
                <w:szCs w:val="24"/>
              </w:rPr>
            </w:pPr>
            <w:r w:rsidRPr="00DB331F">
              <w:rPr>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551" w:type="dxa"/>
          </w:tcPr>
          <w:p w:rsidR="00A84A95" w:rsidRPr="00DB331F" w:rsidRDefault="00A84A95" w:rsidP="008736FC">
            <w:pPr>
              <w:rPr>
                <w:sz w:val="24"/>
                <w:szCs w:val="24"/>
              </w:rPr>
            </w:pPr>
          </w:p>
        </w:tc>
      </w:tr>
      <w:tr w:rsidR="00A84A95" w:rsidRPr="00DB331F" w:rsidTr="008736FC">
        <w:tc>
          <w:tcPr>
            <w:tcW w:w="817" w:type="dxa"/>
          </w:tcPr>
          <w:p w:rsidR="00A84A95" w:rsidRPr="00DB331F" w:rsidRDefault="00A84A95" w:rsidP="008736FC">
            <w:pPr>
              <w:rPr>
                <w:sz w:val="24"/>
                <w:szCs w:val="24"/>
              </w:rPr>
            </w:pPr>
            <w:r w:rsidRPr="00DB331F">
              <w:rPr>
                <w:sz w:val="24"/>
                <w:szCs w:val="24"/>
              </w:rPr>
              <w:t>3.4.1.</w:t>
            </w:r>
          </w:p>
        </w:tc>
        <w:tc>
          <w:tcPr>
            <w:tcW w:w="6379" w:type="dxa"/>
          </w:tcPr>
          <w:p w:rsidR="00A84A95" w:rsidRPr="00DB331F" w:rsidRDefault="00A84A95" w:rsidP="008736FC">
            <w:pPr>
              <w:rPr>
                <w:sz w:val="24"/>
                <w:szCs w:val="24"/>
              </w:rPr>
            </w:pPr>
            <w:r w:rsidRPr="00DB331F">
              <w:rPr>
                <w:sz w:val="24"/>
                <w:szCs w:val="24"/>
              </w:rPr>
              <w:t xml:space="preserve">Реквизиты правоустанавливающих документов на земельный участок </w:t>
            </w:r>
            <w:r w:rsidRPr="00DB331F">
              <w:rPr>
                <w:i/>
                <w:sz w:val="24"/>
                <w:szCs w:val="24"/>
              </w:rPr>
              <w:t>(указывается номер и дата выдачи, кадастровый номер земельного участка)</w:t>
            </w:r>
          </w:p>
        </w:tc>
        <w:tc>
          <w:tcPr>
            <w:tcW w:w="2551" w:type="dxa"/>
          </w:tcPr>
          <w:p w:rsidR="00A84A95" w:rsidRPr="00DB331F" w:rsidRDefault="00A84A95" w:rsidP="008736FC">
            <w:pPr>
              <w:rPr>
                <w:sz w:val="24"/>
                <w:szCs w:val="24"/>
              </w:rPr>
            </w:pPr>
          </w:p>
        </w:tc>
      </w:tr>
    </w:tbl>
    <w:p w:rsidR="00A84A95" w:rsidRPr="00DB331F" w:rsidRDefault="00A84A95" w:rsidP="00A84A95">
      <w:pPr>
        <w:pStyle w:val="ConsPlusNonformat"/>
        <w:suppressAutoHyphens/>
        <w:ind w:firstLine="709"/>
        <w:jc w:val="both"/>
        <w:rPr>
          <w:rFonts w:ascii="Times New Roman" w:hAnsi="Times New Roman" w:cs="Times New Roman"/>
          <w:sz w:val="24"/>
          <w:szCs w:val="24"/>
        </w:rPr>
      </w:pP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Приложение: ______________________________________________________________</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lastRenderedPageBreak/>
        <w:t>Номер телефона и адрес электронной почты для связи: __________________________</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Результат предоставления услуги прошу:</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gridCol w:w="709"/>
      </w:tblGrid>
      <w:tr w:rsidR="00A84A95" w:rsidRPr="00DB331F" w:rsidTr="008736FC">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rPr>
          <w:trHeight w:val="1250"/>
        </w:trPr>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rPr>
          <w:trHeight w:val="696"/>
        </w:trPr>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c>
          <w:tcPr>
            <w:tcW w:w="9039" w:type="dxa"/>
          </w:tcPr>
          <w:p w:rsidR="00A84A95" w:rsidRPr="00DB331F" w:rsidRDefault="00A84A95" w:rsidP="008736FC">
            <w:pPr>
              <w:pStyle w:val="ConsPlusNonformat"/>
              <w:suppressAutoHyphens/>
              <w:jc w:val="center"/>
              <w:rPr>
                <w:rFonts w:ascii="Times New Roman" w:eastAsia="Calibri" w:hAnsi="Times New Roman" w:cs="Times New Roman"/>
                <w:i/>
                <w:sz w:val="24"/>
                <w:szCs w:val="24"/>
              </w:rPr>
            </w:pPr>
            <w:r w:rsidRPr="00DB331F">
              <w:rPr>
                <w:rFonts w:ascii="Times New Roman" w:eastAsia="Calibri" w:hAnsi="Times New Roman" w:cs="Times New Roman"/>
                <w:i/>
                <w:sz w:val="24"/>
                <w:szCs w:val="24"/>
              </w:rPr>
              <w:t>Указывается один из перечисленных способов</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outlineLvl w:val="0"/>
        <w:rPr>
          <w:rFonts w:ascii="Times New Roman" w:hAnsi="Times New Roman" w:cs="Times New Roman"/>
          <w:sz w:val="24"/>
          <w:szCs w:val="24"/>
        </w:rPr>
      </w:pPr>
    </w:p>
    <w:p w:rsidR="00A84A95" w:rsidRPr="00DB331F" w:rsidRDefault="00A84A95" w:rsidP="00A84A95">
      <w:pPr>
        <w:autoSpaceDE w:val="0"/>
        <w:autoSpaceDN w:val="0"/>
        <w:adjustRightInd w:val="0"/>
        <w:jc w:val="right"/>
        <w:rPr>
          <w:sz w:val="24"/>
          <w:szCs w:val="24"/>
        </w:rPr>
      </w:pPr>
      <w:r w:rsidRPr="00DB331F">
        <w:rPr>
          <w:sz w:val="24"/>
          <w:szCs w:val="24"/>
        </w:rPr>
        <w:t>______________              _________________________</w:t>
      </w:r>
    </w:p>
    <w:p w:rsidR="00A84A95" w:rsidRPr="00DB331F" w:rsidRDefault="00A84A95" w:rsidP="00A84A95">
      <w:pPr>
        <w:autoSpaceDE w:val="0"/>
        <w:autoSpaceDN w:val="0"/>
        <w:adjustRightInd w:val="0"/>
        <w:jc w:val="right"/>
        <w:rPr>
          <w:sz w:val="24"/>
          <w:szCs w:val="24"/>
        </w:rPr>
      </w:pPr>
      <w:r w:rsidRPr="00DB331F">
        <w:rPr>
          <w:sz w:val="24"/>
          <w:szCs w:val="24"/>
        </w:rPr>
        <w:t>(подпись)                                 (фамилия, имя, отчество (при наличии)</w:t>
      </w:r>
    </w:p>
    <w:p w:rsidR="00A84A95" w:rsidRPr="00DB331F" w:rsidRDefault="00A84A95" w:rsidP="00A84A95">
      <w:pPr>
        <w:rPr>
          <w:sz w:val="24"/>
          <w:szCs w:val="24"/>
        </w:rPr>
      </w:pPr>
    </w:p>
    <w:p w:rsidR="00A84A95" w:rsidRPr="00DB331F" w:rsidRDefault="00A84A95" w:rsidP="00A84A95">
      <w:pPr>
        <w:pStyle w:val="1"/>
        <w:tabs>
          <w:tab w:val="left" w:pos="-4111"/>
        </w:tabs>
        <w:suppressAutoHyphens/>
        <w:spacing w:before="0" w:after="0"/>
        <w:ind w:left="4956" w:right="-6"/>
        <w:rPr>
          <w:b w:val="0"/>
          <w:kern w:val="28"/>
          <w:sz w:val="24"/>
          <w:szCs w:val="24"/>
        </w:rPr>
      </w:pPr>
      <w:r w:rsidRPr="00DB331F">
        <w:rPr>
          <w:b w:val="0"/>
          <w:kern w:val="28"/>
          <w:sz w:val="24"/>
          <w:szCs w:val="24"/>
        </w:rPr>
        <w:t>___________</w:t>
      </w:r>
    </w:p>
    <w:p w:rsidR="00A84A95" w:rsidRPr="00DB331F" w:rsidRDefault="00A84A95" w:rsidP="00A84A95">
      <w:pPr>
        <w:autoSpaceDE w:val="0"/>
        <w:ind w:left="5245"/>
        <w:rPr>
          <w:sz w:val="24"/>
          <w:szCs w:val="24"/>
        </w:rPr>
      </w:pPr>
      <w:r w:rsidRPr="00DB331F">
        <w:rPr>
          <w:kern w:val="28"/>
          <w:sz w:val="24"/>
          <w:szCs w:val="24"/>
        </w:rPr>
        <w:br w:type="page"/>
      </w:r>
      <w:r w:rsidRPr="00DB331F">
        <w:rPr>
          <w:sz w:val="24"/>
          <w:szCs w:val="24"/>
        </w:rPr>
        <w:lastRenderedPageBreak/>
        <w:t>Приложение № 3</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jc w:val="center"/>
        <w:rPr>
          <w:b/>
          <w:kern w:val="28"/>
          <w:sz w:val="24"/>
          <w:szCs w:val="24"/>
        </w:rPr>
      </w:pPr>
    </w:p>
    <w:p w:rsidR="00A84A95" w:rsidRPr="00DB331F" w:rsidRDefault="00A84A95" w:rsidP="00A84A95">
      <w:pPr>
        <w:jc w:val="center"/>
        <w:rPr>
          <w:b/>
          <w:kern w:val="28"/>
          <w:sz w:val="24"/>
          <w:szCs w:val="24"/>
        </w:rPr>
      </w:pPr>
    </w:p>
    <w:p w:rsidR="00A84A95" w:rsidRPr="00DB331F" w:rsidRDefault="00A84A95" w:rsidP="00A84A95">
      <w:pPr>
        <w:jc w:val="center"/>
        <w:rPr>
          <w:b/>
          <w:sz w:val="24"/>
          <w:szCs w:val="24"/>
        </w:rPr>
      </w:pPr>
      <w:r w:rsidRPr="00DB331F">
        <w:rPr>
          <w:b/>
          <w:sz w:val="24"/>
          <w:szCs w:val="24"/>
        </w:rPr>
        <w:t>З А Я В Л Е Н И Е</w:t>
      </w:r>
    </w:p>
    <w:p w:rsidR="00A84A95" w:rsidRPr="00DB331F" w:rsidRDefault="00A84A95" w:rsidP="00A84A95">
      <w:pPr>
        <w:jc w:val="center"/>
        <w:rPr>
          <w:b/>
          <w:sz w:val="24"/>
          <w:szCs w:val="24"/>
        </w:rPr>
      </w:pPr>
      <w:r w:rsidRPr="00DB331F">
        <w:rPr>
          <w:b/>
          <w:sz w:val="24"/>
          <w:szCs w:val="24"/>
        </w:rPr>
        <w:t>о внесении изменений в разрешение на строительство в связи с необходимостью продления срока действия разрешения на строительство</w:t>
      </w:r>
    </w:p>
    <w:p w:rsidR="00A84A95" w:rsidRPr="00DB331F" w:rsidRDefault="00A84A95" w:rsidP="00A84A95">
      <w:pPr>
        <w:jc w:val="center"/>
        <w:rPr>
          <w:b/>
          <w:sz w:val="24"/>
          <w:szCs w:val="24"/>
        </w:rPr>
      </w:pPr>
    </w:p>
    <w:p w:rsidR="00A84A95" w:rsidRPr="00DB331F" w:rsidRDefault="00A84A95" w:rsidP="00A84A95">
      <w:pPr>
        <w:pStyle w:val="ConsPlusNonformat"/>
        <w:suppressAutoHyphens/>
        <w:jc w:val="right"/>
        <w:rPr>
          <w:rFonts w:ascii="Times New Roman" w:hAnsi="Times New Roman" w:cs="Times New Roman"/>
          <w:sz w:val="24"/>
          <w:szCs w:val="24"/>
        </w:rPr>
      </w:pPr>
      <w:r w:rsidRPr="00DB331F">
        <w:rPr>
          <w:rFonts w:ascii="Times New Roman" w:hAnsi="Times New Roman" w:cs="Times New Roman"/>
          <w:sz w:val="24"/>
          <w:szCs w:val="24"/>
        </w:rPr>
        <w:t>«____» __________ 20___ г.</w:t>
      </w:r>
    </w:p>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jc w:val="center"/>
        <w:rPr>
          <w:b/>
          <w:kern w:val="28"/>
          <w:sz w:val="24"/>
          <w:szCs w:val="24"/>
        </w:rPr>
      </w:pPr>
    </w:p>
    <w:p w:rsidR="00A84A95" w:rsidRPr="00DB331F" w:rsidRDefault="00A84A95" w:rsidP="00A84A95">
      <w:pPr>
        <w:ind w:firstLine="709"/>
        <w:jc w:val="both"/>
        <w:rPr>
          <w:sz w:val="24"/>
          <w:szCs w:val="24"/>
        </w:rPr>
      </w:pPr>
      <w:r w:rsidRPr="00DB331F">
        <w:rPr>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A84A95" w:rsidRPr="00DB331F" w:rsidRDefault="00A84A95" w:rsidP="00A84A95">
      <w:pPr>
        <w:ind w:firstLine="709"/>
        <w:jc w:val="both"/>
        <w:rPr>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1. Сведения о застройщике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Фамилия, имя, отчество (при наличии)</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1.1.3.</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юридическом лице:</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rPr>
          <w:trHeight w:val="648"/>
        </w:trPr>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Полное наименование</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1.2.3.</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jc w:val="center"/>
        <w:rPr>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2. Сведения о разрешении на строительство</w:t>
      </w:r>
    </w:p>
    <w:p w:rsidR="00A84A95" w:rsidRPr="00DB331F" w:rsidRDefault="00A84A95" w:rsidP="00A84A95">
      <w:pPr>
        <w:pStyle w:val="ConsPlusNonformat"/>
        <w:suppressAutoHyphens/>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DB331F" w:rsidTr="008736FC">
        <w:tc>
          <w:tcPr>
            <w:tcW w:w="81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w:t>
            </w:r>
          </w:p>
        </w:tc>
        <w:tc>
          <w:tcPr>
            <w:tcW w:w="382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 xml:space="preserve">Орган (организация), </w:t>
            </w:r>
          </w:p>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выдавший (-ая) разрешение на строительство</w:t>
            </w:r>
          </w:p>
        </w:tc>
        <w:tc>
          <w:tcPr>
            <w:tcW w:w="2552"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Номер документа</w:t>
            </w:r>
          </w:p>
        </w:tc>
        <w:tc>
          <w:tcPr>
            <w:tcW w:w="2551"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Дата документа</w:t>
            </w:r>
          </w:p>
        </w:tc>
      </w:tr>
    </w:tbl>
    <w:p w:rsidR="00A84A95" w:rsidRPr="00DB331F" w:rsidRDefault="00A84A95" w:rsidP="00A84A95">
      <w:pPr>
        <w:pStyle w:val="ConsPlusNonformat"/>
        <w:suppressAutoHyphens/>
        <w:ind w:firstLine="709"/>
        <w:jc w:val="both"/>
        <w:rPr>
          <w:rFonts w:ascii="Times New Roman" w:hAnsi="Times New Roman" w:cs="Times New Roman"/>
          <w:sz w:val="24"/>
          <w:szCs w:val="24"/>
        </w:rPr>
      </w:pP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Приложение: ______________________________________________________________</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lastRenderedPageBreak/>
        <w:t>Номер телефона и адрес электронной почты для связи: __________________________</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Результат предоставления услуги прошу:</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gridCol w:w="709"/>
      </w:tblGrid>
      <w:tr w:rsidR="00A84A95" w:rsidRPr="00DB331F" w:rsidTr="008736FC">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rPr>
          <w:trHeight w:val="1250"/>
        </w:trPr>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rPr>
          <w:trHeight w:val="696"/>
        </w:trPr>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c>
          <w:tcPr>
            <w:tcW w:w="9039" w:type="dxa"/>
          </w:tcPr>
          <w:p w:rsidR="00A84A95" w:rsidRPr="00DB331F" w:rsidRDefault="00A84A95" w:rsidP="008736FC">
            <w:pPr>
              <w:pStyle w:val="ConsPlusNonformat"/>
              <w:suppressAutoHyphens/>
              <w:jc w:val="center"/>
              <w:rPr>
                <w:rFonts w:ascii="Times New Roman" w:eastAsia="Calibri" w:hAnsi="Times New Roman" w:cs="Times New Roman"/>
                <w:i/>
                <w:sz w:val="24"/>
                <w:szCs w:val="24"/>
              </w:rPr>
            </w:pPr>
            <w:r w:rsidRPr="00DB331F">
              <w:rPr>
                <w:rFonts w:ascii="Times New Roman" w:eastAsia="Calibri" w:hAnsi="Times New Roman" w:cs="Times New Roman"/>
                <w:i/>
                <w:sz w:val="24"/>
                <w:szCs w:val="24"/>
              </w:rPr>
              <w:t>Указывается один из перечисленных способов</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outlineLvl w:val="0"/>
        <w:rPr>
          <w:rFonts w:ascii="Times New Roman" w:hAnsi="Times New Roman" w:cs="Times New Roman"/>
          <w:sz w:val="24"/>
          <w:szCs w:val="24"/>
        </w:rPr>
      </w:pPr>
    </w:p>
    <w:p w:rsidR="00A84A95" w:rsidRPr="00DB331F" w:rsidRDefault="00A84A95" w:rsidP="00A84A95">
      <w:pPr>
        <w:autoSpaceDE w:val="0"/>
        <w:autoSpaceDN w:val="0"/>
        <w:adjustRightInd w:val="0"/>
        <w:jc w:val="right"/>
        <w:rPr>
          <w:sz w:val="24"/>
          <w:szCs w:val="24"/>
        </w:rPr>
      </w:pPr>
      <w:r w:rsidRPr="00DB331F">
        <w:rPr>
          <w:sz w:val="24"/>
          <w:szCs w:val="24"/>
        </w:rPr>
        <w:t>______________              _________________________</w:t>
      </w:r>
    </w:p>
    <w:p w:rsidR="00A84A95" w:rsidRPr="00DB331F" w:rsidRDefault="00A84A95" w:rsidP="00A84A95">
      <w:pPr>
        <w:autoSpaceDE w:val="0"/>
        <w:autoSpaceDN w:val="0"/>
        <w:adjustRightInd w:val="0"/>
        <w:jc w:val="right"/>
        <w:rPr>
          <w:sz w:val="24"/>
          <w:szCs w:val="24"/>
        </w:rPr>
      </w:pPr>
      <w:r w:rsidRPr="00DB331F">
        <w:rPr>
          <w:sz w:val="24"/>
          <w:szCs w:val="24"/>
        </w:rPr>
        <w:t>(подпись)                                 (фамилия, имя, отчество (при наличии)</w:t>
      </w:r>
    </w:p>
    <w:p w:rsidR="00A84A95" w:rsidRPr="00DB331F" w:rsidRDefault="00A84A95" w:rsidP="00A84A95">
      <w:pPr>
        <w:tabs>
          <w:tab w:val="left" w:pos="4005"/>
        </w:tabs>
        <w:spacing w:before="360"/>
        <w:jc w:val="center"/>
        <w:rPr>
          <w:sz w:val="24"/>
          <w:szCs w:val="24"/>
        </w:rPr>
      </w:pPr>
      <w:r w:rsidRPr="00DB331F">
        <w:rPr>
          <w:sz w:val="24"/>
          <w:szCs w:val="24"/>
        </w:rPr>
        <w:t>____________</w:t>
      </w:r>
    </w:p>
    <w:p w:rsidR="00A84A95" w:rsidRPr="00DB331F" w:rsidRDefault="00A84A95" w:rsidP="00A84A95">
      <w:pPr>
        <w:autoSpaceDE w:val="0"/>
        <w:ind w:left="5245"/>
        <w:rPr>
          <w:sz w:val="24"/>
          <w:szCs w:val="24"/>
        </w:rPr>
      </w:pPr>
      <w:r w:rsidRPr="00DB331F">
        <w:rPr>
          <w:sz w:val="24"/>
          <w:szCs w:val="24"/>
        </w:rPr>
        <w:br w:type="page"/>
      </w:r>
      <w:r w:rsidRPr="00DB331F">
        <w:rPr>
          <w:sz w:val="24"/>
          <w:szCs w:val="24"/>
        </w:rPr>
        <w:lastRenderedPageBreak/>
        <w:t>Приложение № 4</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tabs>
          <w:tab w:val="left" w:pos="4005"/>
        </w:tabs>
        <w:spacing w:before="360"/>
        <w:jc w:val="center"/>
        <w:rPr>
          <w:sz w:val="24"/>
          <w:szCs w:val="24"/>
          <w:vertAlign w:val="superscript"/>
        </w:rPr>
      </w:pPr>
    </w:p>
    <w:p w:rsidR="00A84A95" w:rsidRPr="00DB331F" w:rsidRDefault="00A84A95" w:rsidP="00A84A95">
      <w:pPr>
        <w:jc w:val="center"/>
        <w:rPr>
          <w:b/>
          <w:sz w:val="24"/>
          <w:szCs w:val="24"/>
        </w:rPr>
      </w:pPr>
      <w:r w:rsidRPr="00DB331F">
        <w:rPr>
          <w:b/>
          <w:sz w:val="24"/>
          <w:szCs w:val="24"/>
        </w:rPr>
        <w:t>З А Я В Л Е Н И Е</w:t>
      </w:r>
    </w:p>
    <w:p w:rsidR="00A84A95" w:rsidRPr="00DB331F" w:rsidRDefault="00A84A95" w:rsidP="00A84A95">
      <w:pPr>
        <w:jc w:val="center"/>
        <w:rPr>
          <w:b/>
          <w:sz w:val="24"/>
          <w:szCs w:val="24"/>
        </w:rPr>
      </w:pPr>
      <w:r w:rsidRPr="00DB331F">
        <w:rPr>
          <w:b/>
          <w:sz w:val="24"/>
          <w:szCs w:val="24"/>
        </w:rPr>
        <w:t>о внесении изменений в разрешение на строительство</w:t>
      </w:r>
    </w:p>
    <w:p w:rsidR="00A84A95" w:rsidRPr="00DB331F" w:rsidRDefault="00A84A95" w:rsidP="00A84A95">
      <w:pPr>
        <w:jc w:val="center"/>
        <w:rPr>
          <w:b/>
          <w:sz w:val="24"/>
          <w:szCs w:val="24"/>
        </w:rPr>
      </w:pPr>
    </w:p>
    <w:p w:rsidR="00A84A95" w:rsidRPr="00DB331F" w:rsidRDefault="00A84A95" w:rsidP="00A84A95">
      <w:pPr>
        <w:pStyle w:val="ConsPlusNonformat"/>
        <w:suppressAutoHyphens/>
        <w:jc w:val="right"/>
        <w:rPr>
          <w:rFonts w:ascii="Times New Roman" w:hAnsi="Times New Roman" w:cs="Times New Roman"/>
          <w:sz w:val="24"/>
          <w:szCs w:val="24"/>
        </w:rPr>
      </w:pPr>
      <w:r w:rsidRPr="00DB331F">
        <w:rPr>
          <w:rFonts w:ascii="Times New Roman" w:hAnsi="Times New Roman" w:cs="Times New Roman"/>
          <w:sz w:val="24"/>
          <w:szCs w:val="24"/>
        </w:rPr>
        <w:t>«____» __________ 20___ г.</w:t>
      </w:r>
    </w:p>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jc w:val="center"/>
        <w:rPr>
          <w:b/>
          <w:sz w:val="24"/>
          <w:szCs w:val="24"/>
        </w:rPr>
      </w:pPr>
    </w:p>
    <w:p w:rsidR="00A84A95" w:rsidRPr="00DB331F" w:rsidRDefault="00A84A95" w:rsidP="00A84A95">
      <w:pPr>
        <w:jc w:val="both"/>
        <w:rPr>
          <w:sz w:val="24"/>
          <w:szCs w:val="24"/>
        </w:rPr>
      </w:pPr>
      <w:r w:rsidRPr="00DB331F">
        <w:rPr>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 ____________________________________________________________________</w:t>
      </w:r>
    </w:p>
    <w:p w:rsidR="00A84A95" w:rsidRPr="00DB331F" w:rsidRDefault="00A84A95" w:rsidP="00A84A95">
      <w:pPr>
        <w:jc w:val="both"/>
        <w:rPr>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1. Сведения о застройщике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Фамилия, имя, отчество (при наличии)</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1.1.3.</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юридическом лице:</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rPr>
          <w:trHeight w:val="648"/>
        </w:trPr>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Полное наименование</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1.2.3.</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jc w:val="center"/>
        <w:rPr>
          <w:rFonts w:ascii="Times New Roman" w:hAnsi="Times New Roman" w:cs="Times New Roman"/>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2. Сведения об объекте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2.1.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 xml:space="preserve">Наименование объекта капитального строительства (этапа) в соответствии с проектной документацией </w:t>
            </w:r>
            <w:r w:rsidRPr="00DB331F">
              <w:rPr>
                <w:rFonts w:ascii="Times New Roman" w:hAnsi="Times New Roman" w:cs="Times New Roman"/>
                <w:i/>
                <w:sz w:val="24"/>
                <w:szCs w:val="24"/>
              </w:rPr>
              <w:t xml:space="preserve">(указывается наименование объекта </w:t>
            </w:r>
            <w:r w:rsidRPr="00DB331F">
              <w:rPr>
                <w:rFonts w:ascii="Times New Roman" w:hAnsi="Times New Roman" w:cs="Times New Roman"/>
                <w:i/>
                <w:sz w:val="24"/>
                <w:szCs w:val="24"/>
              </w:rPr>
              <w:lastRenderedPageBreak/>
              <w:t>капитального строительства в соответствии с утвержденной застройщиком или заказчиком проектной документацией)</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lastRenderedPageBreak/>
              <w:t>2.2.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 xml:space="preserve">Кадастровый номер реконструируемого объекта капитального строительства </w:t>
            </w:r>
            <w:r w:rsidRPr="00DB331F">
              <w:rPr>
                <w:rFonts w:ascii="Times New Roman" w:hAnsi="Times New Roman" w:cs="Times New Roman"/>
                <w:i/>
                <w:sz w:val="24"/>
                <w:szCs w:val="24"/>
              </w:rPr>
              <w:t>(указывается в случае проведения реконструкции объекта капитального строительства)</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3. Сведения о ранее выданном разрешении на строительство</w:t>
      </w:r>
    </w:p>
    <w:p w:rsidR="00A84A95" w:rsidRPr="00DB331F" w:rsidRDefault="00A84A95" w:rsidP="00A84A95">
      <w:pPr>
        <w:pStyle w:val="ConsPlusNonformat"/>
        <w:suppressAutoHyphens/>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DB331F" w:rsidTr="008736FC">
        <w:tc>
          <w:tcPr>
            <w:tcW w:w="81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w:t>
            </w:r>
          </w:p>
        </w:tc>
        <w:tc>
          <w:tcPr>
            <w:tcW w:w="382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 xml:space="preserve">Орган (организация), </w:t>
            </w:r>
          </w:p>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выдавший (-ая) разрешение на строительство</w:t>
            </w:r>
          </w:p>
        </w:tc>
        <w:tc>
          <w:tcPr>
            <w:tcW w:w="2552"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Номер документа</w:t>
            </w:r>
          </w:p>
        </w:tc>
        <w:tc>
          <w:tcPr>
            <w:tcW w:w="2551"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Дата документа</w:t>
            </w:r>
          </w:p>
        </w:tc>
      </w:tr>
    </w:tbl>
    <w:p w:rsidR="00A84A95" w:rsidRPr="00DB331F" w:rsidRDefault="00A84A95" w:rsidP="00A84A95">
      <w:pPr>
        <w:pStyle w:val="ConsPlusNonformat"/>
        <w:suppressAutoHyphens/>
        <w:jc w:val="center"/>
        <w:rPr>
          <w:rFonts w:ascii="Times New Roman" w:hAnsi="Times New Roman" w:cs="Times New Roman"/>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4. Сведения о земельном участке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4.1.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DB331F">
              <w:rPr>
                <w:rFonts w:ascii="Times New Roman" w:hAnsi="Times New Roman" w:cs="Times New Roman"/>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4.2.</w:t>
            </w:r>
          </w:p>
        </w:tc>
        <w:tc>
          <w:tcPr>
            <w:tcW w:w="3827" w:type="dxa"/>
          </w:tcPr>
          <w:p w:rsidR="00A84A95" w:rsidRPr="00DB331F" w:rsidRDefault="00A84A95" w:rsidP="008736FC">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DB331F">
              <w:rPr>
                <w:rFonts w:ascii="Times New Roman" w:hAnsi="Times New Roman" w:cs="Times New Roman"/>
                <w:i/>
                <w:sz w:val="24"/>
                <w:szCs w:val="24"/>
              </w:rPr>
              <w:t>(указываются в случаях, предусмотренных частью 7</w:t>
            </w:r>
            <w:r w:rsidRPr="00DB331F">
              <w:rPr>
                <w:rFonts w:ascii="Times New Roman" w:hAnsi="Times New Roman" w:cs="Times New Roman"/>
                <w:i/>
                <w:sz w:val="24"/>
                <w:szCs w:val="24"/>
                <w:vertAlign w:val="superscript"/>
              </w:rPr>
              <w:t>3</w:t>
            </w:r>
            <w:r w:rsidRPr="00DB331F">
              <w:rPr>
                <w:rFonts w:ascii="Times New Roman" w:hAnsi="Times New Roman" w:cs="Times New Roman"/>
                <w:i/>
                <w:sz w:val="24"/>
                <w:szCs w:val="24"/>
              </w:rPr>
              <w:t xml:space="preserve"> статьи 51 и частью 1</w:t>
            </w:r>
            <w:r w:rsidRPr="00DB331F">
              <w:rPr>
                <w:rFonts w:ascii="Times New Roman" w:hAnsi="Times New Roman" w:cs="Times New Roman"/>
                <w:i/>
                <w:sz w:val="24"/>
                <w:szCs w:val="24"/>
                <w:vertAlign w:val="superscript"/>
              </w:rPr>
              <w:t>1</w:t>
            </w:r>
            <w:r w:rsidRPr="00DB331F">
              <w:rPr>
                <w:rFonts w:ascii="Times New Roman" w:hAnsi="Times New Roman" w:cs="Times New Roman"/>
                <w:i/>
                <w:sz w:val="24"/>
                <w:szCs w:val="24"/>
              </w:rPr>
              <w:t xml:space="preserve"> статьи 57</w:t>
            </w:r>
            <w:r w:rsidRPr="00DB331F">
              <w:rPr>
                <w:rFonts w:ascii="Times New Roman" w:hAnsi="Times New Roman" w:cs="Times New Roman"/>
                <w:i/>
                <w:sz w:val="24"/>
                <w:szCs w:val="24"/>
                <w:vertAlign w:val="superscript"/>
              </w:rPr>
              <w:t>3</w:t>
            </w:r>
            <w:r w:rsidRPr="00DB331F">
              <w:rPr>
                <w:rFonts w:ascii="Times New Roman" w:hAnsi="Times New Roman" w:cs="Times New Roman"/>
                <w:i/>
                <w:sz w:val="24"/>
                <w:szCs w:val="24"/>
              </w:rPr>
              <w:t xml:space="preserve"> Градостроительного кодекса Российской Федерации)</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autoSpaceDE w:val="0"/>
        <w:autoSpaceDN w:val="0"/>
        <w:adjustRightInd w:val="0"/>
        <w:ind w:firstLine="540"/>
        <w:jc w:val="center"/>
        <w:rPr>
          <w:sz w:val="24"/>
          <w:szCs w:val="24"/>
        </w:rPr>
      </w:pPr>
    </w:p>
    <w:p w:rsidR="00A84A95" w:rsidRPr="00DB331F" w:rsidRDefault="00A84A95" w:rsidP="00A84A95">
      <w:pPr>
        <w:autoSpaceDE w:val="0"/>
        <w:autoSpaceDN w:val="0"/>
        <w:adjustRightInd w:val="0"/>
        <w:ind w:firstLine="540"/>
        <w:jc w:val="both"/>
        <w:rPr>
          <w:sz w:val="24"/>
          <w:szCs w:val="24"/>
        </w:rPr>
      </w:pPr>
      <w:r w:rsidRPr="00DB331F">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84A95" w:rsidRPr="00DB331F" w:rsidRDefault="00A84A95" w:rsidP="00A84A95">
      <w:pPr>
        <w:autoSpaceDE w:val="0"/>
        <w:autoSpaceDN w:val="0"/>
        <w:adjustRightInd w:val="0"/>
        <w:ind w:firstLine="540"/>
        <w:jc w:val="both"/>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1701"/>
        <w:gridCol w:w="1984"/>
      </w:tblGrid>
      <w:tr w:rsidR="00A84A95" w:rsidRPr="00DB331F" w:rsidTr="008736FC">
        <w:tc>
          <w:tcPr>
            <w:tcW w:w="81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w:t>
            </w:r>
          </w:p>
        </w:tc>
        <w:tc>
          <w:tcPr>
            <w:tcW w:w="5245"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Наименование документа</w:t>
            </w:r>
          </w:p>
        </w:tc>
        <w:tc>
          <w:tcPr>
            <w:tcW w:w="1701"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Номер документа</w:t>
            </w:r>
          </w:p>
        </w:tc>
        <w:tc>
          <w:tcPr>
            <w:tcW w:w="1984"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Дата документа</w:t>
            </w:r>
          </w:p>
        </w:tc>
      </w:tr>
      <w:tr w:rsidR="00A84A95" w:rsidRPr="00DB331F" w:rsidTr="008736FC">
        <w:tc>
          <w:tcPr>
            <w:tcW w:w="81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1</w:t>
            </w:r>
          </w:p>
        </w:tc>
        <w:tc>
          <w:tcPr>
            <w:tcW w:w="5245"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w:t>
            </w:r>
            <w:r w:rsidRPr="00DB331F">
              <w:rPr>
                <w:rFonts w:ascii="Times New Roman" w:hAnsi="Times New Roman" w:cs="Times New Roman"/>
                <w:sz w:val="24"/>
                <w:szCs w:val="24"/>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701"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c>
          <w:tcPr>
            <w:tcW w:w="1984"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lastRenderedPageBreak/>
              <w:t>2</w:t>
            </w:r>
          </w:p>
        </w:tc>
        <w:tc>
          <w:tcPr>
            <w:tcW w:w="5245"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c>
          <w:tcPr>
            <w:tcW w:w="1984"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3</w:t>
            </w:r>
          </w:p>
        </w:tc>
        <w:tc>
          <w:tcPr>
            <w:tcW w:w="5245"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hAnsi="Times New Roman" w:cs="Times New Roman"/>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c>
          <w:tcPr>
            <w:tcW w:w="1984"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autoSpaceDE w:val="0"/>
        <w:autoSpaceDN w:val="0"/>
        <w:adjustRightInd w:val="0"/>
        <w:ind w:firstLine="540"/>
        <w:jc w:val="both"/>
        <w:rPr>
          <w:sz w:val="24"/>
          <w:szCs w:val="24"/>
        </w:rPr>
      </w:pP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Приложение: ______________________________________________________________</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Номер телефона и адрес электронной почты для связи: __________________________</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r w:rsidRPr="00DB331F">
        <w:rPr>
          <w:rFonts w:ascii="Times New Roman" w:hAnsi="Times New Roman" w:cs="Times New Roman"/>
          <w:sz w:val="24"/>
          <w:szCs w:val="24"/>
        </w:rPr>
        <w:t>Результат предоставления услуги прошу:</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gridCol w:w="709"/>
      </w:tblGrid>
      <w:tr w:rsidR="00A84A95" w:rsidRPr="00DB331F" w:rsidTr="008736FC">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rPr>
          <w:trHeight w:val="1297"/>
        </w:trPr>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rPr>
          <w:trHeight w:val="696"/>
        </w:trPr>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c>
          <w:tcPr>
            <w:tcW w:w="9039" w:type="dxa"/>
          </w:tcPr>
          <w:p w:rsidR="00A84A95" w:rsidRPr="00DB331F" w:rsidRDefault="00A84A95" w:rsidP="008736FC">
            <w:pPr>
              <w:pStyle w:val="ConsPlusNonformat"/>
              <w:suppressAutoHyphens/>
              <w:jc w:val="center"/>
              <w:rPr>
                <w:rFonts w:ascii="Times New Roman" w:eastAsia="Calibri" w:hAnsi="Times New Roman" w:cs="Times New Roman"/>
                <w:i/>
                <w:sz w:val="24"/>
                <w:szCs w:val="24"/>
              </w:rPr>
            </w:pPr>
            <w:r w:rsidRPr="00DB331F">
              <w:rPr>
                <w:rFonts w:ascii="Times New Roman" w:eastAsia="Calibri" w:hAnsi="Times New Roman" w:cs="Times New Roman"/>
                <w:i/>
                <w:sz w:val="24"/>
                <w:szCs w:val="24"/>
              </w:rPr>
              <w:t>Указывается один из перечисленных способов</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outlineLvl w:val="0"/>
        <w:rPr>
          <w:rFonts w:ascii="Times New Roman" w:hAnsi="Times New Roman" w:cs="Times New Roman"/>
          <w:sz w:val="24"/>
          <w:szCs w:val="24"/>
        </w:rPr>
      </w:pPr>
    </w:p>
    <w:p w:rsidR="00A84A95" w:rsidRPr="00DB331F" w:rsidRDefault="00A84A95" w:rsidP="00A84A95">
      <w:pPr>
        <w:autoSpaceDE w:val="0"/>
        <w:autoSpaceDN w:val="0"/>
        <w:adjustRightInd w:val="0"/>
        <w:jc w:val="right"/>
        <w:rPr>
          <w:sz w:val="24"/>
          <w:szCs w:val="24"/>
        </w:rPr>
      </w:pPr>
      <w:r w:rsidRPr="00DB331F">
        <w:rPr>
          <w:sz w:val="24"/>
          <w:szCs w:val="24"/>
        </w:rPr>
        <w:t>______________              _________________________</w:t>
      </w:r>
    </w:p>
    <w:p w:rsidR="00A84A95" w:rsidRPr="00DB331F" w:rsidRDefault="00A84A95" w:rsidP="00A84A95">
      <w:pPr>
        <w:autoSpaceDE w:val="0"/>
        <w:autoSpaceDN w:val="0"/>
        <w:adjustRightInd w:val="0"/>
        <w:jc w:val="right"/>
        <w:rPr>
          <w:sz w:val="24"/>
          <w:szCs w:val="24"/>
        </w:rPr>
      </w:pPr>
      <w:r w:rsidRPr="00DB331F">
        <w:rPr>
          <w:sz w:val="24"/>
          <w:szCs w:val="24"/>
        </w:rPr>
        <w:t>(подпись)                                 (фамилия, имя, отчество (при наличии)</w:t>
      </w:r>
    </w:p>
    <w:p w:rsidR="00A84A95" w:rsidRPr="00DB331F" w:rsidRDefault="00A84A95" w:rsidP="00A84A95">
      <w:pPr>
        <w:jc w:val="both"/>
        <w:rPr>
          <w:b/>
          <w:sz w:val="24"/>
          <w:szCs w:val="24"/>
        </w:rPr>
      </w:pPr>
    </w:p>
    <w:p w:rsidR="00A84A95" w:rsidRPr="00DB331F" w:rsidRDefault="00A84A95" w:rsidP="00A84A95">
      <w:pPr>
        <w:autoSpaceDE w:val="0"/>
        <w:ind w:left="5245"/>
        <w:rPr>
          <w:sz w:val="24"/>
          <w:szCs w:val="24"/>
        </w:rPr>
      </w:pPr>
      <w:r w:rsidRPr="00DB331F">
        <w:rPr>
          <w:b/>
          <w:sz w:val="24"/>
          <w:szCs w:val="24"/>
        </w:rPr>
        <w:br w:type="page"/>
      </w:r>
      <w:r w:rsidRPr="00DB331F">
        <w:rPr>
          <w:sz w:val="24"/>
          <w:szCs w:val="24"/>
        </w:rPr>
        <w:lastRenderedPageBreak/>
        <w:t>Приложение № 5</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spacing w:after="360"/>
        <w:ind w:left="4961"/>
        <w:rPr>
          <w:b/>
          <w:sz w:val="24"/>
          <w:szCs w:val="24"/>
        </w:rPr>
      </w:pPr>
    </w:p>
    <w:tbl>
      <w:tblPr>
        <w:tblW w:w="0" w:type="auto"/>
        <w:jc w:val="right"/>
        <w:tblLook w:val="04A0"/>
      </w:tblPr>
      <w:tblGrid>
        <w:gridCol w:w="4656"/>
      </w:tblGrid>
      <w:tr w:rsidR="00A84A95" w:rsidRPr="00DB331F" w:rsidTr="008736FC">
        <w:trPr>
          <w:trHeight w:val="2019"/>
          <w:jc w:val="right"/>
        </w:trPr>
        <w:tc>
          <w:tcPr>
            <w:tcW w:w="4558" w:type="dxa"/>
            <w:vAlign w:val="center"/>
          </w:tcPr>
          <w:p w:rsidR="00A84A95" w:rsidRPr="00DB331F" w:rsidRDefault="00A84A95" w:rsidP="008736FC">
            <w:pPr>
              <w:jc w:val="center"/>
              <w:rPr>
                <w:sz w:val="24"/>
                <w:szCs w:val="24"/>
              </w:rPr>
            </w:pPr>
            <w:r w:rsidRPr="00DB331F">
              <w:rPr>
                <w:sz w:val="24"/>
                <w:szCs w:val="24"/>
              </w:rPr>
              <w:t xml:space="preserve">Кому _______________________________ </w:t>
            </w:r>
            <w:r w:rsidRPr="00DB331F">
              <w:rPr>
                <w:sz w:val="1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r w:rsidRPr="00DB331F">
              <w:rPr>
                <w:sz w:val="24"/>
                <w:szCs w:val="24"/>
              </w:rPr>
              <w:t xml:space="preserve">_____________________________________ </w:t>
            </w:r>
            <w:r w:rsidRPr="00DB331F">
              <w:rPr>
                <w:sz w:val="14"/>
                <w:szCs w:val="24"/>
              </w:rPr>
              <w:t>почтовый индекс и адрес, телефон, адрес электронной почты)</w:t>
            </w:r>
          </w:p>
        </w:tc>
      </w:tr>
    </w:tbl>
    <w:p w:rsidR="00A84A95" w:rsidRPr="00DB331F" w:rsidRDefault="00A84A95" w:rsidP="00A84A95">
      <w:pPr>
        <w:autoSpaceDE w:val="0"/>
        <w:ind w:left="5245"/>
        <w:rPr>
          <w:b/>
          <w:sz w:val="24"/>
          <w:szCs w:val="24"/>
        </w:rPr>
      </w:pPr>
    </w:p>
    <w:p w:rsidR="00A84A95" w:rsidRPr="00DB331F" w:rsidRDefault="00A84A95" w:rsidP="00A84A95">
      <w:pPr>
        <w:jc w:val="center"/>
        <w:rPr>
          <w:b/>
          <w:sz w:val="24"/>
          <w:szCs w:val="24"/>
        </w:rPr>
      </w:pPr>
      <w:r w:rsidRPr="00DB331F">
        <w:rPr>
          <w:b/>
          <w:sz w:val="24"/>
          <w:szCs w:val="24"/>
        </w:rPr>
        <w:t>Р Е Ш Е Н И Е</w:t>
      </w:r>
    </w:p>
    <w:p w:rsidR="00A84A95" w:rsidRPr="00DB331F" w:rsidRDefault="00A84A95" w:rsidP="00A84A95">
      <w:pPr>
        <w:jc w:val="center"/>
        <w:rPr>
          <w:b/>
          <w:sz w:val="24"/>
          <w:szCs w:val="24"/>
        </w:rPr>
      </w:pPr>
      <w:r w:rsidRPr="00DB331F">
        <w:rPr>
          <w:b/>
          <w:sz w:val="24"/>
          <w:szCs w:val="24"/>
        </w:rPr>
        <w:t>об отказе в приеме документов</w:t>
      </w:r>
    </w:p>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DB331F">
      <w:pPr>
        <w:tabs>
          <w:tab w:val="left" w:pos="851"/>
        </w:tabs>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DB331F" w:rsidRDefault="00DB331F" w:rsidP="00A84A95">
      <w:pPr>
        <w:tabs>
          <w:tab w:val="left" w:pos="9354"/>
        </w:tabs>
        <w:ind w:firstLine="709"/>
        <w:rPr>
          <w:sz w:val="24"/>
          <w:szCs w:val="24"/>
        </w:rPr>
      </w:pPr>
    </w:p>
    <w:p w:rsidR="00A84A95" w:rsidRPr="00DB331F" w:rsidRDefault="00A84A95" w:rsidP="00A84A95">
      <w:pPr>
        <w:tabs>
          <w:tab w:val="left" w:pos="9354"/>
        </w:tabs>
        <w:ind w:firstLine="709"/>
        <w:rPr>
          <w:sz w:val="24"/>
          <w:szCs w:val="24"/>
        </w:rPr>
      </w:pPr>
      <w:r w:rsidRPr="00DB331F">
        <w:rPr>
          <w:sz w:val="24"/>
          <w:szCs w:val="24"/>
        </w:rPr>
        <w:t>В приеме документов для предоставления услуги «Выдача разрешения на строительство» Вам отказано 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gridCol w:w="4210"/>
        <w:gridCol w:w="4111"/>
      </w:tblGrid>
      <w:tr w:rsidR="00A84A95" w:rsidRPr="00DB331F" w:rsidTr="008736FC">
        <w:tc>
          <w:tcPr>
            <w:tcW w:w="1427" w:type="dxa"/>
          </w:tcPr>
          <w:p w:rsidR="00A84A95" w:rsidRPr="00DB331F" w:rsidRDefault="00A84A95" w:rsidP="008736FC">
            <w:pPr>
              <w:tabs>
                <w:tab w:val="left" w:pos="9354"/>
              </w:tabs>
              <w:jc w:val="center"/>
              <w:rPr>
                <w:sz w:val="24"/>
                <w:szCs w:val="24"/>
              </w:rPr>
            </w:pPr>
            <w:r w:rsidRPr="00DB331F">
              <w:rPr>
                <w:sz w:val="24"/>
                <w:szCs w:val="24"/>
              </w:rPr>
              <w:t>№ пункта Админист ративного регламента</w:t>
            </w:r>
          </w:p>
        </w:tc>
        <w:tc>
          <w:tcPr>
            <w:tcW w:w="4210" w:type="dxa"/>
          </w:tcPr>
          <w:p w:rsidR="00A84A95" w:rsidRPr="00DB331F" w:rsidRDefault="00A84A95" w:rsidP="008736FC">
            <w:pPr>
              <w:tabs>
                <w:tab w:val="left" w:pos="9354"/>
              </w:tabs>
              <w:jc w:val="center"/>
              <w:rPr>
                <w:sz w:val="24"/>
                <w:szCs w:val="24"/>
              </w:rPr>
            </w:pPr>
            <w:r w:rsidRPr="00DB331F">
              <w:rPr>
                <w:sz w:val="24"/>
                <w:szCs w:val="24"/>
              </w:rPr>
              <w:t>Наименование основания для отказа в соответствии с Административным регламентом</w:t>
            </w:r>
          </w:p>
        </w:tc>
        <w:tc>
          <w:tcPr>
            <w:tcW w:w="4111" w:type="dxa"/>
          </w:tcPr>
          <w:p w:rsidR="00A84A95" w:rsidRPr="00DB331F" w:rsidRDefault="00A84A95" w:rsidP="008736FC">
            <w:pPr>
              <w:tabs>
                <w:tab w:val="left" w:pos="9354"/>
              </w:tabs>
              <w:jc w:val="center"/>
              <w:rPr>
                <w:sz w:val="24"/>
                <w:szCs w:val="24"/>
              </w:rPr>
            </w:pPr>
            <w:r w:rsidRPr="00DB331F">
              <w:rPr>
                <w:sz w:val="24"/>
                <w:szCs w:val="24"/>
              </w:rPr>
              <w:t>Разъяснение причин отказа в приеме документов</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«а» пункта 2.15</w:t>
            </w:r>
          </w:p>
        </w:tc>
        <w:tc>
          <w:tcPr>
            <w:tcW w:w="4210" w:type="dxa"/>
          </w:tcPr>
          <w:p w:rsidR="00A84A95" w:rsidRPr="00DB331F" w:rsidRDefault="00A84A95" w:rsidP="008736FC">
            <w:pPr>
              <w:tabs>
                <w:tab w:val="left" w:pos="9354"/>
              </w:tabs>
              <w:rPr>
                <w:sz w:val="24"/>
                <w:szCs w:val="24"/>
              </w:rPr>
            </w:pPr>
            <w:r w:rsidRPr="00DB331F">
              <w:rPr>
                <w:sz w:val="24"/>
                <w:szCs w:val="24"/>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tc>
        <w:tc>
          <w:tcPr>
            <w:tcW w:w="4111" w:type="dxa"/>
          </w:tcPr>
          <w:p w:rsidR="00A84A95" w:rsidRPr="00DB331F" w:rsidRDefault="00A84A95" w:rsidP="008736FC">
            <w:pPr>
              <w:tabs>
                <w:tab w:val="left" w:pos="9354"/>
              </w:tabs>
              <w:rPr>
                <w:i/>
                <w:sz w:val="24"/>
                <w:szCs w:val="24"/>
              </w:rPr>
            </w:pPr>
            <w:r w:rsidRPr="00DB331F">
              <w:rPr>
                <w:i/>
                <w:sz w:val="24"/>
                <w:szCs w:val="24"/>
              </w:rPr>
              <w:t>Указывается, какое ведомство, организация предоставляет услугу, информация о его местонахождении</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«б» пункта 2.15</w:t>
            </w:r>
          </w:p>
        </w:tc>
        <w:tc>
          <w:tcPr>
            <w:tcW w:w="4210" w:type="dxa"/>
          </w:tcPr>
          <w:p w:rsidR="00A84A95" w:rsidRPr="00DB331F" w:rsidRDefault="00A84A95" w:rsidP="008736FC">
            <w:pPr>
              <w:tabs>
                <w:tab w:val="left" w:pos="9354"/>
              </w:tabs>
              <w:rPr>
                <w:sz w:val="24"/>
                <w:szCs w:val="24"/>
              </w:rPr>
            </w:pPr>
            <w:r w:rsidRPr="00DB331F">
              <w:rPr>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«в» пункта 2.15</w:t>
            </w:r>
          </w:p>
        </w:tc>
        <w:tc>
          <w:tcPr>
            <w:tcW w:w="4210" w:type="dxa"/>
          </w:tcPr>
          <w:p w:rsidR="00A84A95" w:rsidRPr="00DB331F" w:rsidRDefault="00A84A95" w:rsidP="008736FC">
            <w:pPr>
              <w:tabs>
                <w:tab w:val="left" w:pos="9354"/>
              </w:tabs>
              <w:rPr>
                <w:sz w:val="24"/>
                <w:szCs w:val="24"/>
              </w:rPr>
            </w:pPr>
            <w:r w:rsidRPr="00DB331F">
              <w:rPr>
                <w:sz w:val="24"/>
                <w:szCs w:val="24"/>
              </w:rPr>
              <w:t>непредставление документов, предусмотренных подпунктами «а» - «в» пункта 2.8 настоящего Административного регламента</w:t>
            </w:r>
          </w:p>
        </w:tc>
        <w:tc>
          <w:tcPr>
            <w:tcW w:w="4111" w:type="dxa"/>
          </w:tcPr>
          <w:p w:rsidR="00A84A95" w:rsidRPr="00DB331F" w:rsidRDefault="00A84A95" w:rsidP="008736FC">
            <w:pPr>
              <w:tabs>
                <w:tab w:val="left" w:pos="9354"/>
              </w:tabs>
              <w:rPr>
                <w:i/>
                <w:sz w:val="24"/>
                <w:szCs w:val="24"/>
              </w:rPr>
            </w:pPr>
            <w:r w:rsidRPr="00DB331F">
              <w:rPr>
                <w:i/>
                <w:sz w:val="24"/>
                <w:szCs w:val="24"/>
              </w:rPr>
              <w:t>Указывается исчерпывающий перечень документов, не представленных заявителем</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«г» пункта 2.15</w:t>
            </w:r>
          </w:p>
        </w:tc>
        <w:tc>
          <w:tcPr>
            <w:tcW w:w="4210" w:type="dxa"/>
          </w:tcPr>
          <w:p w:rsidR="00A84A95" w:rsidRPr="00DB331F" w:rsidRDefault="00A84A95" w:rsidP="008736FC">
            <w:pPr>
              <w:tabs>
                <w:tab w:val="left" w:pos="9354"/>
              </w:tabs>
              <w:rPr>
                <w:sz w:val="24"/>
                <w:szCs w:val="24"/>
              </w:rPr>
            </w:pPr>
            <w:r w:rsidRPr="00DB331F">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111" w:type="dxa"/>
          </w:tcPr>
          <w:p w:rsidR="00A84A95" w:rsidRPr="00DB331F" w:rsidRDefault="00A84A95" w:rsidP="008736FC">
            <w:pPr>
              <w:tabs>
                <w:tab w:val="left" w:pos="9354"/>
              </w:tabs>
              <w:rPr>
                <w:i/>
                <w:sz w:val="24"/>
                <w:szCs w:val="24"/>
              </w:rPr>
            </w:pPr>
            <w:r w:rsidRPr="00DB331F">
              <w:rPr>
                <w:i/>
                <w:sz w:val="24"/>
                <w:szCs w:val="24"/>
              </w:rPr>
              <w:t>Указывается исчерпывающий перечень документов, утративших силу</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 xml:space="preserve">подпункт «д» пункта </w:t>
            </w:r>
            <w:r w:rsidRPr="00DB331F">
              <w:rPr>
                <w:sz w:val="24"/>
                <w:szCs w:val="24"/>
              </w:rPr>
              <w:lastRenderedPageBreak/>
              <w:t>2.15</w:t>
            </w:r>
          </w:p>
        </w:tc>
        <w:tc>
          <w:tcPr>
            <w:tcW w:w="4210" w:type="dxa"/>
          </w:tcPr>
          <w:p w:rsidR="00A84A95" w:rsidRPr="00DB331F" w:rsidRDefault="00A84A95" w:rsidP="008736FC">
            <w:pPr>
              <w:tabs>
                <w:tab w:val="left" w:pos="9354"/>
              </w:tabs>
              <w:rPr>
                <w:sz w:val="24"/>
                <w:szCs w:val="24"/>
              </w:rPr>
            </w:pPr>
            <w:r w:rsidRPr="00DB331F">
              <w:rPr>
                <w:sz w:val="24"/>
                <w:szCs w:val="24"/>
              </w:rPr>
              <w:lastRenderedPageBreak/>
              <w:t>представленные документы содержат подчистки и исправления текста</w:t>
            </w:r>
          </w:p>
        </w:tc>
        <w:tc>
          <w:tcPr>
            <w:tcW w:w="4111" w:type="dxa"/>
          </w:tcPr>
          <w:p w:rsidR="00A84A95" w:rsidRPr="00DB331F" w:rsidRDefault="00A84A95" w:rsidP="008736FC">
            <w:pPr>
              <w:tabs>
                <w:tab w:val="left" w:pos="9354"/>
              </w:tabs>
              <w:rPr>
                <w:i/>
                <w:sz w:val="24"/>
                <w:szCs w:val="24"/>
              </w:rPr>
            </w:pPr>
            <w:r w:rsidRPr="00DB331F">
              <w:rPr>
                <w:i/>
                <w:sz w:val="24"/>
                <w:szCs w:val="24"/>
              </w:rPr>
              <w:t xml:space="preserve">Указывается исчерпывающий перечень документов, содержащих </w:t>
            </w:r>
            <w:r w:rsidRPr="00DB331F">
              <w:rPr>
                <w:i/>
                <w:sz w:val="24"/>
                <w:szCs w:val="24"/>
              </w:rPr>
              <w:lastRenderedPageBreak/>
              <w:t>подчистки и исправления текста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lastRenderedPageBreak/>
              <w:t>подпункт «е» пункта 2.15</w:t>
            </w:r>
          </w:p>
        </w:tc>
        <w:tc>
          <w:tcPr>
            <w:tcW w:w="4210" w:type="dxa"/>
          </w:tcPr>
          <w:p w:rsidR="00A84A95" w:rsidRPr="00DB331F" w:rsidRDefault="00A84A95" w:rsidP="008736FC">
            <w:pPr>
              <w:tabs>
                <w:tab w:val="left" w:pos="9354"/>
              </w:tabs>
              <w:rPr>
                <w:sz w:val="24"/>
                <w:szCs w:val="24"/>
              </w:rPr>
            </w:pPr>
            <w:r w:rsidRPr="00DB331F">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111" w:type="dxa"/>
          </w:tcPr>
          <w:p w:rsidR="00A84A95" w:rsidRPr="00DB331F" w:rsidRDefault="00A84A95" w:rsidP="008736FC">
            <w:pPr>
              <w:tabs>
                <w:tab w:val="left" w:pos="9354"/>
              </w:tabs>
              <w:rPr>
                <w:i/>
                <w:sz w:val="24"/>
                <w:szCs w:val="24"/>
              </w:rPr>
            </w:pPr>
            <w:r w:rsidRPr="00DB331F">
              <w:rPr>
                <w:i/>
                <w:sz w:val="24"/>
                <w:szCs w:val="24"/>
              </w:rPr>
              <w:t>Указывается исчерпывающий перечень документов, содержащих повреждения</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«ж» пункта 2.15</w:t>
            </w:r>
          </w:p>
        </w:tc>
        <w:tc>
          <w:tcPr>
            <w:tcW w:w="4210" w:type="dxa"/>
          </w:tcPr>
          <w:p w:rsidR="00A84A95" w:rsidRPr="00DB331F" w:rsidRDefault="00A84A95" w:rsidP="008736FC">
            <w:pPr>
              <w:tabs>
                <w:tab w:val="left" w:pos="9354"/>
              </w:tabs>
              <w:rPr>
                <w:sz w:val="24"/>
                <w:szCs w:val="24"/>
              </w:rPr>
            </w:pPr>
            <w:r w:rsidRPr="00DB331F">
              <w:rPr>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«з» пункта 2.15</w:t>
            </w:r>
          </w:p>
        </w:tc>
        <w:tc>
          <w:tcPr>
            <w:tcW w:w="4210" w:type="dxa"/>
          </w:tcPr>
          <w:p w:rsidR="00A84A95" w:rsidRPr="00DB331F" w:rsidRDefault="00A84A95" w:rsidP="008736FC">
            <w:pPr>
              <w:tabs>
                <w:tab w:val="left" w:pos="9354"/>
              </w:tabs>
              <w:rPr>
                <w:sz w:val="24"/>
                <w:szCs w:val="24"/>
              </w:rPr>
            </w:pPr>
            <w:r w:rsidRPr="00DB331F">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111" w:type="dxa"/>
          </w:tcPr>
          <w:p w:rsidR="00A84A95" w:rsidRPr="00DB331F" w:rsidRDefault="00A84A95" w:rsidP="008736FC">
            <w:pPr>
              <w:tabs>
                <w:tab w:val="left" w:pos="9354"/>
              </w:tabs>
              <w:rPr>
                <w:i/>
                <w:sz w:val="24"/>
                <w:szCs w:val="24"/>
              </w:rPr>
            </w:pPr>
            <w:r w:rsidRPr="00DB331F">
              <w:rPr>
                <w:i/>
                <w:sz w:val="24"/>
                <w:szCs w:val="24"/>
              </w:rPr>
              <w:t>Указывается исчерпывающий перечень электронных документов, не соответствующих указанному критерию</w:t>
            </w:r>
          </w:p>
        </w:tc>
      </w:tr>
    </w:tbl>
    <w:p w:rsidR="00A84A95" w:rsidRPr="00DB331F" w:rsidRDefault="00A84A95" w:rsidP="00A84A95">
      <w:pPr>
        <w:tabs>
          <w:tab w:val="left" w:pos="9354"/>
        </w:tabs>
        <w:ind w:firstLine="709"/>
        <w:rPr>
          <w:sz w:val="24"/>
          <w:szCs w:val="24"/>
        </w:rPr>
      </w:pPr>
    </w:p>
    <w:p w:rsidR="00A84A95" w:rsidRPr="00DB331F" w:rsidRDefault="00A84A95" w:rsidP="00A84A95">
      <w:pPr>
        <w:tabs>
          <w:tab w:val="left" w:pos="9354"/>
        </w:tabs>
        <w:ind w:firstLine="709"/>
        <w:jc w:val="both"/>
        <w:rPr>
          <w:sz w:val="24"/>
          <w:szCs w:val="24"/>
        </w:rPr>
      </w:pPr>
      <w:r w:rsidRPr="00DB331F">
        <w:rPr>
          <w:sz w:val="24"/>
          <w:szCs w:val="24"/>
        </w:rPr>
        <w:t>Дополнительно информируем: ____________________________________</w:t>
      </w:r>
    </w:p>
    <w:p w:rsidR="00DB331F" w:rsidRDefault="00A84A95" w:rsidP="00A84A95">
      <w:pPr>
        <w:tabs>
          <w:tab w:val="left" w:pos="9354"/>
        </w:tabs>
        <w:jc w:val="center"/>
        <w:rPr>
          <w:sz w:val="24"/>
          <w:szCs w:val="24"/>
        </w:rPr>
      </w:pPr>
      <w:r w:rsidRPr="00DB331F">
        <w:rPr>
          <w:sz w:val="24"/>
          <w:szCs w:val="24"/>
        </w:rPr>
        <w:t xml:space="preserve">____________________________________________________________________ </w:t>
      </w:r>
    </w:p>
    <w:p w:rsidR="00A84A95" w:rsidRPr="00DB331F" w:rsidRDefault="00A84A95" w:rsidP="00A84A95">
      <w:pPr>
        <w:tabs>
          <w:tab w:val="left" w:pos="9354"/>
        </w:tabs>
        <w:jc w:val="center"/>
        <w:rPr>
          <w:sz w:val="24"/>
          <w:szCs w:val="24"/>
        </w:rPr>
      </w:pPr>
      <w:r w:rsidRPr="00DB331F">
        <w:rPr>
          <w:sz w:val="24"/>
          <w:szCs w:val="24"/>
        </w:rPr>
        <w:t>(</w:t>
      </w:r>
      <w:r w:rsidRPr="00DB331F">
        <w:rPr>
          <w:sz w:val="1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r w:rsidRPr="00DB331F">
        <w:rPr>
          <w:sz w:val="24"/>
          <w:szCs w:val="24"/>
        </w:rPr>
        <w:t xml:space="preserve">) </w:t>
      </w:r>
    </w:p>
    <w:p w:rsidR="00A84A95" w:rsidRPr="00DB331F" w:rsidRDefault="00A84A95" w:rsidP="00A84A95">
      <w:pPr>
        <w:tabs>
          <w:tab w:val="left" w:pos="9354"/>
        </w:tabs>
        <w:jc w:val="both"/>
        <w:rPr>
          <w:sz w:val="24"/>
          <w:szCs w:val="24"/>
        </w:rPr>
      </w:pPr>
      <w:r w:rsidRPr="00DB331F">
        <w:rPr>
          <w:sz w:val="24"/>
          <w:szCs w:val="24"/>
        </w:rPr>
        <w:t>___________________________      _______________      ___________________________________</w:t>
      </w:r>
    </w:p>
    <w:p w:rsidR="00A84A95" w:rsidRPr="00DB331F" w:rsidRDefault="00A84A95" w:rsidP="00A84A95">
      <w:pPr>
        <w:tabs>
          <w:tab w:val="left" w:pos="9354"/>
        </w:tabs>
        <w:jc w:val="both"/>
        <w:rPr>
          <w:sz w:val="14"/>
          <w:szCs w:val="24"/>
        </w:rPr>
      </w:pPr>
      <w:r w:rsidRPr="00DB331F">
        <w:rPr>
          <w:sz w:val="14"/>
          <w:szCs w:val="24"/>
        </w:rPr>
        <w:t xml:space="preserve">                      (должность)                             (подпись)                   (фамилия, имя, отчество (при наличии) </w:t>
      </w:r>
    </w:p>
    <w:p w:rsidR="00A84A95" w:rsidRPr="00DB331F" w:rsidRDefault="00A84A95" w:rsidP="00A84A95">
      <w:pPr>
        <w:tabs>
          <w:tab w:val="left" w:pos="9354"/>
        </w:tabs>
        <w:rPr>
          <w:sz w:val="14"/>
          <w:szCs w:val="24"/>
        </w:rPr>
      </w:pPr>
    </w:p>
    <w:p w:rsidR="00A84A95" w:rsidRPr="00DB331F" w:rsidRDefault="00A84A95" w:rsidP="00A84A95">
      <w:pPr>
        <w:tabs>
          <w:tab w:val="left" w:pos="9354"/>
        </w:tabs>
        <w:rPr>
          <w:sz w:val="24"/>
          <w:szCs w:val="24"/>
        </w:rPr>
      </w:pPr>
      <w:r w:rsidRPr="00DB331F">
        <w:rPr>
          <w:sz w:val="24"/>
          <w:szCs w:val="24"/>
        </w:rPr>
        <w:t>Дата</w:t>
      </w:r>
    </w:p>
    <w:p w:rsidR="00A84A95" w:rsidRPr="00DB331F" w:rsidRDefault="00A84A95" w:rsidP="00A84A95">
      <w:pPr>
        <w:tabs>
          <w:tab w:val="left" w:pos="9354"/>
        </w:tabs>
        <w:ind w:firstLine="709"/>
        <w:jc w:val="center"/>
        <w:rPr>
          <w:sz w:val="24"/>
          <w:szCs w:val="24"/>
        </w:rPr>
      </w:pPr>
      <w:r w:rsidRPr="00DB331F">
        <w:rPr>
          <w:sz w:val="24"/>
          <w:szCs w:val="24"/>
        </w:rPr>
        <w:t>_________</w:t>
      </w:r>
    </w:p>
    <w:p w:rsidR="00A84A95" w:rsidRPr="00DB331F" w:rsidRDefault="00A84A95" w:rsidP="00A84A95">
      <w:pPr>
        <w:jc w:val="center"/>
        <w:rPr>
          <w:b/>
          <w:sz w:val="24"/>
          <w:szCs w:val="24"/>
        </w:rPr>
      </w:pPr>
    </w:p>
    <w:p w:rsidR="00A84A95" w:rsidRPr="00DB331F" w:rsidRDefault="00A84A95" w:rsidP="00A84A95">
      <w:pPr>
        <w:autoSpaceDE w:val="0"/>
        <w:ind w:left="5245"/>
        <w:rPr>
          <w:sz w:val="24"/>
          <w:szCs w:val="24"/>
        </w:rPr>
      </w:pPr>
      <w:r w:rsidRPr="00DB331F">
        <w:rPr>
          <w:b/>
          <w:sz w:val="24"/>
          <w:szCs w:val="24"/>
        </w:rPr>
        <w:br w:type="page"/>
      </w:r>
      <w:r w:rsidRPr="00DB331F">
        <w:rPr>
          <w:sz w:val="24"/>
          <w:szCs w:val="24"/>
        </w:rPr>
        <w:lastRenderedPageBreak/>
        <w:t>Приложение № 6</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spacing w:after="360"/>
        <w:ind w:left="4961"/>
        <w:rPr>
          <w:b/>
          <w:sz w:val="24"/>
          <w:szCs w:val="24"/>
        </w:rPr>
      </w:pPr>
    </w:p>
    <w:tbl>
      <w:tblPr>
        <w:tblW w:w="0" w:type="auto"/>
        <w:jc w:val="right"/>
        <w:tblLook w:val="04A0"/>
      </w:tblPr>
      <w:tblGrid>
        <w:gridCol w:w="4656"/>
      </w:tblGrid>
      <w:tr w:rsidR="00A84A95" w:rsidRPr="00DB331F" w:rsidTr="008736FC">
        <w:trPr>
          <w:trHeight w:val="2019"/>
          <w:jc w:val="right"/>
        </w:trPr>
        <w:tc>
          <w:tcPr>
            <w:tcW w:w="4558" w:type="dxa"/>
            <w:vAlign w:val="center"/>
          </w:tcPr>
          <w:p w:rsidR="00A84A95" w:rsidRPr="00DB331F" w:rsidRDefault="00A84A95" w:rsidP="008736FC">
            <w:pPr>
              <w:jc w:val="center"/>
              <w:rPr>
                <w:sz w:val="24"/>
                <w:szCs w:val="24"/>
              </w:rPr>
            </w:pPr>
            <w:r w:rsidRPr="00DB331F">
              <w:rPr>
                <w:sz w:val="24"/>
                <w:szCs w:val="24"/>
              </w:rPr>
              <w:t xml:space="preserve">Кому _______________________________ </w:t>
            </w:r>
            <w:r w:rsidRPr="00DB331F">
              <w:rPr>
                <w:sz w:val="1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r w:rsidRPr="00DB331F">
              <w:rPr>
                <w:sz w:val="24"/>
                <w:szCs w:val="24"/>
              </w:rPr>
              <w:t xml:space="preserve">_____________________________________ </w:t>
            </w:r>
            <w:r w:rsidRPr="00DB331F">
              <w:rPr>
                <w:sz w:val="14"/>
                <w:szCs w:val="24"/>
              </w:rPr>
              <w:t>почтовый индекс и адрес, телефон, адрес электронной почты)</w:t>
            </w:r>
          </w:p>
        </w:tc>
      </w:tr>
    </w:tbl>
    <w:p w:rsidR="00A84A95" w:rsidRPr="00DB331F" w:rsidRDefault="00A84A95" w:rsidP="00A84A95">
      <w:pPr>
        <w:jc w:val="center"/>
        <w:rPr>
          <w:b/>
          <w:sz w:val="24"/>
          <w:szCs w:val="24"/>
        </w:rPr>
      </w:pPr>
    </w:p>
    <w:p w:rsidR="00A84A95" w:rsidRPr="00DB331F" w:rsidRDefault="00A84A95" w:rsidP="00A84A95">
      <w:pPr>
        <w:jc w:val="center"/>
        <w:rPr>
          <w:b/>
          <w:sz w:val="24"/>
          <w:szCs w:val="24"/>
        </w:rPr>
      </w:pPr>
    </w:p>
    <w:p w:rsidR="00A84A95" w:rsidRPr="00DB331F" w:rsidRDefault="00A84A95" w:rsidP="00A84A95">
      <w:pPr>
        <w:jc w:val="center"/>
        <w:rPr>
          <w:b/>
          <w:sz w:val="24"/>
          <w:szCs w:val="24"/>
        </w:rPr>
      </w:pPr>
      <w:r w:rsidRPr="00DB331F">
        <w:rPr>
          <w:b/>
          <w:sz w:val="24"/>
          <w:szCs w:val="24"/>
        </w:rPr>
        <w:t xml:space="preserve">Р Е Ш Е Н И Е </w:t>
      </w:r>
    </w:p>
    <w:p w:rsidR="00A84A95" w:rsidRPr="00DB331F" w:rsidRDefault="00A84A95" w:rsidP="00A84A95">
      <w:pPr>
        <w:jc w:val="center"/>
        <w:rPr>
          <w:b/>
          <w:sz w:val="24"/>
          <w:szCs w:val="24"/>
        </w:rPr>
      </w:pPr>
      <w:r w:rsidRPr="00DB331F">
        <w:rPr>
          <w:b/>
          <w:sz w:val="24"/>
          <w:szCs w:val="24"/>
        </w:rPr>
        <w:t>об отказе в выдаче разрешения на строительство</w:t>
      </w:r>
    </w:p>
    <w:p w:rsidR="00A84A95" w:rsidRPr="00DB331F" w:rsidRDefault="00A84A95" w:rsidP="00A84A95">
      <w:pPr>
        <w:jc w:val="center"/>
        <w:rPr>
          <w:b/>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w:t>
      </w:r>
      <w:r w:rsidR="00DB331F">
        <w:rPr>
          <w:sz w:val="14"/>
          <w:szCs w:val="24"/>
        </w:rPr>
        <w:t xml:space="preserve"> </w:t>
      </w:r>
      <w:r w:rsidRPr="00DB331F">
        <w:rPr>
          <w:sz w:val="14"/>
          <w:szCs w:val="24"/>
        </w:rPr>
        <w:t>органа местного самоуправления)</w:t>
      </w:r>
    </w:p>
    <w:p w:rsidR="00A84A95" w:rsidRPr="00DB331F" w:rsidRDefault="00A84A95" w:rsidP="00A84A95">
      <w:pPr>
        <w:rPr>
          <w:rFonts w:ascii="Verdana" w:hAnsi="Verdana"/>
          <w:sz w:val="14"/>
          <w:szCs w:val="24"/>
        </w:rPr>
      </w:pPr>
    </w:p>
    <w:p w:rsidR="00A84A95" w:rsidRPr="00DB331F" w:rsidRDefault="00A84A95" w:rsidP="00A84A95">
      <w:pPr>
        <w:jc w:val="both"/>
        <w:rPr>
          <w:sz w:val="24"/>
          <w:szCs w:val="24"/>
        </w:rPr>
      </w:pPr>
      <w:r w:rsidRPr="00DB331F">
        <w:rPr>
          <w:sz w:val="24"/>
          <w:szCs w:val="24"/>
        </w:rPr>
        <w:t xml:space="preserve">по результатам рассмотрения заявления от ___________№____________ </w:t>
      </w:r>
    </w:p>
    <w:p w:rsidR="00A84A95" w:rsidRPr="00DB331F" w:rsidRDefault="00A84A95" w:rsidP="00A84A95">
      <w:pPr>
        <w:jc w:val="both"/>
        <w:rPr>
          <w:sz w:val="24"/>
          <w:szCs w:val="24"/>
        </w:rPr>
      </w:pPr>
      <w:r w:rsidRPr="00DB331F">
        <w:rPr>
          <w:sz w:val="24"/>
          <w:szCs w:val="24"/>
        </w:rPr>
        <w:t xml:space="preserve">                                                                                                                   (дата и номер регистрации) </w:t>
      </w:r>
    </w:p>
    <w:p w:rsidR="00A84A95" w:rsidRPr="00DB331F" w:rsidRDefault="00A84A95" w:rsidP="00A84A95">
      <w:pPr>
        <w:jc w:val="both"/>
        <w:rPr>
          <w:sz w:val="24"/>
          <w:szCs w:val="24"/>
        </w:rPr>
      </w:pPr>
      <w:r w:rsidRPr="00DB331F">
        <w:rPr>
          <w:sz w:val="24"/>
          <w:szCs w:val="24"/>
        </w:rPr>
        <w:t>принято решение об отказе в выдаче разрешения на строительство.</w:t>
      </w:r>
    </w:p>
    <w:p w:rsidR="00A84A95" w:rsidRPr="00DB331F" w:rsidRDefault="00A84A95" w:rsidP="00A84A95">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gridCol w:w="4210"/>
        <w:gridCol w:w="4111"/>
      </w:tblGrid>
      <w:tr w:rsidR="00A84A95" w:rsidRPr="00DB331F" w:rsidTr="008736FC">
        <w:tc>
          <w:tcPr>
            <w:tcW w:w="1427" w:type="dxa"/>
          </w:tcPr>
          <w:p w:rsidR="00A84A95" w:rsidRPr="00DB331F" w:rsidRDefault="00A84A95" w:rsidP="008736FC">
            <w:pPr>
              <w:tabs>
                <w:tab w:val="left" w:pos="9354"/>
              </w:tabs>
              <w:jc w:val="center"/>
              <w:rPr>
                <w:sz w:val="24"/>
                <w:szCs w:val="24"/>
              </w:rPr>
            </w:pPr>
            <w:r w:rsidRPr="00DB331F">
              <w:rPr>
                <w:sz w:val="24"/>
                <w:szCs w:val="24"/>
              </w:rPr>
              <w:t>№ пункта Админист ративного регламента</w:t>
            </w:r>
          </w:p>
        </w:tc>
        <w:tc>
          <w:tcPr>
            <w:tcW w:w="4210" w:type="dxa"/>
          </w:tcPr>
          <w:p w:rsidR="00A84A95" w:rsidRPr="00DB331F" w:rsidRDefault="00A84A95" w:rsidP="008736FC">
            <w:pPr>
              <w:tabs>
                <w:tab w:val="left" w:pos="9354"/>
              </w:tabs>
              <w:jc w:val="center"/>
              <w:rPr>
                <w:sz w:val="24"/>
                <w:szCs w:val="24"/>
              </w:rPr>
            </w:pPr>
            <w:r w:rsidRPr="00DB331F">
              <w:rPr>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111" w:type="dxa"/>
          </w:tcPr>
          <w:p w:rsidR="00A84A95" w:rsidRPr="00DB331F" w:rsidRDefault="00A84A95" w:rsidP="008736FC">
            <w:pPr>
              <w:tabs>
                <w:tab w:val="left" w:pos="9354"/>
              </w:tabs>
              <w:jc w:val="center"/>
              <w:rPr>
                <w:sz w:val="24"/>
                <w:szCs w:val="24"/>
              </w:rPr>
            </w:pPr>
            <w:r w:rsidRPr="00DB331F">
              <w:rPr>
                <w:sz w:val="24"/>
                <w:szCs w:val="24"/>
              </w:rPr>
              <w:t>Разъяснение причин отказа в выдаче разрешения на строительство</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«а» пункта 2.22.1</w:t>
            </w:r>
          </w:p>
        </w:tc>
        <w:tc>
          <w:tcPr>
            <w:tcW w:w="4210" w:type="dxa"/>
          </w:tcPr>
          <w:p w:rsidR="00A84A95" w:rsidRPr="00DB331F" w:rsidRDefault="00A84A95" w:rsidP="00DB331F">
            <w:pPr>
              <w:tabs>
                <w:tab w:val="left" w:pos="9354"/>
              </w:tabs>
              <w:jc w:val="both"/>
              <w:rPr>
                <w:sz w:val="24"/>
                <w:szCs w:val="24"/>
              </w:rPr>
            </w:pPr>
            <w:r w:rsidRPr="00DB331F">
              <w:rPr>
                <w:sz w:val="24"/>
                <w:szCs w:val="24"/>
              </w:rPr>
              <w:t>отсутствие документов, предусмотренных подпунктами «г», «д» пункта 2.8, пунктом 2.9.1 Административного регламента</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«б» пункта 2.22.1</w:t>
            </w:r>
          </w:p>
        </w:tc>
        <w:tc>
          <w:tcPr>
            <w:tcW w:w="4210" w:type="dxa"/>
          </w:tcPr>
          <w:p w:rsidR="00A84A95" w:rsidRPr="00DB331F" w:rsidRDefault="00A84A95" w:rsidP="00DB331F">
            <w:pPr>
              <w:tabs>
                <w:tab w:val="left" w:pos="9354"/>
              </w:tabs>
              <w:jc w:val="both"/>
              <w:rPr>
                <w:sz w:val="24"/>
                <w:szCs w:val="24"/>
              </w:rPr>
            </w:pPr>
            <w:r w:rsidRPr="00DB331F">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«в» пункта 2.22.1</w:t>
            </w:r>
          </w:p>
        </w:tc>
        <w:tc>
          <w:tcPr>
            <w:tcW w:w="4210" w:type="dxa"/>
          </w:tcPr>
          <w:p w:rsidR="00A84A95" w:rsidRPr="00DB331F" w:rsidRDefault="00A84A95" w:rsidP="00DB331F">
            <w:pPr>
              <w:tabs>
                <w:tab w:val="left" w:pos="9354"/>
              </w:tabs>
              <w:jc w:val="both"/>
              <w:rPr>
                <w:sz w:val="24"/>
                <w:szCs w:val="24"/>
              </w:rPr>
            </w:pPr>
            <w:r w:rsidRPr="00DB331F">
              <w:rPr>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lastRenderedPageBreak/>
              <w:t>подпункт «г» пункта 2.22.1</w:t>
            </w:r>
          </w:p>
        </w:tc>
        <w:tc>
          <w:tcPr>
            <w:tcW w:w="4210" w:type="dxa"/>
          </w:tcPr>
          <w:p w:rsidR="00A84A95" w:rsidRPr="00DB331F" w:rsidRDefault="00A84A95" w:rsidP="008736FC">
            <w:pPr>
              <w:tabs>
                <w:tab w:val="left" w:pos="9354"/>
              </w:tabs>
              <w:rPr>
                <w:sz w:val="24"/>
                <w:szCs w:val="24"/>
              </w:rPr>
            </w:pPr>
            <w:r w:rsidRPr="00DB331F">
              <w:rPr>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«д» пункта 2.22.1</w:t>
            </w:r>
          </w:p>
        </w:tc>
        <w:tc>
          <w:tcPr>
            <w:tcW w:w="4210" w:type="dxa"/>
          </w:tcPr>
          <w:p w:rsidR="00A84A95" w:rsidRPr="00DB331F" w:rsidRDefault="00A84A95" w:rsidP="00DB331F">
            <w:pPr>
              <w:tabs>
                <w:tab w:val="left" w:pos="9354"/>
              </w:tabs>
              <w:jc w:val="both"/>
              <w:rPr>
                <w:sz w:val="24"/>
                <w:szCs w:val="24"/>
              </w:rPr>
            </w:pPr>
            <w:r w:rsidRPr="00DB331F">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«е» пункта 2.22.1</w:t>
            </w:r>
          </w:p>
        </w:tc>
        <w:tc>
          <w:tcPr>
            <w:tcW w:w="4210" w:type="dxa"/>
          </w:tcPr>
          <w:p w:rsidR="00A84A95" w:rsidRPr="00DB331F" w:rsidRDefault="00A84A95" w:rsidP="00DB331F">
            <w:pPr>
              <w:tabs>
                <w:tab w:val="left" w:pos="9354"/>
              </w:tabs>
              <w:jc w:val="both"/>
              <w:rPr>
                <w:sz w:val="24"/>
                <w:szCs w:val="24"/>
              </w:rPr>
            </w:pPr>
            <w:r w:rsidRPr="00DB331F">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111" w:type="dxa"/>
          </w:tcPr>
          <w:p w:rsidR="00A84A95" w:rsidRPr="00DB331F" w:rsidRDefault="00A84A95" w:rsidP="008736FC">
            <w:pPr>
              <w:tabs>
                <w:tab w:val="left" w:pos="9354"/>
              </w:tabs>
              <w:rPr>
                <w:i/>
                <w:sz w:val="24"/>
                <w:szCs w:val="24"/>
              </w:rPr>
            </w:pPr>
            <w:r w:rsidRPr="00DB331F">
              <w:rPr>
                <w:i/>
                <w:sz w:val="24"/>
                <w:szCs w:val="24"/>
              </w:rPr>
              <w:t>Не требуется</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«ж» пункта 2.22.1</w:t>
            </w:r>
          </w:p>
        </w:tc>
        <w:tc>
          <w:tcPr>
            <w:tcW w:w="4210" w:type="dxa"/>
          </w:tcPr>
          <w:p w:rsidR="00A84A95" w:rsidRPr="00DB331F" w:rsidRDefault="00A84A95" w:rsidP="00DB331F">
            <w:pPr>
              <w:tabs>
                <w:tab w:val="left" w:pos="9354"/>
              </w:tabs>
              <w:jc w:val="both"/>
              <w:rPr>
                <w:sz w:val="24"/>
                <w:szCs w:val="24"/>
              </w:rPr>
            </w:pPr>
            <w:r w:rsidRPr="00DB331F">
              <w:rPr>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w:t>
            </w:r>
            <w:r w:rsidRPr="00DB331F">
              <w:rPr>
                <w:sz w:val="24"/>
                <w:szCs w:val="24"/>
              </w:rPr>
              <w:lastRenderedPageBreak/>
              <w:t>органом местного самоуправления принято решение о комплексном развитии территории по инициативе органа местного самоуправления</w:t>
            </w:r>
          </w:p>
        </w:tc>
        <w:tc>
          <w:tcPr>
            <w:tcW w:w="4111" w:type="dxa"/>
          </w:tcPr>
          <w:p w:rsidR="00A84A95" w:rsidRPr="00DB331F" w:rsidRDefault="00A84A95" w:rsidP="008736FC">
            <w:pPr>
              <w:tabs>
                <w:tab w:val="left" w:pos="9354"/>
              </w:tabs>
              <w:rPr>
                <w:i/>
                <w:sz w:val="24"/>
                <w:szCs w:val="24"/>
              </w:rPr>
            </w:pPr>
            <w:r w:rsidRPr="00DB331F">
              <w:rPr>
                <w:i/>
                <w:sz w:val="24"/>
                <w:szCs w:val="24"/>
              </w:rPr>
              <w:lastRenderedPageBreak/>
              <w:t>Не требуется</w:t>
            </w:r>
          </w:p>
        </w:tc>
      </w:tr>
    </w:tbl>
    <w:p w:rsidR="00A84A95" w:rsidRPr="00DB331F" w:rsidRDefault="00A84A95" w:rsidP="00A84A95">
      <w:pPr>
        <w:jc w:val="both"/>
        <w:rPr>
          <w:sz w:val="24"/>
          <w:szCs w:val="24"/>
        </w:rPr>
      </w:pPr>
    </w:p>
    <w:p w:rsidR="00A84A95" w:rsidRPr="00DB331F" w:rsidRDefault="00A84A95" w:rsidP="00A84A95">
      <w:pPr>
        <w:ind w:firstLine="709"/>
        <w:jc w:val="both"/>
        <w:rPr>
          <w:sz w:val="24"/>
          <w:szCs w:val="24"/>
        </w:rPr>
      </w:pPr>
      <w:r w:rsidRPr="00DB331F">
        <w:rPr>
          <w:sz w:val="24"/>
          <w:szCs w:val="24"/>
        </w:rPr>
        <w:t xml:space="preserve">Вы вправе повторно обратиться с заявлением о выдаче разрешения на строительство после устранения указанных нарушений. </w:t>
      </w:r>
    </w:p>
    <w:p w:rsidR="00A84A95" w:rsidRPr="00DB331F" w:rsidRDefault="00A84A95" w:rsidP="00A84A95">
      <w:pPr>
        <w:ind w:firstLine="709"/>
        <w:jc w:val="both"/>
        <w:rPr>
          <w:sz w:val="24"/>
          <w:szCs w:val="24"/>
        </w:rPr>
      </w:pPr>
      <w:r w:rsidRPr="00DB331F">
        <w:rPr>
          <w:sz w:val="24"/>
          <w:szCs w:val="24"/>
        </w:rPr>
        <w:t>Данный отказ может быть обжалован в досудебном порядке путем направления жалобы в ________________________________________________, а также в судебном порядке.</w:t>
      </w:r>
    </w:p>
    <w:p w:rsidR="00A84A95" w:rsidRPr="00DB331F" w:rsidRDefault="00A84A95" w:rsidP="00A84A95">
      <w:pPr>
        <w:ind w:firstLine="709"/>
        <w:jc w:val="both"/>
        <w:rPr>
          <w:sz w:val="24"/>
          <w:szCs w:val="24"/>
        </w:rPr>
      </w:pPr>
      <w:r w:rsidRPr="00DB331F">
        <w:rPr>
          <w:sz w:val="24"/>
          <w:szCs w:val="24"/>
        </w:rPr>
        <w:t>Дополнительно информируем _____________________________________</w:t>
      </w:r>
    </w:p>
    <w:p w:rsidR="00A84A95" w:rsidRPr="00DB331F" w:rsidRDefault="00A84A95" w:rsidP="00A84A95">
      <w:pPr>
        <w:jc w:val="both"/>
        <w:rPr>
          <w:sz w:val="24"/>
          <w:szCs w:val="24"/>
        </w:rPr>
      </w:pPr>
      <w:r w:rsidRPr="00DB331F">
        <w:rPr>
          <w:sz w:val="24"/>
          <w:szCs w:val="24"/>
        </w:rPr>
        <w:t>____________________________________________________________________</w:t>
      </w:r>
    </w:p>
    <w:p w:rsidR="00A84A95" w:rsidRPr="00DB331F" w:rsidRDefault="00A84A95" w:rsidP="00A84A95">
      <w:pPr>
        <w:jc w:val="center"/>
        <w:rPr>
          <w:sz w:val="14"/>
          <w:szCs w:val="24"/>
        </w:rPr>
      </w:pPr>
      <w:r w:rsidRPr="00DB331F">
        <w:rPr>
          <w:sz w:val="1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84A95" w:rsidRPr="00DB331F" w:rsidRDefault="00A84A95" w:rsidP="00A84A95">
      <w:pPr>
        <w:jc w:val="center"/>
        <w:rPr>
          <w:sz w:val="14"/>
          <w:szCs w:val="24"/>
        </w:rPr>
      </w:pPr>
    </w:p>
    <w:p w:rsidR="00A84A95" w:rsidRPr="00DB331F" w:rsidRDefault="00A84A95" w:rsidP="00A84A95">
      <w:pPr>
        <w:tabs>
          <w:tab w:val="left" w:pos="9354"/>
        </w:tabs>
        <w:jc w:val="both"/>
        <w:rPr>
          <w:sz w:val="24"/>
          <w:szCs w:val="24"/>
        </w:rPr>
      </w:pPr>
      <w:r w:rsidRPr="00DB331F">
        <w:rPr>
          <w:sz w:val="24"/>
          <w:szCs w:val="24"/>
        </w:rPr>
        <w:t>___________________________      _______________      ___________________________________</w:t>
      </w:r>
    </w:p>
    <w:p w:rsidR="00A84A95" w:rsidRPr="00DB331F" w:rsidRDefault="00A84A95" w:rsidP="00A84A95">
      <w:pPr>
        <w:tabs>
          <w:tab w:val="left" w:pos="9354"/>
        </w:tabs>
        <w:jc w:val="both"/>
        <w:rPr>
          <w:sz w:val="14"/>
          <w:szCs w:val="24"/>
        </w:rPr>
      </w:pPr>
      <w:r w:rsidRPr="00DB331F">
        <w:rPr>
          <w:sz w:val="24"/>
          <w:szCs w:val="24"/>
        </w:rPr>
        <w:t xml:space="preserve">                      </w:t>
      </w:r>
      <w:r w:rsidRPr="00DB331F">
        <w:rPr>
          <w:sz w:val="14"/>
          <w:szCs w:val="24"/>
        </w:rPr>
        <w:t xml:space="preserve">(должность)                             (подпись)                   (фамилия, имя, отчество (при наличии) </w:t>
      </w:r>
    </w:p>
    <w:p w:rsidR="00A84A95" w:rsidRPr="00DB331F" w:rsidRDefault="00A84A95" w:rsidP="00A84A95">
      <w:pPr>
        <w:tabs>
          <w:tab w:val="left" w:pos="9354"/>
        </w:tabs>
        <w:rPr>
          <w:sz w:val="24"/>
          <w:szCs w:val="24"/>
        </w:rPr>
      </w:pPr>
    </w:p>
    <w:p w:rsidR="00A84A95" w:rsidRPr="00DB331F" w:rsidRDefault="00A84A95" w:rsidP="00A84A95">
      <w:pPr>
        <w:tabs>
          <w:tab w:val="left" w:pos="9354"/>
        </w:tabs>
        <w:rPr>
          <w:sz w:val="24"/>
          <w:szCs w:val="24"/>
        </w:rPr>
      </w:pPr>
      <w:r w:rsidRPr="00DB331F">
        <w:rPr>
          <w:sz w:val="24"/>
          <w:szCs w:val="24"/>
        </w:rPr>
        <w:t>Дата</w:t>
      </w:r>
    </w:p>
    <w:p w:rsidR="00A84A95" w:rsidRPr="00DB331F" w:rsidRDefault="00A84A95" w:rsidP="00A84A95">
      <w:pPr>
        <w:jc w:val="both"/>
        <w:rPr>
          <w:sz w:val="24"/>
          <w:szCs w:val="24"/>
        </w:rPr>
      </w:pPr>
    </w:p>
    <w:p w:rsidR="00A84A95" w:rsidRPr="00DB331F" w:rsidRDefault="00A84A95" w:rsidP="00A84A95">
      <w:pPr>
        <w:autoSpaceDE w:val="0"/>
        <w:ind w:left="5245"/>
        <w:rPr>
          <w:sz w:val="24"/>
          <w:szCs w:val="24"/>
        </w:rPr>
      </w:pPr>
      <w:r w:rsidRPr="00DB331F">
        <w:rPr>
          <w:sz w:val="24"/>
          <w:szCs w:val="24"/>
        </w:rPr>
        <w:br w:type="page"/>
      </w:r>
      <w:r w:rsidRPr="00DB331F">
        <w:rPr>
          <w:sz w:val="24"/>
          <w:szCs w:val="24"/>
        </w:rPr>
        <w:lastRenderedPageBreak/>
        <w:t>Приложение № 7</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spacing w:after="360"/>
        <w:ind w:left="4961"/>
        <w:rPr>
          <w:b/>
          <w:sz w:val="24"/>
          <w:szCs w:val="24"/>
        </w:rPr>
      </w:pPr>
    </w:p>
    <w:tbl>
      <w:tblPr>
        <w:tblW w:w="0" w:type="auto"/>
        <w:jc w:val="right"/>
        <w:tblLook w:val="04A0"/>
      </w:tblPr>
      <w:tblGrid>
        <w:gridCol w:w="4656"/>
      </w:tblGrid>
      <w:tr w:rsidR="00A84A95" w:rsidRPr="00DB331F" w:rsidTr="008736FC">
        <w:trPr>
          <w:trHeight w:val="2019"/>
          <w:jc w:val="right"/>
        </w:trPr>
        <w:tc>
          <w:tcPr>
            <w:tcW w:w="4558" w:type="dxa"/>
            <w:vAlign w:val="center"/>
          </w:tcPr>
          <w:p w:rsidR="00A84A95" w:rsidRPr="00DB331F" w:rsidRDefault="00A84A95" w:rsidP="008736FC">
            <w:pPr>
              <w:jc w:val="center"/>
              <w:rPr>
                <w:sz w:val="24"/>
                <w:szCs w:val="24"/>
              </w:rPr>
            </w:pPr>
            <w:r w:rsidRPr="00DB331F">
              <w:rPr>
                <w:sz w:val="24"/>
                <w:szCs w:val="24"/>
              </w:rPr>
              <w:t xml:space="preserve">Кому _______________________________ </w:t>
            </w:r>
            <w:r w:rsidRPr="00DB331F">
              <w:rPr>
                <w:sz w:val="1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r w:rsidRPr="00DB331F">
              <w:rPr>
                <w:sz w:val="24"/>
                <w:szCs w:val="24"/>
              </w:rPr>
              <w:t xml:space="preserve">_____________________________________ </w:t>
            </w:r>
            <w:r w:rsidRPr="00DB331F">
              <w:rPr>
                <w:sz w:val="14"/>
                <w:szCs w:val="24"/>
              </w:rPr>
              <w:t>почтовый индекс и адрес, телефон, адрес электронной почты)</w:t>
            </w:r>
          </w:p>
        </w:tc>
      </w:tr>
    </w:tbl>
    <w:p w:rsidR="00A84A95" w:rsidRPr="00DB331F" w:rsidRDefault="00A84A95" w:rsidP="00A84A95">
      <w:pPr>
        <w:autoSpaceDE w:val="0"/>
        <w:ind w:left="5245"/>
        <w:rPr>
          <w:sz w:val="24"/>
          <w:szCs w:val="24"/>
        </w:rPr>
      </w:pPr>
    </w:p>
    <w:p w:rsidR="00A84A95" w:rsidRPr="00DB331F" w:rsidRDefault="00A84A95" w:rsidP="00A84A95">
      <w:pPr>
        <w:jc w:val="center"/>
        <w:rPr>
          <w:b/>
          <w:sz w:val="24"/>
          <w:szCs w:val="24"/>
        </w:rPr>
      </w:pPr>
      <w:r w:rsidRPr="00DB331F">
        <w:rPr>
          <w:b/>
          <w:sz w:val="24"/>
          <w:szCs w:val="24"/>
        </w:rPr>
        <w:t xml:space="preserve">Р Е Ш Е Н И Е </w:t>
      </w:r>
    </w:p>
    <w:p w:rsidR="00A84A95" w:rsidRPr="00DB331F" w:rsidRDefault="00A84A95" w:rsidP="00A84A95">
      <w:pPr>
        <w:jc w:val="center"/>
        <w:rPr>
          <w:b/>
          <w:sz w:val="24"/>
          <w:szCs w:val="24"/>
        </w:rPr>
      </w:pPr>
      <w:r w:rsidRPr="00DB331F">
        <w:rPr>
          <w:b/>
          <w:sz w:val="24"/>
          <w:szCs w:val="24"/>
        </w:rPr>
        <w:t>об отказе во внесении изменений в разрешение на строительство</w:t>
      </w:r>
    </w:p>
    <w:p w:rsidR="00A84A95" w:rsidRPr="00DB331F" w:rsidRDefault="00A84A95" w:rsidP="00A84A95">
      <w:pPr>
        <w:jc w:val="center"/>
        <w:rPr>
          <w:b/>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jc w:val="center"/>
        <w:rPr>
          <w:b/>
          <w:sz w:val="14"/>
          <w:szCs w:val="24"/>
        </w:rPr>
      </w:pPr>
    </w:p>
    <w:p w:rsidR="00A84A95" w:rsidRPr="00DB331F" w:rsidRDefault="00A84A95" w:rsidP="00A84A95">
      <w:pPr>
        <w:jc w:val="both"/>
        <w:rPr>
          <w:sz w:val="24"/>
          <w:szCs w:val="24"/>
        </w:rPr>
      </w:pPr>
      <w:r w:rsidRPr="00DB331F">
        <w:rPr>
          <w:sz w:val="24"/>
          <w:szCs w:val="24"/>
        </w:rPr>
        <w:t xml:space="preserve">по результатам рассмотрения заявления от ___________№____________ </w:t>
      </w:r>
    </w:p>
    <w:p w:rsidR="00A84A95" w:rsidRPr="00DB331F" w:rsidRDefault="00A84A95" w:rsidP="00A84A95">
      <w:pPr>
        <w:jc w:val="both"/>
        <w:rPr>
          <w:sz w:val="24"/>
          <w:szCs w:val="24"/>
        </w:rPr>
      </w:pPr>
      <w:r w:rsidRPr="00DB331F">
        <w:rPr>
          <w:sz w:val="24"/>
          <w:szCs w:val="24"/>
        </w:rPr>
        <w:t xml:space="preserve">                                                                                                                   (дата и номер регистрации) </w:t>
      </w:r>
    </w:p>
    <w:p w:rsidR="00A84A95" w:rsidRPr="00DB331F" w:rsidRDefault="00A84A95" w:rsidP="00A84A95">
      <w:pPr>
        <w:jc w:val="both"/>
        <w:rPr>
          <w:sz w:val="24"/>
          <w:szCs w:val="24"/>
        </w:rPr>
      </w:pPr>
      <w:r w:rsidRPr="00DB331F">
        <w:rPr>
          <w:sz w:val="24"/>
          <w:szCs w:val="24"/>
        </w:rPr>
        <w:t>принято решение об отказе во внесении изменений в разрешение на строительство.</w:t>
      </w:r>
    </w:p>
    <w:p w:rsidR="00A84A95" w:rsidRPr="00DB331F" w:rsidRDefault="00A84A95" w:rsidP="00A84A95">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gridCol w:w="4210"/>
        <w:gridCol w:w="4111"/>
      </w:tblGrid>
      <w:tr w:rsidR="00A84A95" w:rsidRPr="00DB331F" w:rsidTr="008736FC">
        <w:tc>
          <w:tcPr>
            <w:tcW w:w="1427" w:type="dxa"/>
          </w:tcPr>
          <w:p w:rsidR="00A84A95" w:rsidRPr="00DB331F" w:rsidRDefault="00A84A95" w:rsidP="008736FC">
            <w:pPr>
              <w:tabs>
                <w:tab w:val="left" w:pos="9354"/>
              </w:tabs>
              <w:jc w:val="center"/>
              <w:rPr>
                <w:sz w:val="24"/>
                <w:szCs w:val="24"/>
              </w:rPr>
            </w:pPr>
            <w:r w:rsidRPr="00DB331F">
              <w:rPr>
                <w:sz w:val="24"/>
                <w:szCs w:val="24"/>
              </w:rPr>
              <w:t>№ пункта Админист ративного регламента</w:t>
            </w:r>
          </w:p>
        </w:tc>
        <w:tc>
          <w:tcPr>
            <w:tcW w:w="4210" w:type="dxa"/>
          </w:tcPr>
          <w:p w:rsidR="00A84A95" w:rsidRPr="00DB331F" w:rsidRDefault="00A84A95" w:rsidP="008736FC">
            <w:pPr>
              <w:tabs>
                <w:tab w:val="left" w:pos="9354"/>
              </w:tabs>
              <w:jc w:val="center"/>
              <w:rPr>
                <w:sz w:val="24"/>
                <w:szCs w:val="24"/>
              </w:rPr>
            </w:pPr>
            <w:r w:rsidRPr="00DB331F">
              <w:rPr>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111" w:type="dxa"/>
          </w:tcPr>
          <w:p w:rsidR="00A84A95" w:rsidRPr="00DB331F" w:rsidRDefault="00A84A95" w:rsidP="008736FC">
            <w:pPr>
              <w:tabs>
                <w:tab w:val="left" w:pos="9354"/>
              </w:tabs>
              <w:jc w:val="center"/>
              <w:rPr>
                <w:sz w:val="24"/>
                <w:szCs w:val="24"/>
              </w:rPr>
            </w:pPr>
            <w:r w:rsidRPr="00DB331F">
              <w:rPr>
                <w:sz w:val="24"/>
                <w:szCs w:val="24"/>
              </w:rPr>
              <w:t>Разъяснение причин отказа во внесении изменений в разрешение на строительство</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«а» пункта 2.22.2</w:t>
            </w:r>
          </w:p>
        </w:tc>
        <w:tc>
          <w:tcPr>
            <w:tcW w:w="4210" w:type="dxa"/>
          </w:tcPr>
          <w:p w:rsidR="00A84A95" w:rsidRPr="00DB331F" w:rsidRDefault="00A84A95" w:rsidP="008736FC">
            <w:pPr>
              <w:tabs>
                <w:tab w:val="left" w:pos="9354"/>
              </w:tabs>
              <w:rPr>
                <w:sz w:val="24"/>
                <w:szCs w:val="24"/>
              </w:rPr>
            </w:pPr>
            <w:r w:rsidRPr="00DB331F">
              <w:rPr>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111" w:type="dxa"/>
          </w:tcPr>
          <w:p w:rsidR="00A84A95" w:rsidRPr="00DB331F" w:rsidRDefault="00A84A95" w:rsidP="008736FC">
            <w:pPr>
              <w:tabs>
                <w:tab w:val="left" w:pos="9354"/>
              </w:tabs>
              <w:rPr>
                <w:i/>
                <w:sz w:val="24"/>
                <w:szCs w:val="24"/>
              </w:rPr>
            </w:pPr>
            <w:r w:rsidRPr="00DB331F">
              <w:rPr>
                <w:i/>
                <w:sz w:val="24"/>
                <w:szCs w:val="24"/>
              </w:rPr>
              <w:t>Не требуется</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«б» пункта 2.22.2</w:t>
            </w:r>
          </w:p>
        </w:tc>
        <w:tc>
          <w:tcPr>
            <w:tcW w:w="4210" w:type="dxa"/>
          </w:tcPr>
          <w:p w:rsidR="00A84A95" w:rsidRPr="00DB331F" w:rsidRDefault="00A84A95" w:rsidP="008736FC">
            <w:pPr>
              <w:tabs>
                <w:tab w:val="left" w:pos="9354"/>
              </w:tabs>
              <w:rPr>
                <w:sz w:val="24"/>
                <w:szCs w:val="24"/>
              </w:rPr>
            </w:pPr>
            <w:r w:rsidRPr="00DB331F">
              <w:rPr>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lastRenderedPageBreak/>
              <w:t>подпункт «а» пункта 2.22.3</w:t>
            </w:r>
          </w:p>
        </w:tc>
        <w:tc>
          <w:tcPr>
            <w:tcW w:w="4210" w:type="dxa"/>
          </w:tcPr>
          <w:p w:rsidR="00A84A95" w:rsidRPr="00DB331F" w:rsidRDefault="00A84A95" w:rsidP="008736FC">
            <w:pPr>
              <w:tabs>
                <w:tab w:val="left" w:pos="9354"/>
              </w:tabs>
              <w:rPr>
                <w:sz w:val="24"/>
                <w:szCs w:val="24"/>
              </w:rPr>
            </w:pPr>
            <w:r w:rsidRPr="00DB331F">
              <w:rPr>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111" w:type="dxa"/>
          </w:tcPr>
          <w:p w:rsidR="00A84A95" w:rsidRPr="00DB331F" w:rsidRDefault="00A84A95" w:rsidP="008736FC">
            <w:pPr>
              <w:tabs>
                <w:tab w:val="left" w:pos="9354"/>
              </w:tabs>
              <w:rPr>
                <w:i/>
                <w:sz w:val="24"/>
                <w:szCs w:val="24"/>
              </w:rPr>
            </w:pPr>
            <w:r w:rsidRPr="00DB331F">
              <w:rPr>
                <w:i/>
                <w:sz w:val="24"/>
                <w:szCs w:val="24"/>
              </w:rPr>
              <w:t>Не требуется</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«б» пункта 2.22.3</w:t>
            </w:r>
          </w:p>
        </w:tc>
        <w:tc>
          <w:tcPr>
            <w:tcW w:w="4210" w:type="dxa"/>
          </w:tcPr>
          <w:p w:rsidR="00A84A95" w:rsidRPr="00DB331F" w:rsidRDefault="00A84A95" w:rsidP="008736FC">
            <w:pPr>
              <w:tabs>
                <w:tab w:val="left" w:pos="9354"/>
              </w:tabs>
              <w:rPr>
                <w:sz w:val="24"/>
                <w:szCs w:val="24"/>
              </w:rPr>
            </w:pPr>
            <w:r w:rsidRPr="00DB331F">
              <w:rPr>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«в» пункта 2.22.3</w:t>
            </w:r>
          </w:p>
        </w:tc>
        <w:tc>
          <w:tcPr>
            <w:tcW w:w="4210" w:type="dxa"/>
          </w:tcPr>
          <w:p w:rsidR="00A84A95" w:rsidRPr="00DB331F" w:rsidRDefault="00A84A95" w:rsidP="008736FC">
            <w:pPr>
              <w:tabs>
                <w:tab w:val="left" w:pos="9354"/>
              </w:tabs>
              <w:rPr>
                <w:sz w:val="24"/>
                <w:szCs w:val="24"/>
              </w:rPr>
            </w:pPr>
            <w:r w:rsidRPr="00DB331F">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«г» пункта 2.22.3</w:t>
            </w:r>
          </w:p>
        </w:tc>
        <w:tc>
          <w:tcPr>
            <w:tcW w:w="4210" w:type="dxa"/>
          </w:tcPr>
          <w:p w:rsidR="00A84A95" w:rsidRPr="00DB331F" w:rsidRDefault="00A84A95" w:rsidP="008736FC">
            <w:pPr>
              <w:tabs>
                <w:tab w:val="left" w:pos="9354"/>
              </w:tabs>
              <w:rPr>
                <w:sz w:val="24"/>
                <w:szCs w:val="24"/>
              </w:rPr>
            </w:pPr>
            <w:r w:rsidRPr="00DB331F">
              <w:rPr>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w:t>
            </w:r>
            <w:r w:rsidRPr="00DB331F">
              <w:rPr>
                <w:sz w:val="24"/>
                <w:szCs w:val="24"/>
              </w:rPr>
              <w:lastRenderedPageBreak/>
              <w:t>земельных участков</w:t>
            </w:r>
          </w:p>
        </w:tc>
        <w:tc>
          <w:tcPr>
            <w:tcW w:w="4111" w:type="dxa"/>
          </w:tcPr>
          <w:p w:rsidR="00A84A95" w:rsidRPr="00DB331F" w:rsidRDefault="00A84A95" w:rsidP="008736FC">
            <w:pPr>
              <w:tabs>
                <w:tab w:val="left" w:pos="9354"/>
              </w:tabs>
              <w:rPr>
                <w:i/>
                <w:sz w:val="24"/>
                <w:szCs w:val="24"/>
              </w:rPr>
            </w:pPr>
            <w:r w:rsidRPr="00DB331F">
              <w:rPr>
                <w:i/>
                <w:sz w:val="24"/>
                <w:szCs w:val="24"/>
              </w:rPr>
              <w:lastRenderedPageBreak/>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lastRenderedPageBreak/>
              <w:t>подпункт «д» пункта 2.22.3</w:t>
            </w:r>
          </w:p>
        </w:tc>
        <w:tc>
          <w:tcPr>
            <w:tcW w:w="4210" w:type="dxa"/>
          </w:tcPr>
          <w:p w:rsidR="00A84A95" w:rsidRPr="00DB331F" w:rsidRDefault="00A84A95" w:rsidP="008736FC">
            <w:pPr>
              <w:tabs>
                <w:tab w:val="left" w:pos="9354"/>
              </w:tabs>
              <w:rPr>
                <w:sz w:val="24"/>
                <w:szCs w:val="24"/>
              </w:rPr>
            </w:pPr>
            <w:r w:rsidRPr="00DB331F">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«а» пункта 2.22.4</w:t>
            </w:r>
          </w:p>
        </w:tc>
        <w:tc>
          <w:tcPr>
            <w:tcW w:w="4210" w:type="dxa"/>
          </w:tcPr>
          <w:p w:rsidR="00A84A95" w:rsidRPr="00DB331F" w:rsidRDefault="00A84A95" w:rsidP="008736FC">
            <w:pPr>
              <w:tabs>
                <w:tab w:val="left" w:pos="9354"/>
              </w:tabs>
              <w:rPr>
                <w:sz w:val="24"/>
                <w:szCs w:val="24"/>
              </w:rPr>
            </w:pPr>
            <w:r w:rsidRPr="00DB331F">
              <w:rPr>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«б» пункта 2.22.4</w:t>
            </w:r>
          </w:p>
        </w:tc>
        <w:tc>
          <w:tcPr>
            <w:tcW w:w="4210" w:type="dxa"/>
          </w:tcPr>
          <w:p w:rsidR="00A84A95" w:rsidRPr="00DB331F" w:rsidRDefault="00A84A95" w:rsidP="008736FC">
            <w:pPr>
              <w:tabs>
                <w:tab w:val="left" w:pos="9354"/>
              </w:tabs>
              <w:rPr>
                <w:sz w:val="24"/>
                <w:szCs w:val="24"/>
              </w:rPr>
            </w:pPr>
            <w:r w:rsidRPr="00DB331F">
              <w:rPr>
                <w:sz w:val="24"/>
                <w:szCs w:val="24"/>
              </w:rPr>
              <w:t>недостоверность сведений, указанных в уведомлении о переходе права пользования недрами</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«а» пункта 2.22.5</w:t>
            </w:r>
          </w:p>
        </w:tc>
        <w:tc>
          <w:tcPr>
            <w:tcW w:w="4210" w:type="dxa"/>
          </w:tcPr>
          <w:p w:rsidR="00A84A95" w:rsidRPr="00DB331F" w:rsidRDefault="00A84A95" w:rsidP="008736FC">
            <w:pPr>
              <w:tabs>
                <w:tab w:val="left" w:pos="9354"/>
              </w:tabs>
              <w:rPr>
                <w:sz w:val="24"/>
                <w:szCs w:val="24"/>
              </w:rPr>
            </w:pPr>
            <w:r w:rsidRPr="00DB331F">
              <w:rPr>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«б» пункта 2.22.5</w:t>
            </w:r>
          </w:p>
        </w:tc>
        <w:tc>
          <w:tcPr>
            <w:tcW w:w="4210" w:type="dxa"/>
          </w:tcPr>
          <w:p w:rsidR="00A84A95" w:rsidRPr="00DB331F" w:rsidRDefault="00A84A95" w:rsidP="008736FC">
            <w:pPr>
              <w:tabs>
                <w:tab w:val="left" w:pos="9354"/>
              </w:tabs>
              <w:rPr>
                <w:sz w:val="24"/>
                <w:szCs w:val="24"/>
              </w:rPr>
            </w:pPr>
            <w:r w:rsidRPr="00DB331F">
              <w:rPr>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«в» пункта 2.22.5</w:t>
            </w:r>
          </w:p>
        </w:tc>
        <w:tc>
          <w:tcPr>
            <w:tcW w:w="4210" w:type="dxa"/>
          </w:tcPr>
          <w:p w:rsidR="00A84A95" w:rsidRPr="00DB331F" w:rsidRDefault="00A84A95" w:rsidP="008736FC">
            <w:pPr>
              <w:tabs>
                <w:tab w:val="left" w:pos="9354"/>
              </w:tabs>
              <w:rPr>
                <w:sz w:val="24"/>
                <w:szCs w:val="24"/>
              </w:rPr>
            </w:pPr>
            <w:r w:rsidRPr="00DB331F">
              <w:rPr>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«а» пункта 2.22.6</w:t>
            </w:r>
          </w:p>
        </w:tc>
        <w:tc>
          <w:tcPr>
            <w:tcW w:w="4210" w:type="dxa"/>
          </w:tcPr>
          <w:p w:rsidR="00A84A95" w:rsidRPr="00DB331F" w:rsidRDefault="00A84A95" w:rsidP="008736FC">
            <w:pPr>
              <w:tabs>
                <w:tab w:val="left" w:pos="9354"/>
              </w:tabs>
              <w:rPr>
                <w:sz w:val="24"/>
                <w:szCs w:val="24"/>
              </w:rPr>
            </w:pPr>
            <w:r w:rsidRPr="00DB331F">
              <w:rPr>
                <w:sz w:val="24"/>
                <w:szCs w:val="24"/>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w:t>
            </w:r>
            <w:r w:rsidRPr="00DB331F">
              <w:rPr>
                <w:sz w:val="24"/>
                <w:szCs w:val="24"/>
              </w:rPr>
              <w:lastRenderedPageBreak/>
              <w:t>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111" w:type="dxa"/>
          </w:tcPr>
          <w:p w:rsidR="00A84A95" w:rsidRPr="00DB331F" w:rsidRDefault="00A84A95" w:rsidP="008736FC">
            <w:pPr>
              <w:tabs>
                <w:tab w:val="left" w:pos="9354"/>
              </w:tabs>
              <w:rPr>
                <w:i/>
                <w:sz w:val="24"/>
                <w:szCs w:val="24"/>
              </w:rPr>
            </w:pPr>
            <w:r w:rsidRPr="00DB331F">
              <w:rPr>
                <w:i/>
                <w:sz w:val="24"/>
                <w:szCs w:val="24"/>
              </w:rPr>
              <w:lastRenderedPageBreak/>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lastRenderedPageBreak/>
              <w:t>подпункт «б» пункта 2.22.6</w:t>
            </w:r>
          </w:p>
        </w:tc>
        <w:tc>
          <w:tcPr>
            <w:tcW w:w="4210" w:type="dxa"/>
          </w:tcPr>
          <w:p w:rsidR="00A84A95" w:rsidRPr="00DB331F" w:rsidRDefault="00A84A95" w:rsidP="008736FC">
            <w:pPr>
              <w:tabs>
                <w:tab w:val="left" w:pos="9354"/>
              </w:tabs>
              <w:rPr>
                <w:sz w:val="24"/>
                <w:szCs w:val="24"/>
              </w:rPr>
            </w:pPr>
            <w:r w:rsidRPr="00DB331F">
              <w:rPr>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«в» пункта 2.22.6</w:t>
            </w:r>
          </w:p>
        </w:tc>
        <w:tc>
          <w:tcPr>
            <w:tcW w:w="4210" w:type="dxa"/>
          </w:tcPr>
          <w:p w:rsidR="00A84A95" w:rsidRPr="00DB331F" w:rsidRDefault="00A84A95" w:rsidP="008736FC">
            <w:pPr>
              <w:tabs>
                <w:tab w:val="left" w:pos="9354"/>
              </w:tabs>
              <w:rPr>
                <w:sz w:val="24"/>
                <w:szCs w:val="24"/>
              </w:rPr>
            </w:pPr>
            <w:r w:rsidRPr="00DB331F">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«а» пункта 2.22.7</w:t>
            </w:r>
          </w:p>
        </w:tc>
        <w:tc>
          <w:tcPr>
            <w:tcW w:w="4210" w:type="dxa"/>
          </w:tcPr>
          <w:p w:rsidR="00A84A95" w:rsidRPr="00DB331F" w:rsidRDefault="00A84A95" w:rsidP="008736FC">
            <w:pPr>
              <w:tabs>
                <w:tab w:val="left" w:pos="9354"/>
              </w:tabs>
              <w:rPr>
                <w:sz w:val="24"/>
                <w:szCs w:val="24"/>
              </w:rPr>
            </w:pPr>
            <w:r w:rsidRPr="00DB331F">
              <w:rPr>
                <w:sz w:val="24"/>
                <w:szCs w:val="24"/>
              </w:rPr>
              <w:t>отсутствие документов, предусмотренных пунктом 2.9.1 Административного регламента</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«б» пункта 2.22.7</w:t>
            </w:r>
          </w:p>
        </w:tc>
        <w:tc>
          <w:tcPr>
            <w:tcW w:w="4210" w:type="dxa"/>
          </w:tcPr>
          <w:p w:rsidR="00A84A95" w:rsidRPr="00DB331F" w:rsidRDefault="00A84A95" w:rsidP="008736FC">
            <w:pPr>
              <w:tabs>
                <w:tab w:val="left" w:pos="9354"/>
              </w:tabs>
              <w:rPr>
                <w:sz w:val="24"/>
                <w:szCs w:val="24"/>
              </w:rPr>
            </w:pPr>
            <w:r w:rsidRPr="00DB331F">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«в» пункта 2.22.7</w:t>
            </w:r>
          </w:p>
        </w:tc>
        <w:tc>
          <w:tcPr>
            <w:tcW w:w="4210" w:type="dxa"/>
          </w:tcPr>
          <w:p w:rsidR="00A84A95" w:rsidRPr="00DB331F" w:rsidRDefault="00A84A95" w:rsidP="008736FC">
            <w:pPr>
              <w:tabs>
                <w:tab w:val="left" w:pos="9354"/>
              </w:tabs>
              <w:rPr>
                <w:sz w:val="24"/>
                <w:szCs w:val="24"/>
              </w:rPr>
            </w:pPr>
            <w:r w:rsidRPr="00DB331F">
              <w:rPr>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«г» пункта 2.22.7</w:t>
            </w:r>
          </w:p>
        </w:tc>
        <w:tc>
          <w:tcPr>
            <w:tcW w:w="4210" w:type="dxa"/>
          </w:tcPr>
          <w:p w:rsidR="00A84A95" w:rsidRPr="00DB331F" w:rsidRDefault="00A84A95" w:rsidP="008736FC">
            <w:pPr>
              <w:tabs>
                <w:tab w:val="left" w:pos="9354"/>
              </w:tabs>
              <w:rPr>
                <w:sz w:val="24"/>
                <w:szCs w:val="24"/>
              </w:rPr>
            </w:pPr>
            <w:r w:rsidRPr="00DB331F">
              <w:rPr>
                <w:sz w:val="24"/>
                <w:szCs w:val="24"/>
              </w:rPr>
              <w:t xml:space="preserve">несоответствие планируемого объекта капитального строительства разрешенному использованию земельного участка и (или) </w:t>
            </w:r>
            <w:r w:rsidRPr="00DB331F">
              <w:rPr>
                <w:sz w:val="24"/>
                <w:szCs w:val="24"/>
              </w:rPr>
              <w:lastRenderedPageBreak/>
              <w:t>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111" w:type="dxa"/>
          </w:tcPr>
          <w:p w:rsidR="00A84A95" w:rsidRPr="00DB331F" w:rsidRDefault="00A84A95" w:rsidP="008736FC">
            <w:pPr>
              <w:tabs>
                <w:tab w:val="left" w:pos="9354"/>
              </w:tabs>
              <w:rPr>
                <w:i/>
                <w:sz w:val="24"/>
                <w:szCs w:val="24"/>
              </w:rPr>
            </w:pPr>
            <w:r w:rsidRPr="00DB331F">
              <w:rPr>
                <w:i/>
                <w:sz w:val="24"/>
                <w:szCs w:val="24"/>
              </w:rPr>
              <w:lastRenderedPageBreak/>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lastRenderedPageBreak/>
              <w:t>подпункт «д» пункта 2.22.7</w:t>
            </w:r>
          </w:p>
        </w:tc>
        <w:tc>
          <w:tcPr>
            <w:tcW w:w="4210" w:type="dxa"/>
          </w:tcPr>
          <w:p w:rsidR="00A84A95" w:rsidRPr="00DB331F" w:rsidRDefault="00A84A95" w:rsidP="008736FC">
            <w:pPr>
              <w:tabs>
                <w:tab w:val="left" w:pos="9354"/>
              </w:tabs>
              <w:rPr>
                <w:sz w:val="24"/>
                <w:szCs w:val="24"/>
              </w:rPr>
            </w:pPr>
            <w:r w:rsidRPr="00DB331F">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«е» пункта 2.22.7</w:t>
            </w:r>
          </w:p>
        </w:tc>
        <w:tc>
          <w:tcPr>
            <w:tcW w:w="4210" w:type="dxa"/>
          </w:tcPr>
          <w:p w:rsidR="00A84A95" w:rsidRPr="00DB331F" w:rsidRDefault="00A84A95" w:rsidP="008736FC">
            <w:pPr>
              <w:tabs>
                <w:tab w:val="left" w:pos="9354"/>
              </w:tabs>
              <w:rPr>
                <w:sz w:val="24"/>
                <w:szCs w:val="24"/>
              </w:rPr>
            </w:pPr>
            <w:r w:rsidRPr="00DB331F">
              <w:rPr>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bl>
    <w:p w:rsidR="00A84A95" w:rsidRPr="00DB331F" w:rsidRDefault="00A84A95" w:rsidP="00A84A95">
      <w:pPr>
        <w:jc w:val="both"/>
        <w:rPr>
          <w:sz w:val="24"/>
          <w:szCs w:val="24"/>
        </w:rPr>
      </w:pPr>
    </w:p>
    <w:p w:rsidR="00A84A95" w:rsidRPr="00DB331F" w:rsidRDefault="00A84A95" w:rsidP="00A84A95">
      <w:pPr>
        <w:ind w:firstLine="709"/>
        <w:jc w:val="both"/>
        <w:rPr>
          <w:sz w:val="24"/>
          <w:szCs w:val="24"/>
        </w:rPr>
      </w:pPr>
      <w:r w:rsidRPr="00DB331F">
        <w:rPr>
          <w:sz w:val="24"/>
          <w:szCs w:val="24"/>
        </w:rPr>
        <w:t>Вы вправе повторно обратиться с ___________________________ ____________________</w:t>
      </w:r>
      <w:r w:rsidRPr="00DB331F">
        <w:rPr>
          <w:rStyle w:val="aff3"/>
          <w:rFonts w:eastAsia="Calibri"/>
          <w:sz w:val="24"/>
          <w:szCs w:val="24"/>
        </w:rPr>
        <w:footnoteReference w:id="3"/>
      </w:r>
      <w:r w:rsidRPr="00DB331F">
        <w:rPr>
          <w:sz w:val="24"/>
          <w:szCs w:val="24"/>
        </w:rPr>
        <w:t xml:space="preserve"> после устранения указанных нарушений. </w:t>
      </w:r>
    </w:p>
    <w:p w:rsidR="00A84A95" w:rsidRPr="00DB331F" w:rsidRDefault="00A84A95" w:rsidP="00A84A95">
      <w:pPr>
        <w:ind w:firstLine="709"/>
        <w:jc w:val="both"/>
        <w:rPr>
          <w:sz w:val="24"/>
          <w:szCs w:val="24"/>
        </w:rPr>
      </w:pPr>
      <w:r w:rsidRPr="00DB331F">
        <w:rPr>
          <w:sz w:val="24"/>
          <w:szCs w:val="24"/>
        </w:rPr>
        <w:t>Данный отказ может быть обжалован в досудебном порядке путем направления жалобы в ________________</w:t>
      </w:r>
      <w:r w:rsidR="00DB331F">
        <w:rPr>
          <w:sz w:val="24"/>
          <w:szCs w:val="24"/>
        </w:rPr>
        <w:t>_______________</w:t>
      </w:r>
      <w:r w:rsidRPr="00DB331F">
        <w:rPr>
          <w:sz w:val="24"/>
          <w:szCs w:val="24"/>
        </w:rPr>
        <w:t>, а также в судебном порядке.</w:t>
      </w:r>
    </w:p>
    <w:p w:rsidR="00A84A95" w:rsidRPr="00DB331F" w:rsidRDefault="00A84A95" w:rsidP="00A84A95">
      <w:pPr>
        <w:ind w:firstLine="709"/>
        <w:jc w:val="both"/>
        <w:rPr>
          <w:sz w:val="24"/>
          <w:szCs w:val="24"/>
        </w:rPr>
      </w:pPr>
      <w:r w:rsidRPr="00DB331F">
        <w:rPr>
          <w:sz w:val="24"/>
          <w:szCs w:val="24"/>
        </w:rPr>
        <w:t>Дополнительно информируем _____________________________________</w:t>
      </w:r>
    </w:p>
    <w:p w:rsidR="00A84A95" w:rsidRPr="00DB331F" w:rsidRDefault="00A84A95" w:rsidP="00A84A95">
      <w:pPr>
        <w:jc w:val="both"/>
        <w:rPr>
          <w:sz w:val="24"/>
          <w:szCs w:val="24"/>
        </w:rPr>
      </w:pPr>
      <w:r w:rsidRPr="00DB331F">
        <w:rPr>
          <w:sz w:val="24"/>
          <w:szCs w:val="24"/>
        </w:rPr>
        <w:t>____________________________________________________________________</w:t>
      </w:r>
    </w:p>
    <w:p w:rsidR="00A84A95" w:rsidRPr="00DB331F" w:rsidRDefault="00A84A95" w:rsidP="00A84A95">
      <w:pPr>
        <w:jc w:val="center"/>
        <w:rPr>
          <w:sz w:val="14"/>
          <w:szCs w:val="24"/>
        </w:rPr>
      </w:pPr>
      <w:r w:rsidRPr="00DB331F">
        <w:rPr>
          <w:sz w:val="1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A84A95" w:rsidRPr="00DB331F" w:rsidRDefault="00A84A95" w:rsidP="00A84A95">
      <w:pPr>
        <w:jc w:val="center"/>
        <w:rPr>
          <w:sz w:val="14"/>
          <w:szCs w:val="24"/>
        </w:rPr>
      </w:pPr>
    </w:p>
    <w:p w:rsidR="00A84A95" w:rsidRPr="00DB331F" w:rsidRDefault="00A84A95" w:rsidP="00A84A95">
      <w:pPr>
        <w:tabs>
          <w:tab w:val="left" w:pos="9354"/>
        </w:tabs>
        <w:jc w:val="both"/>
        <w:rPr>
          <w:sz w:val="24"/>
          <w:szCs w:val="24"/>
        </w:rPr>
      </w:pPr>
      <w:r w:rsidRPr="00DB331F">
        <w:rPr>
          <w:sz w:val="24"/>
          <w:szCs w:val="24"/>
        </w:rPr>
        <w:t>___________________________      _______________      ___________________________________</w:t>
      </w:r>
    </w:p>
    <w:p w:rsidR="00A84A95" w:rsidRPr="00DB331F" w:rsidRDefault="00A84A95" w:rsidP="00A84A95">
      <w:pPr>
        <w:tabs>
          <w:tab w:val="left" w:pos="9354"/>
        </w:tabs>
        <w:jc w:val="both"/>
        <w:rPr>
          <w:sz w:val="14"/>
          <w:szCs w:val="24"/>
        </w:rPr>
      </w:pPr>
      <w:r w:rsidRPr="00DB331F">
        <w:rPr>
          <w:sz w:val="24"/>
          <w:szCs w:val="24"/>
        </w:rPr>
        <w:t xml:space="preserve">                      </w:t>
      </w:r>
      <w:r w:rsidRPr="00DB331F">
        <w:rPr>
          <w:sz w:val="14"/>
          <w:szCs w:val="24"/>
        </w:rPr>
        <w:t xml:space="preserve">(должность)                             (подпись)                   (фамилия, имя, отчество (при наличии) </w:t>
      </w:r>
    </w:p>
    <w:p w:rsidR="00A84A95" w:rsidRPr="00DB331F" w:rsidRDefault="00A84A95" w:rsidP="00A84A95">
      <w:pPr>
        <w:tabs>
          <w:tab w:val="left" w:pos="9354"/>
        </w:tabs>
        <w:rPr>
          <w:sz w:val="24"/>
          <w:szCs w:val="24"/>
        </w:rPr>
      </w:pPr>
    </w:p>
    <w:p w:rsidR="00A84A95" w:rsidRPr="00DB331F" w:rsidRDefault="00A84A95" w:rsidP="00A84A95">
      <w:pPr>
        <w:tabs>
          <w:tab w:val="left" w:pos="9354"/>
        </w:tabs>
        <w:rPr>
          <w:sz w:val="24"/>
          <w:szCs w:val="24"/>
        </w:rPr>
      </w:pPr>
      <w:r w:rsidRPr="00DB331F">
        <w:rPr>
          <w:sz w:val="24"/>
          <w:szCs w:val="24"/>
        </w:rPr>
        <w:t>Дата</w:t>
      </w:r>
    </w:p>
    <w:p w:rsidR="00A84A95" w:rsidRPr="00DB331F" w:rsidRDefault="00A84A95" w:rsidP="00A84A95">
      <w:pPr>
        <w:jc w:val="both"/>
        <w:rPr>
          <w:sz w:val="24"/>
          <w:szCs w:val="24"/>
        </w:rPr>
      </w:pPr>
    </w:p>
    <w:p w:rsidR="00A84A95" w:rsidRPr="00DB331F" w:rsidRDefault="00A84A95" w:rsidP="00A84A95">
      <w:pPr>
        <w:autoSpaceDE w:val="0"/>
        <w:ind w:left="5245"/>
        <w:rPr>
          <w:sz w:val="24"/>
          <w:szCs w:val="24"/>
        </w:rPr>
      </w:pPr>
      <w:r w:rsidRPr="00DB331F">
        <w:rPr>
          <w:sz w:val="24"/>
          <w:szCs w:val="24"/>
        </w:rPr>
        <w:br w:type="page"/>
      </w:r>
      <w:r w:rsidRPr="00DB331F">
        <w:rPr>
          <w:sz w:val="24"/>
          <w:szCs w:val="24"/>
        </w:rPr>
        <w:lastRenderedPageBreak/>
        <w:t>Приложение № 8</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keepNext/>
        <w:ind w:left="6521"/>
        <w:outlineLvl w:val="0"/>
        <w:rPr>
          <w:sz w:val="24"/>
          <w:szCs w:val="24"/>
        </w:rPr>
      </w:pPr>
    </w:p>
    <w:p w:rsidR="00A84A95" w:rsidRPr="00DB331F" w:rsidRDefault="00A84A95" w:rsidP="00A84A95">
      <w:pPr>
        <w:jc w:val="center"/>
        <w:rPr>
          <w:sz w:val="24"/>
          <w:szCs w:val="24"/>
        </w:rPr>
      </w:pPr>
    </w:p>
    <w:p w:rsidR="00A84A95" w:rsidRPr="00DB331F" w:rsidRDefault="00A84A95" w:rsidP="00A84A95">
      <w:pPr>
        <w:jc w:val="center"/>
        <w:rPr>
          <w:b/>
          <w:sz w:val="24"/>
          <w:szCs w:val="24"/>
        </w:rPr>
      </w:pPr>
      <w:r w:rsidRPr="00DB331F">
        <w:rPr>
          <w:b/>
          <w:sz w:val="24"/>
          <w:szCs w:val="24"/>
        </w:rPr>
        <w:t xml:space="preserve">З А Я В Л Е Н И Е </w:t>
      </w:r>
    </w:p>
    <w:p w:rsidR="00A84A95" w:rsidRPr="00DB331F" w:rsidRDefault="00A84A95" w:rsidP="00A84A95">
      <w:pPr>
        <w:jc w:val="center"/>
        <w:rPr>
          <w:b/>
          <w:sz w:val="24"/>
          <w:szCs w:val="24"/>
        </w:rPr>
      </w:pPr>
      <w:r w:rsidRPr="00DB331F">
        <w:rPr>
          <w:b/>
          <w:sz w:val="24"/>
          <w:szCs w:val="24"/>
        </w:rPr>
        <w:t>об исправлении допущенных опечаток и ошибок в разрешении на строительство</w:t>
      </w:r>
    </w:p>
    <w:p w:rsidR="00A84A95" w:rsidRPr="00DB331F" w:rsidRDefault="00A84A95" w:rsidP="00A84A95">
      <w:pPr>
        <w:jc w:val="center"/>
        <w:rPr>
          <w:b/>
          <w:sz w:val="24"/>
          <w:szCs w:val="24"/>
        </w:rPr>
      </w:pPr>
    </w:p>
    <w:p w:rsidR="00A84A95" w:rsidRPr="00DB331F" w:rsidRDefault="00A84A95" w:rsidP="00A84A95">
      <w:pPr>
        <w:pStyle w:val="ConsPlusNonformat"/>
        <w:suppressAutoHyphens/>
        <w:jc w:val="right"/>
        <w:rPr>
          <w:rFonts w:ascii="Times New Roman" w:hAnsi="Times New Roman" w:cs="Times New Roman"/>
          <w:sz w:val="24"/>
          <w:szCs w:val="24"/>
        </w:rPr>
      </w:pPr>
      <w:r w:rsidRPr="00DB331F">
        <w:rPr>
          <w:rFonts w:ascii="Times New Roman" w:hAnsi="Times New Roman" w:cs="Times New Roman"/>
          <w:sz w:val="24"/>
          <w:szCs w:val="24"/>
        </w:rPr>
        <w:t>«____» __________ 20___ г.</w:t>
      </w:r>
    </w:p>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jc w:val="center"/>
        <w:rPr>
          <w:sz w:val="14"/>
          <w:szCs w:val="24"/>
        </w:rPr>
      </w:pPr>
    </w:p>
    <w:p w:rsidR="00A84A95" w:rsidRPr="00DB331F" w:rsidRDefault="00A84A95" w:rsidP="00A84A95">
      <w:pPr>
        <w:ind w:firstLine="709"/>
        <w:jc w:val="both"/>
        <w:rPr>
          <w:sz w:val="24"/>
          <w:szCs w:val="24"/>
        </w:rPr>
      </w:pPr>
      <w:r w:rsidRPr="00DB331F">
        <w:rPr>
          <w:sz w:val="24"/>
          <w:szCs w:val="24"/>
        </w:rPr>
        <w:t>Прошу исправить допущенную опечатку/ ошибку в разрешении на строительство.</w:t>
      </w:r>
    </w:p>
    <w:p w:rsidR="00A84A95" w:rsidRPr="00DB331F" w:rsidRDefault="00A84A95" w:rsidP="00A84A95">
      <w:pPr>
        <w:ind w:firstLine="709"/>
        <w:jc w:val="both"/>
        <w:rPr>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1. Сведения о застройщике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Фамилия, имя, отчество (при наличии)</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1.1.3.</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юридическом лице:</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rPr>
          <w:trHeight w:val="648"/>
        </w:trPr>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Полное наименование</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1.2.3.</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jc w:val="center"/>
        <w:rPr>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 xml:space="preserve">2. Сведения о выданном разрешении на строительство, </w:t>
      </w:r>
    </w:p>
    <w:p w:rsidR="00A84A95" w:rsidRPr="00DB331F" w:rsidRDefault="00A84A95" w:rsidP="00A84A95">
      <w:pPr>
        <w:pStyle w:val="ConsPlusNonformat"/>
        <w:suppressAutoHyphens/>
        <w:jc w:val="center"/>
        <w:rPr>
          <w:rFonts w:ascii="Times New Roman" w:hAnsi="Times New Roman" w:cs="Times New Roman"/>
          <w:i/>
          <w:sz w:val="24"/>
          <w:szCs w:val="24"/>
        </w:rPr>
      </w:pPr>
      <w:r w:rsidRPr="00DB331F">
        <w:rPr>
          <w:rFonts w:ascii="Times New Roman" w:hAnsi="Times New Roman" w:cs="Times New Roman"/>
          <w:sz w:val="24"/>
          <w:szCs w:val="24"/>
        </w:rPr>
        <w:t>содержащем допущенную опечатку/ошибку</w:t>
      </w:r>
    </w:p>
    <w:p w:rsidR="00A84A95" w:rsidRPr="00DB331F" w:rsidRDefault="00A84A95" w:rsidP="00A84A95">
      <w:pPr>
        <w:pStyle w:val="ConsPlusNonformat"/>
        <w:suppressAutoHyphens/>
        <w:jc w:val="center"/>
        <w:rPr>
          <w:rFonts w:ascii="Times New Roman" w:hAnsi="Times New Roman" w:cs="Times New Roman"/>
          <w:i/>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DB331F" w:rsidTr="008736FC">
        <w:tc>
          <w:tcPr>
            <w:tcW w:w="81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w:t>
            </w:r>
          </w:p>
        </w:tc>
        <w:tc>
          <w:tcPr>
            <w:tcW w:w="382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hAnsi="Times New Roman" w:cs="Times New Roman"/>
                <w:sz w:val="24"/>
                <w:szCs w:val="24"/>
              </w:rPr>
              <w:t>Орган (организация), выдавший (-ая) разрешение на строительство</w:t>
            </w:r>
          </w:p>
        </w:tc>
        <w:tc>
          <w:tcPr>
            <w:tcW w:w="2552"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Номер документа</w:t>
            </w:r>
          </w:p>
        </w:tc>
        <w:tc>
          <w:tcPr>
            <w:tcW w:w="2551"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Дата документа</w:t>
            </w:r>
          </w:p>
        </w:tc>
      </w:tr>
    </w:tbl>
    <w:p w:rsidR="00A84A95" w:rsidRPr="00DB331F" w:rsidRDefault="00A84A95" w:rsidP="00A84A95">
      <w:pPr>
        <w:ind w:firstLine="709"/>
        <w:jc w:val="both"/>
        <w:rPr>
          <w:b/>
          <w:sz w:val="24"/>
          <w:szCs w:val="24"/>
        </w:rPr>
      </w:pPr>
    </w:p>
    <w:p w:rsidR="00A84A95" w:rsidRPr="00DB331F" w:rsidRDefault="00A84A95" w:rsidP="00A84A95">
      <w:pPr>
        <w:jc w:val="center"/>
        <w:rPr>
          <w:sz w:val="24"/>
          <w:szCs w:val="24"/>
        </w:rPr>
      </w:pPr>
      <w:r w:rsidRPr="00DB331F">
        <w:rPr>
          <w:sz w:val="24"/>
          <w:szCs w:val="24"/>
        </w:rPr>
        <w:t>3. Обоснование для внесения исправлений в разрешение на строительство</w:t>
      </w:r>
    </w:p>
    <w:p w:rsidR="00A84A95" w:rsidRPr="00DB331F" w:rsidRDefault="00A84A95" w:rsidP="00A84A95">
      <w:pPr>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977"/>
        <w:gridCol w:w="2977"/>
        <w:gridCol w:w="2976"/>
      </w:tblGrid>
      <w:tr w:rsidR="00A84A95" w:rsidRPr="00DB331F" w:rsidTr="008736FC">
        <w:tc>
          <w:tcPr>
            <w:tcW w:w="81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3.1.</w:t>
            </w:r>
          </w:p>
        </w:tc>
        <w:tc>
          <w:tcPr>
            <w:tcW w:w="297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hAnsi="Times New Roman" w:cs="Times New Roman"/>
                <w:sz w:val="24"/>
                <w:szCs w:val="24"/>
              </w:rPr>
              <w:t xml:space="preserve">Данные (сведения), указанные в разрешении </w:t>
            </w:r>
            <w:r w:rsidRPr="00DB331F">
              <w:rPr>
                <w:rFonts w:ascii="Times New Roman" w:hAnsi="Times New Roman" w:cs="Times New Roman"/>
                <w:sz w:val="24"/>
                <w:szCs w:val="24"/>
              </w:rPr>
              <w:lastRenderedPageBreak/>
              <w:t>на строительство</w:t>
            </w:r>
          </w:p>
        </w:tc>
        <w:tc>
          <w:tcPr>
            <w:tcW w:w="297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hAnsi="Times New Roman" w:cs="Times New Roman"/>
                <w:sz w:val="24"/>
                <w:szCs w:val="24"/>
              </w:rPr>
              <w:lastRenderedPageBreak/>
              <w:t xml:space="preserve">Данные (сведения), которые необходимо </w:t>
            </w:r>
            <w:r w:rsidRPr="00DB331F">
              <w:rPr>
                <w:rFonts w:ascii="Times New Roman" w:hAnsi="Times New Roman" w:cs="Times New Roman"/>
                <w:sz w:val="24"/>
                <w:szCs w:val="24"/>
              </w:rPr>
              <w:lastRenderedPageBreak/>
              <w:t>указать в разрешении на строительство</w:t>
            </w:r>
          </w:p>
        </w:tc>
        <w:tc>
          <w:tcPr>
            <w:tcW w:w="2976"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hAnsi="Times New Roman" w:cs="Times New Roman"/>
                <w:sz w:val="24"/>
                <w:szCs w:val="24"/>
              </w:rPr>
              <w:lastRenderedPageBreak/>
              <w:t xml:space="preserve">Обоснование с указанием реквизита (-ов) документа </w:t>
            </w:r>
            <w:r w:rsidRPr="00DB331F">
              <w:rPr>
                <w:rFonts w:ascii="Times New Roman" w:hAnsi="Times New Roman" w:cs="Times New Roman"/>
                <w:sz w:val="24"/>
                <w:szCs w:val="24"/>
              </w:rPr>
              <w:lastRenderedPageBreak/>
              <w:t>(-ов), документации, на основании которых принималось решение о выдаче разрешения на строительство</w:t>
            </w:r>
          </w:p>
        </w:tc>
      </w:tr>
      <w:tr w:rsidR="00A84A95" w:rsidRPr="00DB331F" w:rsidTr="008736FC">
        <w:tc>
          <w:tcPr>
            <w:tcW w:w="81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c>
          <w:tcPr>
            <w:tcW w:w="2977" w:type="dxa"/>
          </w:tcPr>
          <w:p w:rsidR="00A84A95" w:rsidRPr="00DB331F" w:rsidRDefault="00A84A95" w:rsidP="008736FC">
            <w:pPr>
              <w:pStyle w:val="ConsPlusNonformat"/>
              <w:suppressAutoHyphens/>
              <w:jc w:val="center"/>
              <w:rPr>
                <w:rFonts w:ascii="Times New Roman" w:hAnsi="Times New Roman" w:cs="Times New Roman"/>
                <w:sz w:val="24"/>
                <w:szCs w:val="24"/>
              </w:rPr>
            </w:pPr>
          </w:p>
        </w:tc>
        <w:tc>
          <w:tcPr>
            <w:tcW w:w="2977" w:type="dxa"/>
          </w:tcPr>
          <w:p w:rsidR="00A84A95" w:rsidRPr="00DB331F" w:rsidRDefault="00A84A95" w:rsidP="008736FC">
            <w:pPr>
              <w:pStyle w:val="ConsPlusNonformat"/>
              <w:suppressAutoHyphens/>
              <w:jc w:val="center"/>
              <w:rPr>
                <w:rFonts w:ascii="Times New Roman" w:hAnsi="Times New Roman" w:cs="Times New Roman"/>
                <w:sz w:val="24"/>
                <w:szCs w:val="24"/>
              </w:rPr>
            </w:pPr>
          </w:p>
        </w:tc>
        <w:tc>
          <w:tcPr>
            <w:tcW w:w="2976" w:type="dxa"/>
          </w:tcPr>
          <w:p w:rsidR="00A84A95" w:rsidRPr="00DB331F" w:rsidRDefault="00A84A95" w:rsidP="008736FC">
            <w:pPr>
              <w:pStyle w:val="ConsPlusNonformat"/>
              <w:suppressAutoHyphens/>
              <w:jc w:val="center"/>
              <w:rPr>
                <w:rFonts w:ascii="Times New Roman" w:hAnsi="Times New Roman" w:cs="Times New Roman"/>
                <w:sz w:val="24"/>
                <w:szCs w:val="24"/>
              </w:rPr>
            </w:pPr>
          </w:p>
        </w:tc>
      </w:tr>
    </w:tbl>
    <w:p w:rsidR="00A84A95" w:rsidRPr="00DB331F" w:rsidRDefault="00A84A95" w:rsidP="00A84A95">
      <w:pPr>
        <w:jc w:val="center"/>
        <w:rPr>
          <w:b/>
          <w:sz w:val="24"/>
          <w:szCs w:val="24"/>
        </w:rPr>
      </w:pP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t>Приложение: ____________________________________________________________________</w:t>
      </w: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t>Номер телефона и адрес электронной почты для связи: ________________________________</w:t>
      </w: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t>Результат предоставления услуги прошу:</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gridCol w:w="709"/>
      </w:tblGrid>
      <w:tr w:rsidR="00A84A95" w:rsidRPr="00DB331F" w:rsidTr="008736FC">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rPr>
          <w:trHeight w:val="1339"/>
        </w:trPr>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rPr>
          <w:trHeight w:val="696"/>
        </w:trPr>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c>
          <w:tcPr>
            <w:tcW w:w="9039" w:type="dxa"/>
          </w:tcPr>
          <w:p w:rsidR="00A84A95" w:rsidRPr="00DB331F" w:rsidRDefault="00A84A95" w:rsidP="008736FC">
            <w:pPr>
              <w:pStyle w:val="ConsPlusNonformat"/>
              <w:suppressAutoHyphens/>
              <w:jc w:val="center"/>
              <w:rPr>
                <w:rFonts w:ascii="Times New Roman" w:eastAsia="Calibri" w:hAnsi="Times New Roman" w:cs="Times New Roman"/>
                <w:i/>
                <w:sz w:val="24"/>
                <w:szCs w:val="24"/>
              </w:rPr>
            </w:pPr>
            <w:r w:rsidRPr="00DB331F">
              <w:rPr>
                <w:rFonts w:ascii="Times New Roman" w:eastAsia="Calibri" w:hAnsi="Times New Roman" w:cs="Times New Roman"/>
                <w:i/>
                <w:sz w:val="24"/>
                <w:szCs w:val="24"/>
              </w:rPr>
              <w:t>Указывается один из перечисленных способов</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outlineLvl w:val="0"/>
        <w:rPr>
          <w:rFonts w:ascii="Times New Roman" w:hAnsi="Times New Roman" w:cs="Times New Roman"/>
          <w:sz w:val="24"/>
          <w:szCs w:val="24"/>
        </w:rPr>
      </w:pPr>
    </w:p>
    <w:p w:rsidR="00A84A95" w:rsidRPr="00DB331F" w:rsidRDefault="00A84A95" w:rsidP="00A84A95">
      <w:pPr>
        <w:autoSpaceDE w:val="0"/>
        <w:autoSpaceDN w:val="0"/>
        <w:adjustRightInd w:val="0"/>
        <w:jc w:val="right"/>
        <w:rPr>
          <w:sz w:val="24"/>
          <w:szCs w:val="24"/>
        </w:rPr>
      </w:pPr>
      <w:r w:rsidRPr="00DB331F">
        <w:rPr>
          <w:sz w:val="24"/>
          <w:szCs w:val="24"/>
        </w:rPr>
        <w:t>______________              _________________________</w:t>
      </w:r>
    </w:p>
    <w:p w:rsidR="00A84A95" w:rsidRPr="00DB331F" w:rsidRDefault="00A84A95" w:rsidP="00A84A95">
      <w:pPr>
        <w:autoSpaceDE w:val="0"/>
        <w:autoSpaceDN w:val="0"/>
        <w:adjustRightInd w:val="0"/>
        <w:jc w:val="right"/>
        <w:rPr>
          <w:sz w:val="24"/>
          <w:szCs w:val="24"/>
        </w:rPr>
      </w:pPr>
      <w:r w:rsidRPr="00DB331F">
        <w:rPr>
          <w:sz w:val="24"/>
          <w:szCs w:val="24"/>
        </w:rPr>
        <w:t>(подпись)                                 (фамилия, имя, отчество (при наличии)</w:t>
      </w:r>
    </w:p>
    <w:p w:rsidR="00A84A95" w:rsidRPr="00DB331F" w:rsidRDefault="00A84A95" w:rsidP="00A84A95">
      <w:pPr>
        <w:jc w:val="center"/>
        <w:rPr>
          <w:b/>
          <w:sz w:val="24"/>
          <w:szCs w:val="24"/>
        </w:rPr>
      </w:pPr>
    </w:p>
    <w:p w:rsidR="00A84A95" w:rsidRPr="00DB331F" w:rsidRDefault="00A84A95" w:rsidP="00A84A95">
      <w:pPr>
        <w:jc w:val="center"/>
        <w:rPr>
          <w:sz w:val="24"/>
          <w:szCs w:val="24"/>
        </w:rPr>
      </w:pPr>
      <w:r w:rsidRPr="00DB331F">
        <w:rPr>
          <w:sz w:val="24"/>
          <w:szCs w:val="24"/>
        </w:rPr>
        <w:t>__________</w:t>
      </w:r>
    </w:p>
    <w:p w:rsidR="00A84A95" w:rsidRPr="00DB331F" w:rsidRDefault="00A84A95" w:rsidP="00A84A95">
      <w:pPr>
        <w:jc w:val="both"/>
        <w:rPr>
          <w:sz w:val="24"/>
          <w:szCs w:val="24"/>
        </w:rPr>
      </w:pPr>
    </w:p>
    <w:p w:rsidR="00A84A95" w:rsidRPr="00DB331F" w:rsidRDefault="00A84A95" w:rsidP="00A84A95">
      <w:pPr>
        <w:jc w:val="center"/>
        <w:rPr>
          <w:b/>
          <w:sz w:val="24"/>
          <w:szCs w:val="24"/>
        </w:rPr>
      </w:pPr>
    </w:p>
    <w:p w:rsidR="00A84A95" w:rsidRPr="00DB331F" w:rsidRDefault="00A84A95" w:rsidP="00A84A95">
      <w:pPr>
        <w:autoSpaceDE w:val="0"/>
        <w:ind w:left="5245"/>
        <w:rPr>
          <w:sz w:val="24"/>
          <w:szCs w:val="24"/>
        </w:rPr>
      </w:pPr>
      <w:r w:rsidRPr="00DB331F">
        <w:rPr>
          <w:b/>
          <w:sz w:val="24"/>
          <w:szCs w:val="24"/>
        </w:rPr>
        <w:br w:type="page"/>
      </w:r>
      <w:r w:rsidRPr="00DB331F">
        <w:rPr>
          <w:sz w:val="24"/>
          <w:szCs w:val="24"/>
        </w:rPr>
        <w:lastRenderedPageBreak/>
        <w:t>Приложение № 9</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spacing w:after="360"/>
        <w:ind w:left="4961"/>
        <w:rPr>
          <w:b/>
          <w:sz w:val="24"/>
          <w:szCs w:val="24"/>
        </w:rPr>
      </w:pPr>
    </w:p>
    <w:tbl>
      <w:tblPr>
        <w:tblW w:w="0" w:type="auto"/>
        <w:jc w:val="right"/>
        <w:tblLook w:val="04A0"/>
      </w:tblPr>
      <w:tblGrid>
        <w:gridCol w:w="4656"/>
      </w:tblGrid>
      <w:tr w:rsidR="00A84A95" w:rsidRPr="00DB331F" w:rsidTr="008736FC">
        <w:trPr>
          <w:trHeight w:val="2019"/>
          <w:jc w:val="right"/>
        </w:trPr>
        <w:tc>
          <w:tcPr>
            <w:tcW w:w="4558" w:type="dxa"/>
            <w:vAlign w:val="center"/>
          </w:tcPr>
          <w:p w:rsidR="00A84A95" w:rsidRPr="00DB331F" w:rsidRDefault="00A84A95" w:rsidP="008736FC">
            <w:pPr>
              <w:jc w:val="center"/>
              <w:rPr>
                <w:sz w:val="24"/>
                <w:szCs w:val="24"/>
              </w:rPr>
            </w:pPr>
            <w:r w:rsidRPr="00DB331F">
              <w:rPr>
                <w:sz w:val="24"/>
                <w:szCs w:val="24"/>
              </w:rPr>
              <w:t xml:space="preserve">Кому _______________________________ </w:t>
            </w:r>
            <w:r w:rsidRPr="00DB331F">
              <w:rPr>
                <w:sz w:val="1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r w:rsidRPr="00DB331F">
              <w:rPr>
                <w:sz w:val="24"/>
                <w:szCs w:val="24"/>
              </w:rPr>
              <w:t xml:space="preserve">_____________________________________ </w:t>
            </w:r>
            <w:r w:rsidRPr="00DB331F">
              <w:rPr>
                <w:sz w:val="14"/>
                <w:szCs w:val="24"/>
              </w:rPr>
              <w:t>почтовый индекс и адрес, телефон, адрес электронной почты)</w:t>
            </w:r>
          </w:p>
        </w:tc>
      </w:tr>
    </w:tbl>
    <w:p w:rsidR="00A84A95" w:rsidRPr="00DB331F" w:rsidRDefault="00A84A95" w:rsidP="00A84A95">
      <w:pPr>
        <w:jc w:val="center"/>
        <w:rPr>
          <w:b/>
          <w:sz w:val="24"/>
          <w:szCs w:val="24"/>
        </w:rPr>
      </w:pPr>
    </w:p>
    <w:p w:rsidR="00A84A95" w:rsidRPr="00DB331F" w:rsidRDefault="00A84A95" w:rsidP="00A84A95">
      <w:pPr>
        <w:jc w:val="center"/>
        <w:rPr>
          <w:b/>
          <w:sz w:val="24"/>
          <w:szCs w:val="24"/>
        </w:rPr>
      </w:pPr>
    </w:p>
    <w:p w:rsidR="00A84A95" w:rsidRPr="00DB331F" w:rsidRDefault="00A84A95" w:rsidP="00A84A95">
      <w:pPr>
        <w:autoSpaceDE w:val="0"/>
        <w:jc w:val="center"/>
        <w:rPr>
          <w:b/>
          <w:sz w:val="24"/>
          <w:szCs w:val="24"/>
        </w:rPr>
      </w:pPr>
      <w:r w:rsidRPr="00DB331F">
        <w:rPr>
          <w:b/>
          <w:sz w:val="24"/>
          <w:szCs w:val="24"/>
        </w:rPr>
        <w:t>Р Е Ш Е Н И Е</w:t>
      </w:r>
    </w:p>
    <w:p w:rsidR="00A84A95" w:rsidRPr="00DB331F" w:rsidRDefault="00A84A95" w:rsidP="00A84A95">
      <w:pPr>
        <w:autoSpaceDE w:val="0"/>
        <w:jc w:val="center"/>
        <w:rPr>
          <w:b/>
          <w:sz w:val="24"/>
          <w:szCs w:val="24"/>
        </w:rPr>
      </w:pPr>
      <w:r w:rsidRPr="00DB331F">
        <w:rPr>
          <w:b/>
          <w:sz w:val="24"/>
          <w:szCs w:val="24"/>
        </w:rPr>
        <w:t>об отказе во внесении исправлений в разрешение на строительство</w:t>
      </w:r>
    </w:p>
    <w:p w:rsidR="00A84A95" w:rsidRPr="00DB331F" w:rsidRDefault="00A84A95" w:rsidP="00A84A95">
      <w:pPr>
        <w:autoSpaceDE w:val="0"/>
        <w:jc w:val="center"/>
        <w:rPr>
          <w:b/>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autoSpaceDE w:val="0"/>
        <w:jc w:val="center"/>
        <w:rPr>
          <w:b/>
          <w:sz w:val="14"/>
          <w:szCs w:val="24"/>
        </w:rPr>
      </w:pPr>
    </w:p>
    <w:p w:rsidR="00A84A95" w:rsidRPr="00DB331F" w:rsidRDefault="00A84A95" w:rsidP="00A84A95">
      <w:pPr>
        <w:autoSpaceDE w:val="0"/>
        <w:ind w:firstLine="709"/>
        <w:jc w:val="both"/>
        <w:rPr>
          <w:sz w:val="24"/>
          <w:szCs w:val="24"/>
        </w:rPr>
      </w:pPr>
      <w:r w:rsidRPr="00DB331F">
        <w:rPr>
          <w:sz w:val="24"/>
          <w:szCs w:val="24"/>
        </w:rPr>
        <w:t xml:space="preserve">по результатам рассмотрения заявления об исправлении допущенных опечаток и ошибок в разрешении на строительство от _____________ № ______ </w:t>
      </w:r>
    </w:p>
    <w:p w:rsidR="00A84A95" w:rsidRPr="00DB331F" w:rsidRDefault="00A84A95" w:rsidP="00A84A95">
      <w:pPr>
        <w:autoSpaceDE w:val="0"/>
        <w:jc w:val="both"/>
        <w:rPr>
          <w:sz w:val="24"/>
          <w:szCs w:val="24"/>
        </w:rPr>
      </w:pPr>
      <w:r w:rsidRPr="00DB331F">
        <w:rPr>
          <w:sz w:val="24"/>
          <w:szCs w:val="24"/>
        </w:rPr>
        <w:t xml:space="preserve">                                                                                                                                          (дата и номер регистрации)</w:t>
      </w:r>
    </w:p>
    <w:p w:rsidR="00A84A95" w:rsidRPr="00DB331F" w:rsidRDefault="00A84A95" w:rsidP="00A84A95">
      <w:pPr>
        <w:autoSpaceDE w:val="0"/>
        <w:jc w:val="both"/>
        <w:rPr>
          <w:sz w:val="24"/>
          <w:szCs w:val="24"/>
        </w:rPr>
      </w:pPr>
      <w:r w:rsidRPr="00DB331F">
        <w:rPr>
          <w:sz w:val="24"/>
          <w:szCs w:val="24"/>
        </w:rPr>
        <w:t>принято решение об отказе во внесении исправлений в разрешение на строительство.</w:t>
      </w:r>
    </w:p>
    <w:p w:rsidR="00A84A95" w:rsidRPr="00DB331F" w:rsidRDefault="00A84A95" w:rsidP="00A84A95">
      <w:pPr>
        <w:autoSpaceDE w:val="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gridCol w:w="4210"/>
        <w:gridCol w:w="4111"/>
      </w:tblGrid>
      <w:tr w:rsidR="00A84A95" w:rsidRPr="00DB331F" w:rsidTr="008736FC">
        <w:tc>
          <w:tcPr>
            <w:tcW w:w="1427" w:type="dxa"/>
          </w:tcPr>
          <w:p w:rsidR="00A84A95" w:rsidRPr="00DB331F" w:rsidRDefault="00A84A95" w:rsidP="008736FC">
            <w:pPr>
              <w:tabs>
                <w:tab w:val="left" w:pos="9354"/>
              </w:tabs>
              <w:jc w:val="center"/>
              <w:rPr>
                <w:sz w:val="24"/>
                <w:szCs w:val="24"/>
              </w:rPr>
            </w:pPr>
            <w:r w:rsidRPr="00DB331F">
              <w:rPr>
                <w:sz w:val="24"/>
                <w:szCs w:val="24"/>
              </w:rPr>
              <w:t>№ пункта Админист ративного регламента</w:t>
            </w:r>
          </w:p>
        </w:tc>
        <w:tc>
          <w:tcPr>
            <w:tcW w:w="4210" w:type="dxa"/>
          </w:tcPr>
          <w:p w:rsidR="00A84A95" w:rsidRPr="00DB331F" w:rsidRDefault="00A84A95" w:rsidP="008736FC">
            <w:pPr>
              <w:tabs>
                <w:tab w:val="left" w:pos="9354"/>
              </w:tabs>
              <w:jc w:val="center"/>
              <w:rPr>
                <w:sz w:val="24"/>
                <w:szCs w:val="24"/>
              </w:rPr>
            </w:pPr>
            <w:r w:rsidRPr="00DB331F">
              <w:rPr>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111" w:type="dxa"/>
          </w:tcPr>
          <w:p w:rsidR="00A84A95" w:rsidRPr="00DB331F" w:rsidRDefault="00A84A95" w:rsidP="008736FC">
            <w:pPr>
              <w:tabs>
                <w:tab w:val="left" w:pos="9354"/>
              </w:tabs>
              <w:jc w:val="center"/>
              <w:rPr>
                <w:sz w:val="24"/>
                <w:szCs w:val="24"/>
              </w:rPr>
            </w:pPr>
            <w:r w:rsidRPr="00DB331F">
              <w:rPr>
                <w:sz w:val="24"/>
                <w:szCs w:val="24"/>
              </w:rPr>
              <w:t>Разъяснение причин отказа во внесении исправлений в разрешение на строительство</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«а» пункта 2.28</w:t>
            </w:r>
          </w:p>
        </w:tc>
        <w:tc>
          <w:tcPr>
            <w:tcW w:w="4210" w:type="dxa"/>
          </w:tcPr>
          <w:p w:rsidR="00A84A95" w:rsidRPr="00DB331F" w:rsidRDefault="00A84A95" w:rsidP="008736FC">
            <w:pPr>
              <w:tabs>
                <w:tab w:val="left" w:pos="9354"/>
              </w:tabs>
              <w:rPr>
                <w:sz w:val="24"/>
                <w:szCs w:val="24"/>
              </w:rPr>
            </w:pPr>
            <w:r w:rsidRPr="00DB331F">
              <w:rPr>
                <w:sz w:val="24"/>
                <w:szCs w:val="24"/>
              </w:rPr>
              <w:t>несоответствие заявителя кругу лиц, указанных в пункте 2.2 Административного регламента</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подпункт «б» пункта 2.28</w:t>
            </w:r>
          </w:p>
        </w:tc>
        <w:tc>
          <w:tcPr>
            <w:tcW w:w="4210" w:type="dxa"/>
          </w:tcPr>
          <w:p w:rsidR="00A84A95" w:rsidRPr="00DB331F" w:rsidRDefault="00A84A95" w:rsidP="008736FC">
            <w:pPr>
              <w:tabs>
                <w:tab w:val="left" w:pos="9354"/>
              </w:tabs>
              <w:rPr>
                <w:sz w:val="24"/>
                <w:szCs w:val="24"/>
              </w:rPr>
            </w:pPr>
            <w:r w:rsidRPr="00DB331F">
              <w:rPr>
                <w:sz w:val="24"/>
                <w:szCs w:val="24"/>
              </w:rPr>
              <w:t>отсутствие факта допущения опечаток и ошибок в разрешении на строительство</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bl>
    <w:p w:rsidR="00A84A95" w:rsidRPr="00DB331F" w:rsidRDefault="00A84A95" w:rsidP="00A84A95">
      <w:pPr>
        <w:autoSpaceDE w:val="0"/>
        <w:jc w:val="both"/>
        <w:rPr>
          <w:b/>
          <w:sz w:val="24"/>
          <w:szCs w:val="24"/>
        </w:rPr>
      </w:pPr>
    </w:p>
    <w:p w:rsidR="00A84A95" w:rsidRPr="00DB331F" w:rsidRDefault="00A84A95" w:rsidP="00A84A95">
      <w:pPr>
        <w:autoSpaceDE w:val="0"/>
        <w:ind w:firstLine="709"/>
        <w:jc w:val="both"/>
        <w:rPr>
          <w:sz w:val="24"/>
          <w:szCs w:val="24"/>
        </w:rPr>
      </w:pPr>
      <w:r w:rsidRPr="00DB331F">
        <w:rPr>
          <w:sz w:val="24"/>
          <w:szCs w:val="24"/>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
    <w:p w:rsidR="00A84A95" w:rsidRPr="00DB331F" w:rsidRDefault="00A84A95" w:rsidP="00A84A95">
      <w:pPr>
        <w:autoSpaceDE w:val="0"/>
        <w:ind w:firstLine="709"/>
        <w:jc w:val="both"/>
        <w:rPr>
          <w:sz w:val="24"/>
          <w:szCs w:val="24"/>
        </w:rPr>
      </w:pPr>
      <w:r w:rsidRPr="00DB331F">
        <w:rPr>
          <w:sz w:val="24"/>
          <w:szCs w:val="24"/>
        </w:rPr>
        <w:t xml:space="preserve">Данный отказ может быть обжалован в досудебном порядке путем направления жалобы в ________________________________________________, а также в судебном порядке. </w:t>
      </w:r>
    </w:p>
    <w:p w:rsidR="00A84A95" w:rsidRPr="00DB331F" w:rsidRDefault="00A84A95" w:rsidP="00A84A95">
      <w:pPr>
        <w:autoSpaceDE w:val="0"/>
        <w:ind w:firstLine="709"/>
        <w:jc w:val="both"/>
        <w:rPr>
          <w:sz w:val="24"/>
          <w:szCs w:val="24"/>
        </w:rPr>
      </w:pPr>
      <w:r w:rsidRPr="00DB331F">
        <w:rPr>
          <w:sz w:val="24"/>
          <w:szCs w:val="24"/>
        </w:rPr>
        <w:t>Дополнительно информируем:_____________________________________</w:t>
      </w:r>
    </w:p>
    <w:p w:rsidR="00A84A95" w:rsidRPr="00DB331F" w:rsidRDefault="00A84A95" w:rsidP="00A84A95">
      <w:pPr>
        <w:autoSpaceDE w:val="0"/>
        <w:jc w:val="both"/>
        <w:rPr>
          <w:sz w:val="24"/>
          <w:szCs w:val="24"/>
        </w:rPr>
      </w:pPr>
      <w:r w:rsidRPr="00DB331F">
        <w:rPr>
          <w:sz w:val="24"/>
          <w:szCs w:val="24"/>
        </w:rPr>
        <w:t>____________________________________________________________________</w:t>
      </w:r>
    </w:p>
    <w:p w:rsidR="00A84A95" w:rsidRPr="00DB331F" w:rsidRDefault="00A84A95" w:rsidP="00A84A95">
      <w:pPr>
        <w:autoSpaceDE w:val="0"/>
        <w:jc w:val="center"/>
        <w:rPr>
          <w:sz w:val="14"/>
          <w:szCs w:val="24"/>
        </w:rPr>
      </w:pPr>
      <w:r w:rsidRPr="00DB331F">
        <w:rPr>
          <w:sz w:val="1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84A95" w:rsidRPr="00DB331F" w:rsidRDefault="00A84A95" w:rsidP="00A84A95">
      <w:pPr>
        <w:autoSpaceDE w:val="0"/>
        <w:jc w:val="center"/>
        <w:rPr>
          <w:sz w:val="14"/>
          <w:szCs w:val="24"/>
        </w:rPr>
      </w:pPr>
    </w:p>
    <w:p w:rsidR="00A84A95" w:rsidRPr="00DB331F" w:rsidRDefault="00A84A95" w:rsidP="00A84A95">
      <w:pPr>
        <w:tabs>
          <w:tab w:val="left" w:pos="9354"/>
        </w:tabs>
        <w:jc w:val="both"/>
        <w:rPr>
          <w:sz w:val="24"/>
          <w:szCs w:val="24"/>
        </w:rPr>
      </w:pPr>
      <w:r w:rsidRPr="00DB331F">
        <w:rPr>
          <w:sz w:val="24"/>
          <w:szCs w:val="24"/>
        </w:rPr>
        <w:t>___________________________      _______________      ___________________________________</w:t>
      </w:r>
    </w:p>
    <w:p w:rsidR="00A84A95" w:rsidRPr="00DB331F" w:rsidRDefault="00A84A95" w:rsidP="00A84A95">
      <w:pPr>
        <w:tabs>
          <w:tab w:val="left" w:pos="9354"/>
        </w:tabs>
        <w:jc w:val="both"/>
        <w:rPr>
          <w:sz w:val="18"/>
          <w:szCs w:val="24"/>
        </w:rPr>
      </w:pPr>
      <w:r w:rsidRPr="00DB331F">
        <w:rPr>
          <w:sz w:val="18"/>
          <w:szCs w:val="24"/>
        </w:rPr>
        <w:t xml:space="preserve">                      (должность)                             (подпись)                   (фамилия, имя, отчество (при наличии) </w:t>
      </w:r>
    </w:p>
    <w:p w:rsidR="00A84A95" w:rsidRPr="00DB331F" w:rsidRDefault="00A84A95" w:rsidP="00A84A95">
      <w:pPr>
        <w:tabs>
          <w:tab w:val="left" w:pos="9354"/>
        </w:tabs>
        <w:rPr>
          <w:sz w:val="24"/>
          <w:szCs w:val="24"/>
        </w:rPr>
      </w:pPr>
    </w:p>
    <w:p w:rsidR="00A84A95" w:rsidRPr="00DB331F" w:rsidRDefault="00A84A95" w:rsidP="00A84A95">
      <w:pPr>
        <w:tabs>
          <w:tab w:val="left" w:pos="9354"/>
        </w:tabs>
        <w:rPr>
          <w:sz w:val="24"/>
          <w:szCs w:val="24"/>
        </w:rPr>
      </w:pPr>
      <w:r w:rsidRPr="00DB331F">
        <w:rPr>
          <w:sz w:val="24"/>
          <w:szCs w:val="24"/>
        </w:rPr>
        <w:t>Дата</w:t>
      </w:r>
    </w:p>
    <w:p w:rsidR="00A84A95" w:rsidRPr="00DB331F" w:rsidRDefault="00A84A95" w:rsidP="00A84A95">
      <w:pPr>
        <w:autoSpaceDE w:val="0"/>
        <w:jc w:val="both"/>
        <w:rPr>
          <w:b/>
          <w:sz w:val="24"/>
          <w:szCs w:val="24"/>
        </w:rPr>
      </w:pPr>
    </w:p>
    <w:p w:rsidR="00A84A95" w:rsidRPr="00DB331F" w:rsidRDefault="00A84A95" w:rsidP="00A84A95">
      <w:pPr>
        <w:autoSpaceDE w:val="0"/>
        <w:ind w:left="5245"/>
        <w:rPr>
          <w:sz w:val="24"/>
          <w:szCs w:val="24"/>
        </w:rPr>
      </w:pPr>
      <w:r w:rsidRPr="00DB331F">
        <w:rPr>
          <w:b/>
          <w:sz w:val="24"/>
          <w:szCs w:val="24"/>
        </w:rPr>
        <w:br w:type="page"/>
      </w:r>
      <w:r w:rsidRPr="00DB331F">
        <w:rPr>
          <w:sz w:val="24"/>
          <w:szCs w:val="24"/>
        </w:rPr>
        <w:lastRenderedPageBreak/>
        <w:t>Приложение № 10</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autoSpaceDE w:val="0"/>
        <w:jc w:val="both"/>
        <w:rPr>
          <w:b/>
          <w:sz w:val="24"/>
          <w:szCs w:val="24"/>
        </w:rPr>
      </w:pPr>
    </w:p>
    <w:p w:rsidR="00A84A95" w:rsidRPr="00DB331F" w:rsidRDefault="00A84A95" w:rsidP="00A84A95">
      <w:pPr>
        <w:autoSpaceDE w:val="0"/>
        <w:jc w:val="both"/>
        <w:rPr>
          <w:b/>
          <w:sz w:val="24"/>
          <w:szCs w:val="24"/>
        </w:rPr>
      </w:pPr>
    </w:p>
    <w:p w:rsidR="00A84A95" w:rsidRPr="00DB331F" w:rsidRDefault="00A84A95" w:rsidP="00A84A95">
      <w:pPr>
        <w:autoSpaceDE w:val="0"/>
        <w:jc w:val="both"/>
        <w:rPr>
          <w:b/>
          <w:sz w:val="24"/>
          <w:szCs w:val="24"/>
        </w:rPr>
      </w:pPr>
    </w:p>
    <w:p w:rsidR="00A84A95" w:rsidRPr="00DB331F" w:rsidRDefault="00A84A95" w:rsidP="00A84A95">
      <w:pPr>
        <w:autoSpaceDE w:val="0"/>
        <w:jc w:val="center"/>
        <w:rPr>
          <w:b/>
          <w:sz w:val="24"/>
          <w:szCs w:val="24"/>
        </w:rPr>
      </w:pPr>
      <w:r w:rsidRPr="00DB331F">
        <w:rPr>
          <w:b/>
          <w:sz w:val="24"/>
          <w:szCs w:val="24"/>
        </w:rPr>
        <w:t>З А Я В Л Е Н И Е</w:t>
      </w:r>
    </w:p>
    <w:p w:rsidR="00A84A95" w:rsidRPr="00DB331F" w:rsidRDefault="00A84A95" w:rsidP="00A84A95">
      <w:pPr>
        <w:autoSpaceDE w:val="0"/>
        <w:jc w:val="center"/>
        <w:rPr>
          <w:b/>
          <w:sz w:val="24"/>
          <w:szCs w:val="24"/>
        </w:rPr>
      </w:pPr>
      <w:r w:rsidRPr="00DB331F">
        <w:rPr>
          <w:b/>
          <w:sz w:val="24"/>
          <w:szCs w:val="24"/>
        </w:rPr>
        <w:t>о выдаче дубликата разрешения на строительство</w:t>
      </w:r>
    </w:p>
    <w:p w:rsidR="00A84A95" w:rsidRPr="00DB331F" w:rsidRDefault="00A84A95" w:rsidP="00A84A95">
      <w:pPr>
        <w:autoSpaceDE w:val="0"/>
        <w:jc w:val="center"/>
        <w:rPr>
          <w:b/>
          <w:sz w:val="24"/>
          <w:szCs w:val="24"/>
        </w:rPr>
      </w:pPr>
    </w:p>
    <w:p w:rsidR="00A84A95" w:rsidRPr="00DB331F" w:rsidRDefault="00A84A95" w:rsidP="00A84A95">
      <w:pPr>
        <w:pStyle w:val="ConsPlusNonformat"/>
        <w:suppressAutoHyphens/>
        <w:jc w:val="right"/>
        <w:rPr>
          <w:rFonts w:ascii="Times New Roman" w:hAnsi="Times New Roman" w:cs="Times New Roman"/>
          <w:sz w:val="24"/>
          <w:szCs w:val="24"/>
        </w:rPr>
      </w:pPr>
      <w:r w:rsidRPr="00DB331F">
        <w:rPr>
          <w:rFonts w:ascii="Times New Roman" w:hAnsi="Times New Roman" w:cs="Times New Roman"/>
          <w:sz w:val="24"/>
          <w:szCs w:val="24"/>
        </w:rPr>
        <w:t>«____» __________ 20___ г.</w:t>
      </w:r>
    </w:p>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autoSpaceDE w:val="0"/>
        <w:jc w:val="center"/>
        <w:rPr>
          <w:b/>
          <w:sz w:val="24"/>
          <w:szCs w:val="24"/>
        </w:rPr>
      </w:pPr>
    </w:p>
    <w:p w:rsidR="00A84A95" w:rsidRPr="00DB331F" w:rsidRDefault="00A84A95" w:rsidP="00A84A95">
      <w:pPr>
        <w:autoSpaceDE w:val="0"/>
        <w:ind w:firstLine="709"/>
        <w:jc w:val="both"/>
        <w:rPr>
          <w:sz w:val="24"/>
          <w:szCs w:val="24"/>
        </w:rPr>
      </w:pPr>
      <w:r w:rsidRPr="00DB331F">
        <w:rPr>
          <w:sz w:val="24"/>
          <w:szCs w:val="24"/>
        </w:rPr>
        <w:t>Прошу выдать дубликат разрешения на строительство.</w:t>
      </w:r>
    </w:p>
    <w:p w:rsidR="00A84A95" w:rsidRPr="00DB331F" w:rsidRDefault="00A84A95" w:rsidP="00A84A95">
      <w:pPr>
        <w:autoSpaceDE w:val="0"/>
        <w:ind w:firstLine="709"/>
        <w:jc w:val="both"/>
        <w:rPr>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1. Сведения о застройщике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Фамилия, имя, отчество (при наличии)</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1.1.3.</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юридическом лице:</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rPr>
          <w:trHeight w:val="648"/>
        </w:trPr>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Полное наименование</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1.2.3.</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jc w:val="center"/>
        <w:rPr>
          <w:sz w:val="24"/>
          <w:szCs w:val="24"/>
        </w:rPr>
      </w:pPr>
    </w:p>
    <w:p w:rsidR="00A84A95" w:rsidRPr="00DB331F" w:rsidRDefault="00A84A95" w:rsidP="00A84A95">
      <w:pPr>
        <w:pStyle w:val="ConsPlusNonformat"/>
        <w:suppressAutoHyphens/>
        <w:jc w:val="center"/>
        <w:rPr>
          <w:rFonts w:ascii="Times New Roman" w:hAnsi="Times New Roman" w:cs="Times New Roman"/>
          <w:i/>
          <w:sz w:val="24"/>
          <w:szCs w:val="24"/>
        </w:rPr>
      </w:pPr>
      <w:r w:rsidRPr="00DB331F">
        <w:rPr>
          <w:rFonts w:ascii="Times New Roman" w:hAnsi="Times New Roman" w:cs="Times New Roman"/>
          <w:sz w:val="24"/>
          <w:szCs w:val="24"/>
        </w:rPr>
        <w:t>2. Сведения о выданном разрешении на строительство</w:t>
      </w:r>
    </w:p>
    <w:p w:rsidR="00A84A95" w:rsidRPr="00DB331F" w:rsidRDefault="00A84A95" w:rsidP="00A84A95">
      <w:pPr>
        <w:pStyle w:val="ConsPlusNonformat"/>
        <w:suppressAutoHyphens/>
        <w:jc w:val="center"/>
        <w:rPr>
          <w:rFonts w:ascii="Times New Roman" w:hAnsi="Times New Roman" w:cs="Times New Roman"/>
          <w:i/>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DB331F" w:rsidTr="008736FC">
        <w:tc>
          <w:tcPr>
            <w:tcW w:w="81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2.1.</w:t>
            </w:r>
          </w:p>
        </w:tc>
        <w:tc>
          <w:tcPr>
            <w:tcW w:w="3827"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 xml:space="preserve">Орган (организация), </w:t>
            </w:r>
          </w:p>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выдавший (-ая) разрешение на строительство</w:t>
            </w:r>
          </w:p>
        </w:tc>
        <w:tc>
          <w:tcPr>
            <w:tcW w:w="2552"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Номер документа</w:t>
            </w:r>
          </w:p>
        </w:tc>
        <w:tc>
          <w:tcPr>
            <w:tcW w:w="2551"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r w:rsidRPr="00DB331F">
              <w:rPr>
                <w:rFonts w:ascii="Times New Roman" w:eastAsia="Calibri" w:hAnsi="Times New Roman" w:cs="Times New Roman"/>
                <w:sz w:val="24"/>
                <w:szCs w:val="24"/>
              </w:rPr>
              <w:t>Дата документа</w:t>
            </w:r>
          </w:p>
        </w:tc>
      </w:tr>
    </w:tbl>
    <w:p w:rsidR="00A84A95" w:rsidRPr="00DB331F" w:rsidRDefault="00A84A95" w:rsidP="00A84A95">
      <w:pPr>
        <w:ind w:firstLine="709"/>
        <w:jc w:val="both"/>
        <w:rPr>
          <w:b/>
          <w:sz w:val="24"/>
          <w:szCs w:val="24"/>
        </w:rPr>
      </w:pP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t>Приложение: ____________________________________________________________________</w:t>
      </w: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t>Номер телефона и адрес электронной почты для связи: ________________________________</w:t>
      </w: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t>Результат предоставления услуги прошу:</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gridCol w:w="709"/>
      </w:tblGrid>
      <w:tr w:rsidR="00A84A95" w:rsidRPr="00DB331F" w:rsidTr="008736FC">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rPr>
          <w:trHeight w:val="1315"/>
        </w:trPr>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rPr>
          <w:trHeight w:val="696"/>
        </w:trPr>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c>
          <w:tcPr>
            <w:tcW w:w="9039" w:type="dxa"/>
          </w:tcPr>
          <w:p w:rsidR="00A84A95" w:rsidRPr="00DB331F" w:rsidRDefault="00A84A95" w:rsidP="008736FC">
            <w:pPr>
              <w:pStyle w:val="ConsPlusNonformat"/>
              <w:suppressAutoHyphens/>
              <w:jc w:val="center"/>
              <w:rPr>
                <w:rFonts w:ascii="Times New Roman" w:eastAsia="Calibri" w:hAnsi="Times New Roman" w:cs="Times New Roman"/>
                <w:i/>
                <w:sz w:val="24"/>
                <w:szCs w:val="24"/>
              </w:rPr>
            </w:pPr>
            <w:r w:rsidRPr="00DB331F">
              <w:rPr>
                <w:rFonts w:ascii="Times New Roman" w:eastAsia="Calibri" w:hAnsi="Times New Roman" w:cs="Times New Roman"/>
                <w:i/>
                <w:sz w:val="24"/>
                <w:szCs w:val="24"/>
              </w:rPr>
              <w:t>Указывается один из перечисленных способов</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outlineLvl w:val="0"/>
        <w:rPr>
          <w:rFonts w:ascii="Times New Roman" w:hAnsi="Times New Roman" w:cs="Times New Roman"/>
          <w:sz w:val="24"/>
          <w:szCs w:val="24"/>
        </w:rPr>
      </w:pPr>
    </w:p>
    <w:p w:rsidR="00A84A95" w:rsidRPr="00DB331F" w:rsidRDefault="00A84A95" w:rsidP="00A84A95">
      <w:pPr>
        <w:autoSpaceDE w:val="0"/>
        <w:autoSpaceDN w:val="0"/>
        <w:adjustRightInd w:val="0"/>
        <w:jc w:val="right"/>
        <w:rPr>
          <w:sz w:val="24"/>
          <w:szCs w:val="24"/>
        </w:rPr>
      </w:pPr>
      <w:r w:rsidRPr="00DB331F">
        <w:rPr>
          <w:sz w:val="24"/>
          <w:szCs w:val="24"/>
        </w:rPr>
        <w:t>______________              _________________________</w:t>
      </w:r>
    </w:p>
    <w:p w:rsidR="00A84A95" w:rsidRPr="00DB331F" w:rsidRDefault="00A84A95" w:rsidP="00A84A95">
      <w:pPr>
        <w:autoSpaceDE w:val="0"/>
        <w:ind w:firstLine="709"/>
        <w:jc w:val="right"/>
        <w:rPr>
          <w:sz w:val="24"/>
          <w:szCs w:val="24"/>
        </w:rPr>
      </w:pPr>
      <w:r w:rsidRPr="00DB331F">
        <w:rPr>
          <w:sz w:val="24"/>
          <w:szCs w:val="24"/>
        </w:rPr>
        <w:t>(подпись)                                 (фамилия, имя, отчество (при наличии)</w:t>
      </w:r>
    </w:p>
    <w:p w:rsidR="00A84A95" w:rsidRPr="00DB331F" w:rsidRDefault="00A84A95" w:rsidP="00A84A95">
      <w:pPr>
        <w:autoSpaceDE w:val="0"/>
        <w:jc w:val="both"/>
        <w:rPr>
          <w:b/>
          <w:sz w:val="24"/>
          <w:szCs w:val="24"/>
        </w:rPr>
      </w:pPr>
    </w:p>
    <w:p w:rsidR="00A84A95" w:rsidRPr="00DB331F" w:rsidRDefault="00A84A95" w:rsidP="00A84A95">
      <w:pPr>
        <w:jc w:val="center"/>
        <w:rPr>
          <w:b/>
          <w:sz w:val="24"/>
          <w:szCs w:val="24"/>
        </w:rPr>
      </w:pPr>
    </w:p>
    <w:p w:rsidR="00A84A95" w:rsidRPr="00DB331F" w:rsidRDefault="00A84A95" w:rsidP="00A84A95">
      <w:pPr>
        <w:autoSpaceDE w:val="0"/>
        <w:ind w:left="5245"/>
        <w:rPr>
          <w:sz w:val="24"/>
          <w:szCs w:val="24"/>
        </w:rPr>
      </w:pPr>
      <w:r w:rsidRPr="00DB331F">
        <w:rPr>
          <w:b/>
          <w:sz w:val="24"/>
          <w:szCs w:val="24"/>
        </w:rPr>
        <w:br w:type="page"/>
      </w:r>
      <w:r w:rsidRPr="00DB331F">
        <w:rPr>
          <w:sz w:val="24"/>
          <w:szCs w:val="24"/>
        </w:rPr>
        <w:lastRenderedPageBreak/>
        <w:t>Приложение № 11</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spacing w:after="360"/>
        <w:ind w:left="4961"/>
        <w:rPr>
          <w:b/>
          <w:sz w:val="24"/>
          <w:szCs w:val="24"/>
        </w:rPr>
      </w:pPr>
    </w:p>
    <w:tbl>
      <w:tblPr>
        <w:tblW w:w="0" w:type="auto"/>
        <w:jc w:val="right"/>
        <w:tblLook w:val="04A0"/>
      </w:tblPr>
      <w:tblGrid>
        <w:gridCol w:w="4656"/>
      </w:tblGrid>
      <w:tr w:rsidR="00A84A95" w:rsidRPr="00DB331F" w:rsidTr="008736FC">
        <w:trPr>
          <w:trHeight w:val="2019"/>
          <w:jc w:val="right"/>
        </w:trPr>
        <w:tc>
          <w:tcPr>
            <w:tcW w:w="4558" w:type="dxa"/>
            <w:vAlign w:val="center"/>
          </w:tcPr>
          <w:p w:rsidR="00A84A95" w:rsidRPr="00DB331F" w:rsidRDefault="00A84A95" w:rsidP="008736FC">
            <w:pPr>
              <w:jc w:val="center"/>
              <w:rPr>
                <w:sz w:val="24"/>
                <w:szCs w:val="24"/>
              </w:rPr>
            </w:pPr>
            <w:r w:rsidRPr="00DB331F">
              <w:rPr>
                <w:sz w:val="24"/>
                <w:szCs w:val="24"/>
              </w:rPr>
              <w:t xml:space="preserve">Кому _______________________________ </w:t>
            </w:r>
            <w:r w:rsidRPr="00DB331F">
              <w:rPr>
                <w:sz w:val="1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r w:rsidRPr="00DB331F">
              <w:rPr>
                <w:sz w:val="24"/>
                <w:szCs w:val="24"/>
              </w:rPr>
              <w:t xml:space="preserve">_____________________________________ </w:t>
            </w:r>
            <w:r w:rsidRPr="00DB331F">
              <w:rPr>
                <w:sz w:val="14"/>
                <w:szCs w:val="24"/>
              </w:rPr>
              <w:t>почтовый индекс и адрес, телефон, адрес электронной почты)</w:t>
            </w:r>
          </w:p>
        </w:tc>
      </w:tr>
    </w:tbl>
    <w:p w:rsidR="00A84A95" w:rsidRPr="00DB331F" w:rsidRDefault="00A84A95" w:rsidP="00A84A95">
      <w:pPr>
        <w:autoSpaceDE w:val="0"/>
        <w:ind w:firstLine="709"/>
        <w:jc w:val="right"/>
        <w:rPr>
          <w:b/>
          <w:sz w:val="24"/>
          <w:szCs w:val="24"/>
        </w:rPr>
      </w:pPr>
    </w:p>
    <w:p w:rsidR="00A84A95" w:rsidRPr="00DB331F" w:rsidRDefault="00A84A95" w:rsidP="00A84A95">
      <w:pPr>
        <w:autoSpaceDE w:val="0"/>
        <w:ind w:firstLine="709"/>
        <w:jc w:val="right"/>
        <w:rPr>
          <w:b/>
          <w:sz w:val="24"/>
          <w:szCs w:val="24"/>
        </w:rPr>
      </w:pPr>
    </w:p>
    <w:p w:rsidR="00A84A95" w:rsidRPr="00DB331F" w:rsidRDefault="00A84A95" w:rsidP="00A84A95">
      <w:pPr>
        <w:autoSpaceDE w:val="0"/>
        <w:jc w:val="center"/>
        <w:rPr>
          <w:b/>
          <w:sz w:val="24"/>
          <w:szCs w:val="24"/>
        </w:rPr>
      </w:pPr>
      <w:r w:rsidRPr="00DB331F">
        <w:rPr>
          <w:b/>
          <w:sz w:val="24"/>
          <w:szCs w:val="24"/>
        </w:rPr>
        <w:t xml:space="preserve">Р Е Ш Е Н И Е </w:t>
      </w:r>
    </w:p>
    <w:p w:rsidR="00A84A95" w:rsidRPr="00DB331F" w:rsidRDefault="00A84A95" w:rsidP="00A84A95">
      <w:pPr>
        <w:autoSpaceDE w:val="0"/>
        <w:jc w:val="center"/>
        <w:rPr>
          <w:b/>
          <w:sz w:val="24"/>
          <w:szCs w:val="24"/>
        </w:rPr>
      </w:pPr>
      <w:r w:rsidRPr="00DB331F">
        <w:rPr>
          <w:b/>
          <w:sz w:val="24"/>
          <w:szCs w:val="24"/>
        </w:rPr>
        <w:t>об отказе в выдаче дубликата разрешения на строительство</w:t>
      </w:r>
    </w:p>
    <w:p w:rsidR="00A84A95" w:rsidRPr="00DB331F" w:rsidRDefault="00A84A95" w:rsidP="00A84A95">
      <w:pPr>
        <w:autoSpaceDE w:val="0"/>
        <w:jc w:val="center"/>
        <w:rPr>
          <w:b/>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autoSpaceDE w:val="0"/>
        <w:jc w:val="center"/>
        <w:rPr>
          <w:b/>
          <w:sz w:val="24"/>
          <w:szCs w:val="24"/>
        </w:rPr>
      </w:pPr>
    </w:p>
    <w:p w:rsidR="00A84A95" w:rsidRPr="00DB331F" w:rsidRDefault="00A84A95" w:rsidP="00A84A95">
      <w:pPr>
        <w:autoSpaceDE w:val="0"/>
        <w:ind w:firstLine="709"/>
        <w:jc w:val="both"/>
        <w:rPr>
          <w:sz w:val="24"/>
          <w:szCs w:val="24"/>
        </w:rPr>
      </w:pPr>
      <w:r w:rsidRPr="00DB331F">
        <w:rPr>
          <w:sz w:val="24"/>
          <w:szCs w:val="24"/>
        </w:rPr>
        <w:t xml:space="preserve">по результатам рассмотрения заявления о выдаче дубликата разрешения на строительство от ______________ № ________________ </w:t>
      </w:r>
    </w:p>
    <w:p w:rsidR="00A84A95" w:rsidRPr="00DB331F" w:rsidRDefault="00A84A95" w:rsidP="00A84A95">
      <w:pPr>
        <w:autoSpaceDE w:val="0"/>
        <w:jc w:val="both"/>
        <w:rPr>
          <w:sz w:val="24"/>
          <w:szCs w:val="24"/>
        </w:rPr>
      </w:pPr>
      <w:r w:rsidRPr="00DB331F">
        <w:rPr>
          <w:sz w:val="24"/>
          <w:szCs w:val="24"/>
        </w:rPr>
        <w:t xml:space="preserve">                                                                  (дата и номер регистрации)</w:t>
      </w:r>
    </w:p>
    <w:p w:rsidR="00A84A95" w:rsidRPr="00DB331F" w:rsidRDefault="00A84A95" w:rsidP="00A84A95">
      <w:pPr>
        <w:autoSpaceDE w:val="0"/>
        <w:jc w:val="both"/>
        <w:rPr>
          <w:sz w:val="24"/>
          <w:szCs w:val="24"/>
        </w:rPr>
      </w:pPr>
      <w:r w:rsidRPr="00DB331F">
        <w:rPr>
          <w:sz w:val="24"/>
          <w:szCs w:val="24"/>
        </w:rPr>
        <w:t>принято решение об отказе в выдаче дубликата разрешения на строительство.</w:t>
      </w:r>
    </w:p>
    <w:p w:rsidR="00A84A95" w:rsidRPr="00DB331F" w:rsidRDefault="00A84A95" w:rsidP="00A84A95">
      <w:pPr>
        <w:autoSpaceDE w:val="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gridCol w:w="4210"/>
        <w:gridCol w:w="4111"/>
      </w:tblGrid>
      <w:tr w:rsidR="00A84A95" w:rsidRPr="00DB331F" w:rsidTr="008736FC">
        <w:tc>
          <w:tcPr>
            <w:tcW w:w="1427" w:type="dxa"/>
          </w:tcPr>
          <w:p w:rsidR="00A84A95" w:rsidRPr="00DB331F" w:rsidRDefault="00A84A95" w:rsidP="008736FC">
            <w:pPr>
              <w:tabs>
                <w:tab w:val="left" w:pos="9354"/>
              </w:tabs>
              <w:jc w:val="center"/>
              <w:rPr>
                <w:sz w:val="24"/>
                <w:szCs w:val="24"/>
              </w:rPr>
            </w:pPr>
            <w:r w:rsidRPr="00DB331F">
              <w:rPr>
                <w:sz w:val="24"/>
                <w:szCs w:val="24"/>
              </w:rPr>
              <w:t>№ пункта Админист ративного регламента</w:t>
            </w:r>
          </w:p>
        </w:tc>
        <w:tc>
          <w:tcPr>
            <w:tcW w:w="4210" w:type="dxa"/>
          </w:tcPr>
          <w:p w:rsidR="00A84A95" w:rsidRPr="00DB331F" w:rsidRDefault="00A84A95" w:rsidP="008736FC">
            <w:pPr>
              <w:tabs>
                <w:tab w:val="left" w:pos="9354"/>
              </w:tabs>
              <w:jc w:val="center"/>
              <w:rPr>
                <w:sz w:val="24"/>
                <w:szCs w:val="24"/>
              </w:rPr>
            </w:pPr>
            <w:r w:rsidRPr="00DB331F">
              <w:rPr>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111" w:type="dxa"/>
          </w:tcPr>
          <w:p w:rsidR="00A84A95" w:rsidRPr="00DB331F" w:rsidRDefault="00A84A95" w:rsidP="008736FC">
            <w:pPr>
              <w:tabs>
                <w:tab w:val="left" w:pos="9354"/>
              </w:tabs>
              <w:jc w:val="center"/>
              <w:rPr>
                <w:sz w:val="24"/>
                <w:szCs w:val="24"/>
              </w:rPr>
            </w:pPr>
            <w:r w:rsidRPr="00DB331F">
              <w:rPr>
                <w:sz w:val="24"/>
                <w:szCs w:val="24"/>
              </w:rPr>
              <w:t>Разъяснение причин отказа в выдаче дубликата разрешения на строительство</w:t>
            </w:r>
          </w:p>
        </w:tc>
      </w:tr>
      <w:tr w:rsidR="00A84A95" w:rsidRPr="00DB331F" w:rsidTr="008736FC">
        <w:tc>
          <w:tcPr>
            <w:tcW w:w="1427" w:type="dxa"/>
          </w:tcPr>
          <w:p w:rsidR="00A84A95" w:rsidRPr="00DB331F" w:rsidRDefault="00A84A95" w:rsidP="008736FC">
            <w:pPr>
              <w:tabs>
                <w:tab w:val="left" w:pos="9354"/>
              </w:tabs>
              <w:rPr>
                <w:sz w:val="24"/>
                <w:szCs w:val="24"/>
              </w:rPr>
            </w:pPr>
            <w:r w:rsidRPr="00DB331F">
              <w:rPr>
                <w:sz w:val="24"/>
                <w:szCs w:val="24"/>
              </w:rPr>
              <w:t>пункт 2.30</w:t>
            </w:r>
          </w:p>
        </w:tc>
        <w:tc>
          <w:tcPr>
            <w:tcW w:w="4210" w:type="dxa"/>
          </w:tcPr>
          <w:p w:rsidR="00A84A95" w:rsidRPr="00DB331F" w:rsidRDefault="00A84A95" w:rsidP="008736FC">
            <w:pPr>
              <w:tabs>
                <w:tab w:val="left" w:pos="9354"/>
              </w:tabs>
              <w:rPr>
                <w:sz w:val="24"/>
                <w:szCs w:val="24"/>
              </w:rPr>
            </w:pPr>
            <w:r w:rsidRPr="00DB331F">
              <w:rPr>
                <w:sz w:val="24"/>
                <w:szCs w:val="24"/>
              </w:rPr>
              <w:t>несоответствие заявителя кругу лиц, указанных в пункте 2.2 Административного регламента</w:t>
            </w:r>
          </w:p>
        </w:tc>
        <w:tc>
          <w:tcPr>
            <w:tcW w:w="4111" w:type="dxa"/>
          </w:tcPr>
          <w:p w:rsidR="00A84A95" w:rsidRPr="00DB331F" w:rsidRDefault="00A84A95" w:rsidP="008736FC">
            <w:pPr>
              <w:tabs>
                <w:tab w:val="left" w:pos="9354"/>
              </w:tabs>
              <w:rPr>
                <w:i/>
                <w:sz w:val="24"/>
                <w:szCs w:val="24"/>
              </w:rPr>
            </w:pPr>
            <w:r w:rsidRPr="00DB331F">
              <w:rPr>
                <w:i/>
                <w:sz w:val="24"/>
                <w:szCs w:val="24"/>
              </w:rPr>
              <w:t>Указываются основания такого вывода</w:t>
            </w:r>
          </w:p>
        </w:tc>
      </w:tr>
    </w:tbl>
    <w:p w:rsidR="00A84A95" w:rsidRPr="00DB331F" w:rsidRDefault="00A84A95" w:rsidP="00A84A95">
      <w:pPr>
        <w:autoSpaceDE w:val="0"/>
        <w:jc w:val="both"/>
        <w:rPr>
          <w:b/>
          <w:sz w:val="24"/>
          <w:szCs w:val="24"/>
        </w:rPr>
      </w:pPr>
    </w:p>
    <w:p w:rsidR="00A84A95" w:rsidRPr="00DB331F" w:rsidRDefault="00A84A95" w:rsidP="00A84A95">
      <w:pPr>
        <w:autoSpaceDE w:val="0"/>
        <w:ind w:firstLine="709"/>
        <w:jc w:val="both"/>
        <w:rPr>
          <w:sz w:val="24"/>
          <w:szCs w:val="24"/>
        </w:rPr>
      </w:pPr>
      <w:r w:rsidRPr="00DB331F">
        <w:rPr>
          <w:sz w:val="24"/>
          <w:szCs w:val="24"/>
        </w:rPr>
        <w:t xml:space="preserve">Вы вправе повторно обратиться с заявлением о выдаче дубликата разрешения на строительство после устранения указанных нарушений. </w:t>
      </w:r>
    </w:p>
    <w:p w:rsidR="00A84A95" w:rsidRPr="00DB331F" w:rsidRDefault="00A84A95" w:rsidP="00A84A95">
      <w:pPr>
        <w:autoSpaceDE w:val="0"/>
        <w:ind w:firstLine="709"/>
        <w:jc w:val="both"/>
        <w:rPr>
          <w:sz w:val="24"/>
          <w:szCs w:val="24"/>
        </w:rPr>
      </w:pPr>
      <w:r w:rsidRPr="00DB331F">
        <w:rPr>
          <w:sz w:val="24"/>
          <w:szCs w:val="24"/>
        </w:rPr>
        <w:t xml:space="preserve">Данный отказ может быть обжалован в досудебном порядке путем направления жалобы в ________________________________________________, а также в судебном порядке. </w:t>
      </w:r>
    </w:p>
    <w:p w:rsidR="00A84A95" w:rsidRPr="00DB331F" w:rsidRDefault="00A84A95" w:rsidP="00A84A95">
      <w:pPr>
        <w:autoSpaceDE w:val="0"/>
        <w:ind w:firstLine="709"/>
        <w:jc w:val="both"/>
        <w:rPr>
          <w:sz w:val="24"/>
          <w:szCs w:val="24"/>
        </w:rPr>
      </w:pPr>
      <w:r w:rsidRPr="00DB331F">
        <w:rPr>
          <w:sz w:val="24"/>
          <w:szCs w:val="24"/>
        </w:rPr>
        <w:t>Дополнительно информируем:_____________________________________</w:t>
      </w:r>
    </w:p>
    <w:p w:rsidR="00A84A95" w:rsidRPr="00DB331F" w:rsidRDefault="00A84A95" w:rsidP="00A84A95">
      <w:pPr>
        <w:autoSpaceDE w:val="0"/>
        <w:jc w:val="both"/>
        <w:rPr>
          <w:sz w:val="24"/>
          <w:szCs w:val="24"/>
        </w:rPr>
      </w:pPr>
      <w:r w:rsidRPr="00DB331F">
        <w:rPr>
          <w:sz w:val="24"/>
          <w:szCs w:val="24"/>
        </w:rPr>
        <w:t>____________________________________________________________________</w:t>
      </w:r>
    </w:p>
    <w:p w:rsidR="00A84A95" w:rsidRPr="00DB331F" w:rsidRDefault="00A84A95" w:rsidP="00A84A95">
      <w:pPr>
        <w:autoSpaceDE w:val="0"/>
        <w:jc w:val="center"/>
        <w:rPr>
          <w:sz w:val="24"/>
          <w:szCs w:val="24"/>
        </w:rPr>
      </w:pPr>
      <w:r w:rsidRPr="00DB331F">
        <w:rPr>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A84A95" w:rsidRPr="00DB331F" w:rsidRDefault="00A84A95" w:rsidP="00A84A95">
      <w:pPr>
        <w:autoSpaceDE w:val="0"/>
        <w:jc w:val="center"/>
        <w:rPr>
          <w:sz w:val="24"/>
          <w:szCs w:val="24"/>
        </w:rPr>
      </w:pPr>
    </w:p>
    <w:p w:rsidR="00A84A95" w:rsidRPr="00DB331F" w:rsidRDefault="00A84A95" w:rsidP="00A84A95">
      <w:pPr>
        <w:tabs>
          <w:tab w:val="left" w:pos="9354"/>
        </w:tabs>
        <w:jc w:val="both"/>
        <w:rPr>
          <w:sz w:val="24"/>
          <w:szCs w:val="24"/>
        </w:rPr>
      </w:pPr>
      <w:r w:rsidRPr="00DB331F">
        <w:rPr>
          <w:sz w:val="24"/>
          <w:szCs w:val="24"/>
        </w:rPr>
        <w:t>___________________________      _______________      ___________________________________</w:t>
      </w:r>
    </w:p>
    <w:p w:rsidR="00A84A95" w:rsidRPr="00DB331F" w:rsidRDefault="00A84A95" w:rsidP="00A84A95">
      <w:pPr>
        <w:tabs>
          <w:tab w:val="left" w:pos="9354"/>
        </w:tabs>
        <w:jc w:val="both"/>
        <w:rPr>
          <w:sz w:val="24"/>
          <w:szCs w:val="24"/>
        </w:rPr>
      </w:pPr>
      <w:r w:rsidRPr="00DB331F">
        <w:rPr>
          <w:sz w:val="24"/>
          <w:szCs w:val="24"/>
        </w:rPr>
        <w:t xml:space="preserve">                      (должность)                             (подпись)                   (фамилия, имя, отчество (при наличии) </w:t>
      </w:r>
    </w:p>
    <w:p w:rsidR="00A84A95" w:rsidRPr="00DB331F" w:rsidRDefault="00A84A95" w:rsidP="00A84A95">
      <w:pPr>
        <w:tabs>
          <w:tab w:val="left" w:pos="9354"/>
        </w:tabs>
        <w:rPr>
          <w:sz w:val="24"/>
          <w:szCs w:val="24"/>
        </w:rPr>
      </w:pPr>
      <w:r w:rsidRPr="00DB331F">
        <w:rPr>
          <w:sz w:val="24"/>
          <w:szCs w:val="24"/>
        </w:rPr>
        <w:t>Дата</w:t>
      </w:r>
    </w:p>
    <w:p w:rsidR="00A84A95" w:rsidRPr="00DB331F" w:rsidRDefault="00A84A95" w:rsidP="00A84A95">
      <w:pPr>
        <w:autoSpaceDE w:val="0"/>
        <w:ind w:left="5245"/>
        <w:rPr>
          <w:sz w:val="24"/>
          <w:szCs w:val="24"/>
        </w:rPr>
      </w:pPr>
      <w:r w:rsidRPr="00DB331F">
        <w:rPr>
          <w:sz w:val="24"/>
          <w:szCs w:val="24"/>
        </w:rPr>
        <w:br w:type="page"/>
      </w:r>
      <w:r w:rsidRPr="00DB331F">
        <w:rPr>
          <w:sz w:val="24"/>
          <w:szCs w:val="24"/>
        </w:rPr>
        <w:lastRenderedPageBreak/>
        <w:t>Приложение № 12</w:t>
      </w:r>
    </w:p>
    <w:p w:rsidR="00A84A95" w:rsidRPr="00DB331F" w:rsidRDefault="00A84A95" w:rsidP="00A84A95">
      <w:pPr>
        <w:tabs>
          <w:tab w:val="left" w:pos="9354"/>
        </w:tabs>
        <w:ind w:left="5245"/>
        <w:rPr>
          <w:sz w:val="24"/>
          <w:szCs w:val="24"/>
        </w:rPr>
      </w:pPr>
      <w:r w:rsidRPr="00DB331F">
        <w:rPr>
          <w:sz w:val="24"/>
          <w:szCs w:val="24"/>
        </w:rPr>
        <w:t>к Административному регламенту</w:t>
      </w:r>
    </w:p>
    <w:p w:rsidR="00A84A95" w:rsidRPr="00DB331F" w:rsidRDefault="00A84A95" w:rsidP="00A84A95">
      <w:pPr>
        <w:autoSpaceDE w:val="0"/>
        <w:jc w:val="both"/>
        <w:rPr>
          <w:b/>
          <w:sz w:val="24"/>
          <w:szCs w:val="24"/>
        </w:rPr>
      </w:pPr>
    </w:p>
    <w:p w:rsidR="00A84A95" w:rsidRPr="00DB331F" w:rsidRDefault="00A84A95" w:rsidP="00A84A95">
      <w:pPr>
        <w:autoSpaceDE w:val="0"/>
        <w:jc w:val="center"/>
        <w:rPr>
          <w:b/>
          <w:sz w:val="24"/>
          <w:szCs w:val="24"/>
        </w:rPr>
      </w:pPr>
      <w:r w:rsidRPr="00DB331F">
        <w:rPr>
          <w:b/>
          <w:sz w:val="24"/>
          <w:szCs w:val="24"/>
        </w:rPr>
        <w:t>З А Я В Л Е Н И Е</w:t>
      </w:r>
    </w:p>
    <w:p w:rsidR="00A84A95" w:rsidRPr="00DB331F" w:rsidRDefault="00A84A95" w:rsidP="00A84A95">
      <w:pPr>
        <w:autoSpaceDE w:val="0"/>
        <w:jc w:val="center"/>
        <w:rPr>
          <w:b/>
          <w:sz w:val="24"/>
          <w:szCs w:val="24"/>
        </w:rPr>
      </w:pPr>
      <w:r w:rsidRPr="00DB331F">
        <w:rPr>
          <w:b/>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84A95" w:rsidRPr="00DB331F" w:rsidRDefault="00A84A95" w:rsidP="00A84A95">
      <w:pPr>
        <w:pStyle w:val="ConsPlusNonformat"/>
        <w:suppressAutoHyphens/>
        <w:jc w:val="right"/>
        <w:rPr>
          <w:rFonts w:ascii="Times New Roman" w:hAnsi="Times New Roman" w:cs="Times New Roman"/>
          <w:sz w:val="24"/>
          <w:szCs w:val="24"/>
        </w:rPr>
      </w:pPr>
    </w:p>
    <w:p w:rsidR="00A84A95" w:rsidRPr="00DB331F" w:rsidRDefault="00A84A95" w:rsidP="00A84A95">
      <w:pPr>
        <w:pStyle w:val="ConsPlusNonformat"/>
        <w:suppressAutoHyphens/>
        <w:jc w:val="right"/>
        <w:rPr>
          <w:rFonts w:ascii="Times New Roman" w:hAnsi="Times New Roman" w:cs="Times New Roman"/>
          <w:sz w:val="24"/>
          <w:szCs w:val="24"/>
        </w:rPr>
      </w:pPr>
      <w:r w:rsidRPr="00DB331F">
        <w:rPr>
          <w:rFonts w:ascii="Times New Roman" w:hAnsi="Times New Roman" w:cs="Times New Roman"/>
          <w:sz w:val="24"/>
          <w:szCs w:val="24"/>
        </w:rPr>
        <w:t>«____» __________ 20___ г.</w:t>
      </w:r>
    </w:p>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pStyle w:val="ConsPlusNonformat"/>
        <w:suppressAutoHyphens/>
        <w:rPr>
          <w:rFonts w:ascii="Times New Roman" w:hAnsi="Times New Roman" w:cs="Times New Roman"/>
          <w:sz w:val="24"/>
          <w:szCs w:val="24"/>
        </w:rPr>
      </w:pPr>
      <w:r w:rsidRPr="00DB331F">
        <w:rPr>
          <w:rFonts w:ascii="Times New Roman" w:hAnsi="Times New Roman" w:cs="Times New Roman"/>
          <w:sz w:val="24"/>
          <w:szCs w:val="24"/>
        </w:rPr>
        <w:t>________________________________________________________________________________</w:t>
      </w:r>
    </w:p>
    <w:p w:rsidR="00A84A95" w:rsidRPr="00DB331F" w:rsidRDefault="00A84A95" w:rsidP="00A84A95">
      <w:pPr>
        <w:autoSpaceDE w:val="0"/>
        <w:autoSpaceDN w:val="0"/>
        <w:adjustRightInd w:val="0"/>
        <w:ind w:firstLine="540"/>
        <w:jc w:val="center"/>
        <w:rPr>
          <w:sz w:val="14"/>
          <w:szCs w:val="24"/>
        </w:rPr>
      </w:pPr>
      <w:r w:rsidRPr="00DB331F">
        <w:rPr>
          <w:sz w:val="14"/>
          <w:szCs w:val="24"/>
        </w:rPr>
        <w:t>(наименование уполномоченного на выдачу разрешений на строительство органа местного самоуправления)</w:t>
      </w:r>
    </w:p>
    <w:p w:rsidR="00A84A95" w:rsidRPr="00DB331F" w:rsidRDefault="00A84A95" w:rsidP="00A84A95">
      <w:pPr>
        <w:autoSpaceDE w:val="0"/>
        <w:jc w:val="center"/>
        <w:rPr>
          <w:b/>
          <w:sz w:val="14"/>
          <w:szCs w:val="24"/>
        </w:rPr>
      </w:pPr>
    </w:p>
    <w:p w:rsidR="00A84A95" w:rsidRPr="00DB331F" w:rsidRDefault="00A84A95" w:rsidP="00A84A95">
      <w:pPr>
        <w:autoSpaceDE w:val="0"/>
        <w:ind w:firstLine="709"/>
        <w:jc w:val="both"/>
        <w:rPr>
          <w:sz w:val="24"/>
          <w:szCs w:val="24"/>
        </w:rPr>
      </w:pPr>
      <w:r w:rsidRPr="00DB331F">
        <w:rPr>
          <w:sz w:val="24"/>
          <w:szCs w:val="24"/>
        </w:rPr>
        <w:t>Прошу оставить ________________________________________________</w:t>
      </w:r>
      <w:r w:rsidRPr="00DB331F">
        <w:rPr>
          <w:rStyle w:val="aff3"/>
          <w:rFonts w:eastAsia="Calibri"/>
          <w:sz w:val="24"/>
          <w:szCs w:val="24"/>
        </w:rPr>
        <w:footnoteReference w:id="4"/>
      </w:r>
      <w:r w:rsidRPr="00DB331F">
        <w:rPr>
          <w:sz w:val="24"/>
          <w:szCs w:val="24"/>
        </w:rPr>
        <w:t xml:space="preserve"> от ________________№_________________ без рассмотрения.</w:t>
      </w:r>
    </w:p>
    <w:p w:rsidR="00A84A95" w:rsidRPr="00DB331F" w:rsidRDefault="00A84A95" w:rsidP="00A84A95">
      <w:pPr>
        <w:autoSpaceDE w:val="0"/>
        <w:ind w:firstLine="709"/>
        <w:jc w:val="both"/>
        <w:rPr>
          <w:sz w:val="24"/>
          <w:szCs w:val="24"/>
        </w:rPr>
      </w:pPr>
      <w:r w:rsidRPr="00DB331F">
        <w:rPr>
          <w:sz w:val="24"/>
          <w:szCs w:val="24"/>
        </w:rPr>
        <w:t xml:space="preserve">               (дата и номер регистрации)</w:t>
      </w:r>
    </w:p>
    <w:p w:rsidR="00A84A95" w:rsidRPr="00DB331F" w:rsidRDefault="00A84A95" w:rsidP="00A84A95">
      <w:pPr>
        <w:pStyle w:val="ConsPlusNonformat"/>
        <w:suppressAutoHyphens/>
        <w:jc w:val="center"/>
        <w:rPr>
          <w:rFonts w:ascii="Times New Roman" w:hAnsi="Times New Roman" w:cs="Times New Roman"/>
          <w:sz w:val="24"/>
          <w:szCs w:val="24"/>
        </w:rPr>
      </w:pPr>
    </w:p>
    <w:p w:rsidR="00A84A95" w:rsidRPr="00DB331F" w:rsidRDefault="00A84A95" w:rsidP="00A84A95">
      <w:pPr>
        <w:pStyle w:val="ConsPlusNonformat"/>
        <w:suppressAutoHyphens/>
        <w:jc w:val="center"/>
        <w:rPr>
          <w:rFonts w:ascii="Times New Roman" w:hAnsi="Times New Roman" w:cs="Times New Roman"/>
          <w:sz w:val="24"/>
          <w:szCs w:val="24"/>
        </w:rPr>
      </w:pPr>
      <w:r w:rsidRPr="00DB331F">
        <w:rPr>
          <w:rFonts w:ascii="Times New Roman" w:hAnsi="Times New Roman" w:cs="Times New Roman"/>
          <w:sz w:val="24"/>
          <w:szCs w:val="24"/>
        </w:rPr>
        <w:t>1. Сведения о застройщике</w:t>
      </w:r>
    </w:p>
    <w:p w:rsidR="00A84A95" w:rsidRPr="00DB331F" w:rsidRDefault="00A84A95" w:rsidP="00A84A95">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Фамилия, имя, отчество (при наличии)</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1.1.3.</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Сведения о юридическом лице:</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rPr>
          <w:trHeight w:val="648"/>
        </w:trPr>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1.2.1.</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Полное наименование</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1.2.2.</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Основной государственный регистрационный номер</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r w:rsidR="00A84A95" w:rsidRPr="00DB331F" w:rsidTr="008736FC">
        <w:tc>
          <w:tcPr>
            <w:tcW w:w="81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1.2.3.</w:t>
            </w:r>
          </w:p>
        </w:tc>
        <w:tc>
          <w:tcPr>
            <w:tcW w:w="3827"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A84A95" w:rsidRPr="00DB331F" w:rsidRDefault="00A84A95" w:rsidP="008736FC">
            <w:pPr>
              <w:pStyle w:val="ConsPlusNonformat"/>
              <w:suppressAutoHyphens/>
              <w:jc w:val="center"/>
              <w:rPr>
                <w:rFonts w:ascii="Times New Roman" w:eastAsia="Calibri" w:hAnsi="Times New Roman" w:cs="Times New Roman"/>
                <w:sz w:val="24"/>
                <w:szCs w:val="24"/>
              </w:rPr>
            </w:pPr>
          </w:p>
        </w:tc>
      </w:tr>
    </w:tbl>
    <w:p w:rsidR="00A84A95" w:rsidRPr="00DB331F" w:rsidRDefault="00A84A95" w:rsidP="00A84A95">
      <w:pPr>
        <w:pStyle w:val="ConsPlusNonformat"/>
        <w:suppressAutoHyphens/>
        <w:jc w:val="both"/>
        <w:rPr>
          <w:rFonts w:ascii="Times New Roman" w:hAnsi="Times New Roman" w:cs="Times New Roman"/>
          <w:sz w:val="24"/>
          <w:szCs w:val="24"/>
        </w:rPr>
      </w:pP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t>Приложение: ____________________________________________________________________</w:t>
      </w: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lastRenderedPageBreak/>
        <w:t>Номер телефона и адрес электронной почты для связи: ________________________________</w:t>
      </w:r>
    </w:p>
    <w:p w:rsidR="00A84A95" w:rsidRPr="00DB331F" w:rsidRDefault="00A84A95" w:rsidP="00A84A95">
      <w:pPr>
        <w:pStyle w:val="ConsPlusNonformat"/>
        <w:suppressAutoHyphens/>
        <w:jc w:val="both"/>
        <w:rPr>
          <w:rFonts w:ascii="Times New Roman" w:hAnsi="Times New Roman" w:cs="Times New Roman"/>
          <w:sz w:val="24"/>
          <w:szCs w:val="24"/>
        </w:rPr>
      </w:pPr>
      <w:r w:rsidRPr="00DB331F">
        <w:rPr>
          <w:rFonts w:ascii="Times New Roman" w:hAnsi="Times New Roman" w:cs="Times New Roman"/>
          <w:sz w:val="24"/>
          <w:szCs w:val="24"/>
        </w:rPr>
        <w:t>Результат предоставления услуги прошу:</w:t>
      </w:r>
    </w:p>
    <w:p w:rsidR="00A84A95" w:rsidRPr="00DB331F" w:rsidRDefault="00A84A95" w:rsidP="00A84A95">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gridCol w:w="709"/>
      </w:tblGrid>
      <w:tr w:rsidR="00A84A95" w:rsidRPr="00DB331F" w:rsidTr="008736FC">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rPr>
          <w:trHeight w:val="1343"/>
        </w:trPr>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rPr>
          <w:trHeight w:val="696"/>
        </w:trPr>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c>
          <w:tcPr>
            <w:tcW w:w="9039" w:type="dxa"/>
          </w:tcPr>
          <w:p w:rsidR="00A84A95" w:rsidRPr="00DB331F" w:rsidRDefault="00A84A95" w:rsidP="008736FC">
            <w:pPr>
              <w:pStyle w:val="ConsPlusNonformat"/>
              <w:suppressAutoHyphens/>
              <w:rPr>
                <w:rFonts w:ascii="Times New Roman" w:eastAsia="Calibri" w:hAnsi="Times New Roman" w:cs="Times New Roman"/>
                <w:sz w:val="24"/>
                <w:szCs w:val="24"/>
              </w:rPr>
            </w:pPr>
            <w:r w:rsidRPr="00DB331F">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r w:rsidR="00A84A95" w:rsidRPr="00DB331F" w:rsidTr="008736FC">
        <w:tc>
          <w:tcPr>
            <w:tcW w:w="9039" w:type="dxa"/>
          </w:tcPr>
          <w:p w:rsidR="00A84A95" w:rsidRPr="00DB331F" w:rsidRDefault="00A84A95" w:rsidP="008736FC">
            <w:pPr>
              <w:pStyle w:val="ConsPlusNonformat"/>
              <w:suppressAutoHyphens/>
              <w:jc w:val="center"/>
              <w:rPr>
                <w:rFonts w:ascii="Times New Roman" w:eastAsia="Calibri" w:hAnsi="Times New Roman" w:cs="Times New Roman"/>
                <w:i/>
                <w:sz w:val="24"/>
                <w:szCs w:val="24"/>
              </w:rPr>
            </w:pPr>
            <w:r w:rsidRPr="00DB331F">
              <w:rPr>
                <w:rFonts w:ascii="Times New Roman" w:eastAsia="Calibri" w:hAnsi="Times New Roman" w:cs="Times New Roman"/>
                <w:i/>
                <w:sz w:val="24"/>
                <w:szCs w:val="24"/>
              </w:rPr>
              <w:t>Указывается один из перечисленных способов</w:t>
            </w:r>
          </w:p>
        </w:tc>
        <w:tc>
          <w:tcPr>
            <w:tcW w:w="709" w:type="dxa"/>
          </w:tcPr>
          <w:p w:rsidR="00A84A95" w:rsidRPr="00DB331F" w:rsidRDefault="00A84A95" w:rsidP="008736FC">
            <w:pPr>
              <w:pStyle w:val="ConsPlusNonformat"/>
              <w:suppressAutoHyphens/>
              <w:rPr>
                <w:rFonts w:ascii="Times New Roman" w:eastAsia="Calibri" w:hAnsi="Times New Roman" w:cs="Times New Roman"/>
                <w:sz w:val="24"/>
                <w:szCs w:val="24"/>
              </w:rPr>
            </w:pPr>
          </w:p>
        </w:tc>
      </w:tr>
    </w:tbl>
    <w:p w:rsidR="00A84A95" w:rsidRPr="00DB331F" w:rsidRDefault="00A84A95" w:rsidP="00A84A95">
      <w:pPr>
        <w:pStyle w:val="ConsPlusNonformat"/>
        <w:suppressAutoHyphens/>
        <w:rPr>
          <w:rFonts w:ascii="Times New Roman" w:hAnsi="Times New Roman" w:cs="Times New Roman"/>
          <w:sz w:val="24"/>
          <w:szCs w:val="24"/>
        </w:rPr>
      </w:pPr>
    </w:p>
    <w:p w:rsidR="00A84A95" w:rsidRPr="00DB331F" w:rsidRDefault="00A84A95" w:rsidP="00A84A95">
      <w:pPr>
        <w:pStyle w:val="ConsPlusNonformat"/>
        <w:suppressAutoHyphens/>
        <w:outlineLvl w:val="0"/>
        <w:rPr>
          <w:rFonts w:ascii="Times New Roman" w:hAnsi="Times New Roman" w:cs="Times New Roman"/>
          <w:sz w:val="24"/>
          <w:szCs w:val="24"/>
        </w:rPr>
      </w:pPr>
    </w:p>
    <w:p w:rsidR="00A84A95" w:rsidRPr="00DB331F" w:rsidRDefault="00A84A95" w:rsidP="00A84A95">
      <w:pPr>
        <w:autoSpaceDE w:val="0"/>
        <w:autoSpaceDN w:val="0"/>
        <w:adjustRightInd w:val="0"/>
        <w:jc w:val="right"/>
        <w:rPr>
          <w:sz w:val="24"/>
          <w:szCs w:val="24"/>
        </w:rPr>
      </w:pPr>
      <w:r w:rsidRPr="00DB331F">
        <w:rPr>
          <w:sz w:val="24"/>
          <w:szCs w:val="24"/>
        </w:rPr>
        <w:t>______________              _________________________</w:t>
      </w:r>
    </w:p>
    <w:p w:rsidR="00A84A95" w:rsidRPr="00DB331F" w:rsidRDefault="00A84A95" w:rsidP="00A84A95">
      <w:pPr>
        <w:autoSpaceDE w:val="0"/>
        <w:ind w:firstLine="709"/>
        <w:jc w:val="right"/>
        <w:rPr>
          <w:sz w:val="24"/>
          <w:szCs w:val="24"/>
        </w:rPr>
      </w:pPr>
      <w:r w:rsidRPr="00DB331F">
        <w:rPr>
          <w:sz w:val="24"/>
          <w:szCs w:val="24"/>
        </w:rPr>
        <w:t>(подпись)                                 (фамилия, имя, отчество (при наличии)</w:t>
      </w:r>
    </w:p>
    <w:p w:rsidR="00A84A95" w:rsidRPr="00DB331F" w:rsidRDefault="00A84A95" w:rsidP="00A84A95">
      <w:pPr>
        <w:tabs>
          <w:tab w:val="left" w:pos="9354"/>
        </w:tabs>
        <w:rPr>
          <w:sz w:val="24"/>
          <w:szCs w:val="24"/>
        </w:rPr>
      </w:pPr>
    </w:p>
    <w:p w:rsidR="00A84A95" w:rsidRPr="00DB331F" w:rsidRDefault="00A84A95" w:rsidP="00A84A95">
      <w:pPr>
        <w:jc w:val="center"/>
        <w:rPr>
          <w:b/>
          <w:sz w:val="24"/>
          <w:szCs w:val="24"/>
        </w:rPr>
      </w:pPr>
    </w:p>
    <w:p w:rsidR="00A84A95" w:rsidRPr="00DB331F" w:rsidRDefault="00A84A95" w:rsidP="00A84A95">
      <w:pPr>
        <w:autoSpaceDE w:val="0"/>
        <w:ind w:left="5245"/>
        <w:rPr>
          <w:sz w:val="24"/>
          <w:szCs w:val="24"/>
        </w:rPr>
      </w:pPr>
      <w:r w:rsidRPr="00DB331F">
        <w:rPr>
          <w:b/>
          <w:sz w:val="24"/>
          <w:szCs w:val="24"/>
        </w:rPr>
        <w:br w:type="page"/>
      </w:r>
      <w:r w:rsidRPr="00DB331F">
        <w:rPr>
          <w:sz w:val="24"/>
          <w:szCs w:val="24"/>
        </w:rPr>
        <w:lastRenderedPageBreak/>
        <w:t>Приложение № 13</w:t>
      </w:r>
    </w:p>
    <w:p w:rsidR="00A84A95" w:rsidRPr="00DB331F" w:rsidRDefault="00A84A95" w:rsidP="00A84A95">
      <w:pPr>
        <w:pStyle w:val="ConsPlusNonformat"/>
        <w:suppressAutoHyphens/>
        <w:ind w:left="5245"/>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spacing w:after="360"/>
        <w:ind w:left="4961"/>
        <w:rPr>
          <w:b/>
          <w:sz w:val="24"/>
          <w:szCs w:val="24"/>
        </w:rPr>
      </w:pPr>
    </w:p>
    <w:tbl>
      <w:tblPr>
        <w:tblW w:w="0" w:type="auto"/>
        <w:jc w:val="right"/>
        <w:tblLook w:val="04A0"/>
      </w:tblPr>
      <w:tblGrid>
        <w:gridCol w:w="4656"/>
      </w:tblGrid>
      <w:tr w:rsidR="00A84A95" w:rsidRPr="00DB331F" w:rsidTr="008736FC">
        <w:trPr>
          <w:trHeight w:val="2019"/>
          <w:jc w:val="right"/>
        </w:trPr>
        <w:tc>
          <w:tcPr>
            <w:tcW w:w="4558" w:type="dxa"/>
            <w:vAlign w:val="center"/>
          </w:tcPr>
          <w:p w:rsidR="00A84A95" w:rsidRPr="00DB331F" w:rsidRDefault="00A84A95" w:rsidP="008736FC">
            <w:pPr>
              <w:jc w:val="center"/>
              <w:rPr>
                <w:sz w:val="24"/>
                <w:szCs w:val="24"/>
              </w:rPr>
            </w:pPr>
            <w:r w:rsidRPr="00DB331F">
              <w:rPr>
                <w:sz w:val="24"/>
                <w:szCs w:val="24"/>
              </w:rPr>
              <w:t xml:space="preserve">Кому _______________________________ </w:t>
            </w:r>
            <w:r w:rsidRPr="00DB331F">
              <w:rPr>
                <w:sz w:val="1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r w:rsidRPr="00DB331F">
              <w:rPr>
                <w:sz w:val="24"/>
                <w:szCs w:val="24"/>
              </w:rPr>
              <w:t xml:space="preserve">_____________________________________ </w:t>
            </w:r>
            <w:r w:rsidRPr="00DB331F">
              <w:rPr>
                <w:sz w:val="14"/>
                <w:szCs w:val="24"/>
              </w:rPr>
              <w:t>почтовый индекс и адрес, телефон, адрес электронной почты)</w:t>
            </w:r>
          </w:p>
        </w:tc>
      </w:tr>
    </w:tbl>
    <w:p w:rsidR="00A84A95" w:rsidRPr="00DB331F" w:rsidRDefault="00A84A95" w:rsidP="00A84A95">
      <w:pPr>
        <w:autoSpaceDE w:val="0"/>
        <w:ind w:left="5245"/>
        <w:rPr>
          <w:b/>
          <w:sz w:val="24"/>
          <w:szCs w:val="24"/>
        </w:rPr>
      </w:pPr>
    </w:p>
    <w:p w:rsidR="00A84A95" w:rsidRPr="00DB331F" w:rsidRDefault="00A84A95" w:rsidP="00A84A95">
      <w:pPr>
        <w:autoSpaceDE w:val="0"/>
        <w:ind w:left="5245"/>
        <w:rPr>
          <w:b/>
          <w:sz w:val="24"/>
          <w:szCs w:val="24"/>
        </w:rPr>
      </w:pPr>
    </w:p>
    <w:p w:rsidR="00A84A95" w:rsidRPr="00DB331F" w:rsidRDefault="00A84A95" w:rsidP="00A84A95">
      <w:pPr>
        <w:autoSpaceDE w:val="0"/>
        <w:jc w:val="center"/>
        <w:rPr>
          <w:b/>
          <w:sz w:val="24"/>
          <w:szCs w:val="24"/>
        </w:rPr>
      </w:pPr>
      <w:r w:rsidRPr="00DB331F">
        <w:rPr>
          <w:b/>
          <w:sz w:val="24"/>
          <w:szCs w:val="24"/>
        </w:rPr>
        <w:t xml:space="preserve">Р Е Ш Е Н И Е </w:t>
      </w:r>
    </w:p>
    <w:p w:rsidR="00A84A95" w:rsidRPr="00DB331F" w:rsidRDefault="00A84A95" w:rsidP="00A84A95">
      <w:pPr>
        <w:autoSpaceDE w:val="0"/>
        <w:jc w:val="center"/>
        <w:rPr>
          <w:b/>
          <w:sz w:val="24"/>
          <w:szCs w:val="24"/>
        </w:rPr>
      </w:pPr>
      <w:r w:rsidRPr="00DB331F">
        <w:rPr>
          <w:b/>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84A95" w:rsidRPr="00DB331F" w:rsidRDefault="00A84A95" w:rsidP="00A84A95">
      <w:pPr>
        <w:autoSpaceDE w:val="0"/>
        <w:jc w:val="center"/>
        <w:rPr>
          <w:b/>
          <w:sz w:val="24"/>
          <w:szCs w:val="24"/>
        </w:rPr>
      </w:pPr>
    </w:p>
    <w:p w:rsidR="00A84A95" w:rsidRPr="00DB331F" w:rsidRDefault="00A84A95" w:rsidP="00A84A95">
      <w:pPr>
        <w:autoSpaceDE w:val="0"/>
        <w:ind w:firstLine="709"/>
        <w:jc w:val="both"/>
        <w:rPr>
          <w:sz w:val="24"/>
          <w:szCs w:val="24"/>
        </w:rPr>
      </w:pPr>
      <w:r w:rsidRPr="00DB331F">
        <w:rPr>
          <w:sz w:val="24"/>
          <w:szCs w:val="24"/>
        </w:rPr>
        <w:t xml:space="preserve">На основании Вашего заявления от __________№ _________ </w:t>
      </w:r>
    </w:p>
    <w:p w:rsidR="00A84A95" w:rsidRPr="00DB331F" w:rsidRDefault="00A84A95" w:rsidP="00A84A95">
      <w:pPr>
        <w:autoSpaceDE w:val="0"/>
        <w:ind w:firstLine="709"/>
        <w:jc w:val="both"/>
        <w:rPr>
          <w:sz w:val="24"/>
          <w:szCs w:val="24"/>
        </w:rPr>
      </w:pPr>
      <w:r w:rsidRPr="00DB331F">
        <w:rPr>
          <w:sz w:val="24"/>
          <w:szCs w:val="24"/>
        </w:rPr>
        <w:t xml:space="preserve">                                                                                            (дата и номер регистрации)</w:t>
      </w:r>
    </w:p>
    <w:p w:rsidR="00A84A95" w:rsidRPr="00DB331F" w:rsidRDefault="00A84A95" w:rsidP="00A84A95">
      <w:pPr>
        <w:autoSpaceDE w:val="0"/>
        <w:jc w:val="both"/>
        <w:rPr>
          <w:sz w:val="24"/>
          <w:szCs w:val="24"/>
        </w:rPr>
      </w:pPr>
      <w:r w:rsidRPr="00DB331F">
        <w:rPr>
          <w:sz w:val="24"/>
          <w:szCs w:val="24"/>
        </w:rPr>
        <w:t>об оставлении _______________________________________________________</w:t>
      </w:r>
      <w:r w:rsidRPr="00DB331F">
        <w:rPr>
          <w:rStyle w:val="aff3"/>
          <w:rFonts w:eastAsia="Calibri"/>
          <w:sz w:val="24"/>
          <w:szCs w:val="24"/>
        </w:rPr>
        <w:footnoteReference w:id="5"/>
      </w:r>
      <w:r w:rsidRPr="00DB331F">
        <w:rPr>
          <w:sz w:val="24"/>
          <w:szCs w:val="24"/>
        </w:rPr>
        <w:t xml:space="preserve"> без рассмотрения </w:t>
      </w:r>
    </w:p>
    <w:p w:rsidR="00A84A95" w:rsidRPr="00DB331F" w:rsidRDefault="00A84A95" w:rsidP="00A84A95">
      <w:pPr>
        <w:autoSpaceDE w:val="0"/>
        <w:jc w:val="center"/>
        <w:rPr>
          <w:sz w:val="24"/>
          <w:szCs w:val="24"/>
        </w:rPr>
      </w:pPr>
      <w:r w:rsidRPr="00DB331F">
        <w:rPr>
          <w:sz w:val="24"/>
          <w:szCs w:val="24"/>
        </w:rPr>
        <w:t>____________________________________________________________________ (наименование уполномоченного на выдачу разрешений на строительство органа местного самоуправления)</w:t>
      </w:r>
    </w:p>
    <w:p w:rsidR="00A84A95" w:rsidRPr="00DB331F" w:rsidRDefault="00A84A95" w:rsidP="00A84A95">
      <w:pPr>
        <w:autoSpaceDE w:val="0"/>
        <w:jc w:val="both"/>
        <w:rPr>
          <w:sz w:val="24"/>
          <w:szCs w:val="24"/>
        </w:rPr>
      </w:pPr>
    </w:p>
    <w:p w:rsidR="00A84A95" w:rsidRPr="00DB331F" w:rsidRDefault="00A84A95" w:rsidP="00A84A95">
      <w:pPr>
        <w:autoSpaceDE w:val="0"/>
        <w:jc w:val="both"/>
        <w:rPr>
          <w:sz w:val="24"/>
          <w:szCs w:val="24"/>
        </w:rPr>
      </w:pPr>
      <w:r w:rsidRPr="00DB331F">
        <w:rPr>
          <w:sz w:val="24"/>
          <w:szCs w:val="24"/>
        </w:rPr>
        <w:t>принято решение об оставлении _______________________________________ от _____________№___________ без рассмотрения.</w:t>
      </w:r>
    </w:p>
    <w:p w:rsidR="00A84A95" w:rsidRPr="00DB331F" w:rsidRDefault="00A84A95" w:rsidP="00A84A95">
      <w:pPr>
        <w:autoSpaceDE w:val="0"/>
        <w:jc w:val="both"/>
        <w:rPr>
          <w:sz w:val="24"/>
          <w:szCs w:val="24"/>
        </w:rPr>
      </w:pPr>
      <w:r w:rsidRPr="00DB331F">
        <w:rPr>
          <w:sz w:val="24"/>
          <w:szCs w:val="24"/>
        </w:rPr>
        <w:t xml:space="preserve">                  (дата и номер регистрации)</w:t>
      </w:r>
    </w:p>
    <w:p w:rsidR="00A84A95" w:rsidRPr="00DB331F" w:rsidRDefault="00A84A95" w:rsidP="00A84A95">
      <w:pPr>
        <w:autoSpaceDE w:val="0"/>
        <w:jc w:val="both"/>
        <w:rPr>
          <w:sz w:val="24"/>
          <w:szCs w:val="24"/>
        </w:rPr>
      </w:pPr>
    </w:p>
    <w:p w:rsidR="00A84A95" w:rsidRPr="00DB331F" w:rsidRDefault="00A84A95" w:rsidP="00A84A95">
      <w:pPr>
        <w:autoSpaceDE w:val="0"/>
        <w:jc w:val="both"/>
        <w:rPr>
          <w:sz w:val="24"/>
          <w:szCs w:val="24"/>
        </w:rPr>
      </w:pPr>
    </w:p>
    <w:p w:rsidR="00A84A95" w:rsidRPr="00DB331F" w:rsidRDefault="00A84A95" w:rsidP="00A84A95">
      <w:pPr>
        <w:autoSpaceDE w:val="0"/>
        <w:jc w:val="both"/>
        <w:rPr>
          <w:sz w:val="24"/>
          <w:szCs w:val="24"/>
        </w:rPr>
      </w:pPr>
    </w:p>
    <w:p w:rsidR="00A84A95" w:rsidRPr="00DB331F" w:rsidRDefault="00A84A95" w:rsidP="00A84A95">
      <w:pPr>
        <w:tabs>
          <w:tab w:val="left" w:pos="9354"/>
        </w:tabs>
        <w:jc w:val="both"/>
        <w:rPr>
          <w:sz w:val="24"/>
          <w:szCs w:val="24"/>
        </w:rPr>
      </w:pPr>
      <w:r w:rsidRPr="00DB331F">
        <w:rPr>
          <w:sz w:val="24"/>
          <w:szCs w:val="24"/>
        </w:rPr>
        <w:t>___________________________      _______________      ___________________________________</w:t>
      </w:r>
    </w:p>
    <w:p w:rsidR="00A84A95" w:rsidRPr="00DB331F" w:rsidRDefault="00A84A95" w:rsidP="00A84A95">
      <w:pPr>
        <w:tabs>
          <w:tab w:val="left" w:pos="9354"/>
        </w:tabs>
        <w:jc w:val="both"/>
        <w:rPr>
          <w:sz w:val="24"/>
          <w:szCs w:val="24"/>
        </w:rPr>
      </w:pPr>
      <w:r w:rsidRPr="00DB331F">
        <w:rPr>
          <w:sz w:val="24"/>
          <w:szCs w:val="24"/>
        </w:rPr>
        <w:t xml:space="preserve">                      (должность)                             (подпись)                   (фамилия, имя, отчество (при наличии) </w:t>
      </w:r>
    </w:p>
    <w:p w:rsidR="00A84A95" w:rsidRPr="00DB331F" w:rsidRDefault="00A84A95" w:rsidP="00A84A95">
      <w:pPr>
        <w:tabs>
          <w:tab w:val="left" w:pos="9354"/>
        </w:tabs>
        <w:rPr>
          <w:sz w:val="24"/>
          <w:szCs w:val="24"/>
        </w:rPr>
      </w:pPr>
    </w:p>
    <w:p w:rsidR="00A84A95" w:rsidRPr="00DB331F" w:rsidRDefault="00A84A95" w:rsidP="00A84A95">
      <w:pPr>
        <w:tabs>
          <w:tab w:val="left" w:pos="9354"/>
        </w:tabs>
        <w:rPr>
          <w:sz w:val="24"/>
          <w:szCs w:val="24"/>
        </w:rPr>
        <w:sectPr w:rsidR="00A84A95" w:rsidRPr="00DB331F" w:rsidSect="003A4272">
          <w:headerReference w:type="default" r:id="rId11"/>
          <w:headerReference w:type="first" r:id="rId12"/>
          <w:pgSz w:w="11906" w:h="16838" w:code="9"/>
          <w:pgMar w:top="1418" w:right="567" w:bottom="1134" w:left="1276" w:header="709" w:footer="709" w:gutter="0"/>
          <w:cols w:space="708"/>
          <w:titlePg/>
          <w:docGrid w:linePitch="360"/>
        </w:sectPr>
      </w:pPr>
      <w:r w:rsidRPr="00DB331F">
        <w:rPr>
          <w:sz w:val="24"/>
          <w:szCs w:val="24"/>
        </w:rPr>
        <w:t>Дат</w:t>
      </w:r>
    </w:p>
    <w:p w:rsidR="00A84A95" w:rsidRPr="00DB331F" w:rsidRDefault="00A84A95" w:rsidP="00DB331F">
      <w:pPr>
        <w:autoSpaceDE w:val="0"/>
        <w:jc w:val="right"/>
        <w:rPr>
          <w:sz w:val="24"/>
          <w:szCs w:val="24"/>
        </w:rPr>
      </w:pPr>
      <w:r w:rsidRPr="00DB331F">
        <w:rPr>
          <w:sz w:val="24"/>
          <w:szCs w:val="24"/>
        </w:rPr>
        <w:lastRenderedPageBreak/>
        <w:t>Приложение № 14</w:t>
      </w:r>
    </w:p>
    <w:p w:rsidR="00A84A95" w:rsidRPr="00DB331F" w:rsidRDefault="00A84A95" w:rsidP="00DB331F">
      <w:pPr>
        <w:pStyle w:val="ConsPlusNonformat"/>
        <w:suppressAutoHyphens/>
        <w:jc w:val="right"/>
        <w:rPr>
          <w:rFonts w:ascii="Times New Roman" w:hAnsi="Times New Roman" w:cs="Times New Roman"/>
          <w:sz w:val="24"/>
          <w:szCs w:val="24"/>
        </w:rPr>
      </w:pPr>
      <w:r w:rsidRPr="00DB331F">
        <w:rPr>
          <w:rFonts w:ascii="Times New Roman" w:hAnsi="Times New Roman" w:cs="Times New Roman"/>
          <w:sz w:val="24"/>
          <w:szCs w:val="24"/>
        </w:rPr>
        <w:t>к Административному регламенту</w:t>
      </w:r>
    </w:p>
    <w:p w:rsidR="00A84A95" w:rsidRPr="00DB331F" w:rsidRDefault="00A84A95" w:rsidP="00A84A95">
      <w:pPr>
        <w:tabs>
          <w:tab w:val="left" w:pos="9354"/>
        </w:tabs>
        <w:rPr>
          <w:sz w:val="24"/>
          <w:szCs w:val="24"/>
        </w:rPr>
      </w:pPr>
    </w:p>
    <w:p w:rsidR="00A84A95" w:rsidRPr="00DB331F" w:rsidRDefault="00A84A95" w:rsidP="00A84A95">
      <w:pPr>
        <w:autoSpaceDE w:val="0"/>
        <w:jc w:val="center"/>
        <w:rPr>
          <w:b/>
          <w:sz w:val="24"/>
          <w:szCs w:val="24"/>
        </w:rPr>
      </w:pPr>
      <w:r w:rsidRPr="00DB331F">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84A95" w:rsidRPr="00DB331F" w:rsidRDefault="00A84A95" w:rsidP="00A84A95">
      <w:pPr>
        <w:autoSpaceDE w:val="0"/>
        <w:jc w:val="center"/>
        <w:rPr>
          <w:b/>
          <w:sz w:val="24"/>
          <w:szCs w:val="24"/>
        </w:rPr>
      </w:pP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2835"/>
        <w:gridCol w:w="1701"/>
        <w:gridCol w:w="2268"/>
        <w:gridCol w:w="1843"/>
        <w:gridCol w:w="2268"/>
        <w:gridCol w:w="2552"/>
      </w:tblGrid>
      <w:tr w:rsidR="00A84A95" w:rsidRPr="00DB331F" w:rsidTr="00DB331F">
        <w:tc>
          <w:tcPr>
            <w:tcW w:w="1843" w:type="dxa"/>
          </w:tcPr>
          <w:p w:rsidR="00A84A95" w:rsidRPr="00DB331F" w:rsidRDefault="00A84A95" w:rsidP="008736FC">
            <w:pPr>
              <w:autoSpaceDE w:val="0"/>
              <w:jc w:val="center"/>
              <w:rPr>
                <w:b/>
                <w:sz w:val="24"/>
                <w:szCs w:val="24"/>
              </w:rPr>
            </w:pPr>
            <w:r w:rsidRPr="00DB331F">
              <w:rPr>
                <w:sz w:val="24"/>
                <w:szCs w:val="24"/>
              </w:rPr>
              <w:t>Основание для начала административной процедуры</w:t>
            </w:r>
          </w:p>
        </w:tc>
        <w:tc>
          <w:tcPr>
            <w:tcW w:w="2835" w:type="dxa"/>
          </w:tcPr>
          <w:p w:rsidR="00A84A95" w:rsidRPr="00DB331F" w:rsidRDefault="00A84A95" w:rsidP="008736FC">
            <w:pPr>
              <w:autoSpaceDE w:val="0"/>
              <w:jc w:val="center"/>
              <w:rPr>
                <w:b/>
                <w:sz w:val="24"/>
                <w:szCs w:val="24"/>
              </w:rPr>
            </w:pPr>
            <w:r w:rsidRPr="00DB331F">
              <w:rPr>
                <w:sz w:val="24"/>
                <w:szCs w:val="24"/>
              </w:rPr>
              <w:t>Содержание административных действий</w:t>
            </w:r>
          </w:p>
        </w:tc>
        <w:tc>
          <w:tcPr>
            <w:tcW w:w="1701" w:type="dxa"/>
          </w:tcPr>
          <w:p w:rsidR="00A84A95" w:rsidRPr="00DB331F" w:rsidRDefault="00A84A95" w:rsidP="008736FC">
            <w:pPr>
              <w:autoSpaceDE w:val="0"/>
              <w:jc w:val="center"/>
              <w:rPr>
                <w:b/>
                <w:sz w:val="24"/>
                <w:szCs w:val="24"/>
              </w:rPr>
            </w:pPr>
            <w:r w:rsidRPr="00DB331F">
              <w:rPr>
                <w:sz w:val="24"/>
                <w:szCs w:val="24"/>
              </w:rPr>
              <w:t>Срок выполнения административных действий</w:t>
            </w:r>
          </w:p>
        </w:tc>
        <w:tc>
          <w:tcPr>
            <w:tcW w:w="2268" w:type="dxa"/>
          </w:tcPr>
          <w:p w:rsidR="00A84A95" w:rsidRPr="00DB331F" w:rsidRDefault="00A84A95" w:rsidP="008736FC">
            <w:pPr>
              <w:autoSpaceDE w:val="0"/>
              <w:jc w:val="center"/>
              <w:rPr>
                <w:b/>
                <w:sz w:val="24"/>
                <w:szCs w:val="24"/>
              </w:rPr>
            </w:pPr>
            <w:r w:rsidRPr="00DB331F">
              <w:rPr>
                <w:sz w:val="24"/>
                <w:szCs w:val="24"/>
              </w:rPr>
              <w:t>Должностное лицо, ответственное за выполнение административного действия</w:t>
            </w:r>
          </w:p>
        </w:tc>
        <w:tc>
          <w:tcPr>
            <w:tcW w:w="1843" w:type="dxa"/>
          </w:tcPr>
          <w:p w:rsidR="00A84A95" w:rsidRPr="00DB331F" w:rsidRDefault="00A84A95" w:rsidP="008736FC">
            <w:pPr>
              <w:autoSpaceDE w:val="0"/>
              <w:jc w:val="center"/>
              <w:rPr>
                <w:b/>
                <w:sz w:val="24"/>
                <w:szCs w:val="24"/>
              </w:rPr>
            </w:pPr>
            <w:r w:rsidRPr="00DB331F">
              <w:rPr>
                <w:sz w:val="24"/>
                <w:szCs w:val="24"/>
              </w:rPr>
              <w:t>Место выполнения административного действия/ используемая информационная система</w:t>
            </w:r>
          </w:p>
        </w:tc>
        <w:tc>
          <w:tcPr>
            <w:tcW w:w="2268" w:type="dxa"/>
          </w:tcPr>
          <w:p w:rsidR="00A84A95" w:rsidRPr="00DB331F" w:rsidRDefault="00A84A95" w:rsidP="008736FC">
            <w:pPr>
              <w:autoSpaceDE w:val="0"/>
              <w:jc w:val="center"/>
              <w:rPr>
                <w:b/>
                <w:sz w:val="24"/>
                <w:szCs w:val="24"/>
              </w:rPr>
            </w:pPr>
            <w:r w:rsidRPr="00DB331F">
              <w:rPr>
                <w:sz w:val="24"/>
                <w:szCs w:val="24"/>
              </w:rPr>
              <w:t>Критерии принятия решения</w:t>
            </w:r>
          </w:p>
        </w:tc>
        <w:tc>
          <w:tcPr>
            <w:tcW w:w="2552" w:type="dxa"/>
          </w:tcPr>
          <w:p w:rsidR="00A84A95" w:rsidRPr="00DB331F" w:rsidRDefault="00A84A95" w:rsidP="008736FC">
            <w:pPr>
              <w:autoSpaceDE w:val="0"/>
              <w:jc w:val="center"/>
              <w:rPr>
                <w:b/>
                <w:sz w:val="24"/>
                <w:szCs w:val="24"/>
              </w:rPr>
            </w:pPr>
            <w:r w:rsidRPr="00DB331F">
              <w:rPr>
                <w:sz w:val="24"/>
                <w:szCs w:val="24"/>
              </w:rPr>
              <w:t>Результат административного действия, способ фиксации</w:t>
            </w:r>
          </w:p>
        </w:tc>
      </w:tr>
      <w:tr w:rsidR="00A84A95" w:rsidRPr="00DB331F" w:rsidTr="00DB331F">
        <w:tc>
          <w:tcPr>
            <w:tcW w:w="1843" w:type="dxa"/>
          </w:tcPr>
          <w:p w:rsidR="00A84A95" w:rsidRPr="00DB331F" w:rsidRDefault="00A84A95" w:rsidP="008736FC">
            <w:pPr>
              <w:autoSpaceDE w:val="0"/>
              <w:jc w:val="center"/>
              <w:rPr>
                <w:sz w:val="24"/>
                <w:szCs w:val="24"/>
              </w:rPr>
            </w:pPr>
            <w:r w:rsidRPr="00DB331F">
              <w:rPr>
                <w:sz w:val="24"/>
                <w:szCs w:val="24"/>
              </w:rPr>
              <w:t>1</w:t>
            </w:r>
          </w:p>
        </w:tc>
        <w:tc>
          <w:tcPr>
            <w:tcW w:w="2835" w:type="dxa"/>
          </w:tcPr>
          <w:p w:rsidR="00A84A95" w:rsidRPr="00DB331F" w:rsidRDefault="00A84A95" w:rsidP="008736FC">
            <w:pPr>
              <w:autoSpaceDE w:val="0"/>
              <w:jc w:val="center"/>
              <w:rPr>
                <w:sz w:val="24"/>
                <w:szCs w:val="24"/>
              </w:rPr>
            </w:pPr>
            <w:r w:rsidRPr="00DB331F">
              <w:rPr>
                <w:sz w:val="24"/>
                <w:szCs w:val="24"/>
              </w:rPr>
              <w:t>2</w:t>
            </w:r>
          </w:p>
        </w:tc>
        <w:tc>
          <w:tcPr>
            <w:tcW w:w="1701" w:type="dxa"/>
          </w:tcPr>
          <w:p w:rsidR="00A84A95" w:rsidRPr="00DB331F" w:rsidRDefault="00A84A95" w:rsidP="008736FC">
            <w:pPr>
              <w:autoSpaceDE w:val="0"/>
              <w:jc w:val="center"/>
              <w:rPr>
                <w:sz w:val="24"/>
                <w:szCs w:val="24"/>
              </w:rPr>
            </w:pPr>
            <w:r w:rsidRPr="00DB331F">
              <w:rPr>
                <w:sz w:val="24"/>
                <w:szCs w:val="24"/>
              </w:rPr>
              <w:t>3</w:t>
            </w:r>
          </w:p>
        </w:tc>
        <w:tc>
          <w:tcPr>
            <w:tcW w:w="2268" w:type="dxa"/>
          </w:tcPr>
          <w:p w:rsidR="00A84A95" w:rsidRPr="00DB331F" w:rsidRDefault="00A84A95" w:rsidP="008736FC">
            <w:pPr>
              <w:autoSpaceDE w:val="0"/>
              <w:jc w:val="center"/>
              <w:rPr>
                <w:sz w:val="24"/>
                <w:szCs w:val="24"/>
              </w:rPr>
            </w:pPr>
            <w:r w:rsidRPr="00DB331F">
              <w:rPr>
                <w:sz w:val="24"/>
                <w:szCs w:val="24"/>
              </w:rPr>
              <w:t>4</w:t>
            </w:r>
          </w:p>
        </w:tc>
        <w:tc>
          <w:tcPr>
            <w:tcW w:w="1843" w:type="dxa"/>
          </w:tcPr>
          <w:p w:rsidR="00A84A95" w:rsidRPr="00DB331F" w:rsidRDefault="00A84A95" w:rsidP="008736FC">
            <w:pPr>
              <w:autoSpaceDE w:val="0"/>
              <w:jc w:val="center"/>
              <w:rPr>
                <w:sz w:val="24"/>
                <w:szCs w:val="24"/>
              </w:rPr>
            </w:pPr>
            <w:r w:rsidRPr="00DB331F">
              <w:rPr>
                <w:sz w:val="24"/>
                <w:szCs w:val="24"/>
              </w:rPr>
              <w:t>5</w:t>
            </w:r>
          </w:p>
        </w:tc>
        <w:tc>
          <w:tcPr>
            <w:tcW w:w="2268" w:type="dxa"/>
          </w:tcPr>
          <w:p w:rsidR="00A84A95" w:rsidRPr="00DB331F" w:rsidRDefault="00A84A95" w:rsidP="008736FC">
            <w:pPr>
              <w:autoSpaceDE w:val="0"/>
              <w:jc w:val="center"/>
              <w:rPr>
                <w:sz w:val="24"/>
                <w:szCs w:val="24"/>
              </w:rPr>
            </w:pPr>
            <w:r w:rsidRPr="00DB331F">
              <w:rPr>
                <w:sz w:val="24"/>
                <w:szCs w:val="24"/>
              </w:rPr>
              <w:t>6</w:t>
            </w:r>
          </w:p>
        </w:tc>
        <w:tc>
          <w:tcPr>
            <w:tcW w:w="2552" w:type="dxa"/>
          </w:tcPr>
          <w:p w:rsidR="00A84A95" w:rsidRPr="00DB331F" w:rsidRDefault="00A84A95" w:rsidP="008736FC">
            <w:pPr>
              <w:autoSpaceDE w:val="0"/>
              <w:jc w:val="center"/>
              <w:rPr>
                <w:sz w:val="24"/>
                <w:szCs w:val="24"/>
              </w:rPr>
            </w:pPr>
            <w:r w:rsidRPr="00DB331F">
              <w:rPr>
                <w:sz w:val="24"/>
                <w:szCs w:val="24"/>
              </w:rPr>
              <w:t>7</w:t>
            </w:r>
          </w:p>
        </w:tc>
      </w:tr>
      <w:tr w:rsidR="00A84A95" w:rsidRPr="00DB331F" w:rsidTr="00DB331F">
        <w:trPr>
          <w:tblHeader/>
        </w:trPr>
        <w:tc>
          <w:tcPr>
            <w:tcW w:w="15310" w:type="dxa"/>
            <w:gridSpan w:val="7"/>
          </w:tcPr>
          <w:p w:rsidR="00A84A95" w:rsidRPr="00DB331F" w:rsidRDefault="00A84A95" w:rsidP="008736FC">
            <w:pPr>
              <w:autoSpaceDE w:val="0"/>
              <w:jc w:val="center"/>
              <w:rPr>
                <w:sz w:val="24"/>
                <w:szCs w:val="24"/>
              </w:rPr>
            </w:pPr>
            <w:r w:rsidRPr="00DB331F">
              <w:rPr>
                <w:sz w:val="24"/>
                <w:szCs w:val="24"/>
              </w:rPr>
              <w:t>1. Проверка документов и регистрация заявления</w:t>
            </w:r>
          </w:p>
        </w:tc>
      </w:tr>
      <w:tr w:rsidR="00A84A95" w:rsidRPr="00DB331F" w:rsidTr="00DB331F">
        <w:trPr>
          <w:tblHeader/>
        </w:trPr>
        <w:tc>
          <w:tcPr>
            <w:tcW w:w="1843" w:type="dxa"/>
            <w:vMerge w:val="restart"/>
          </w:tcPr>
          <w:p w:rsidR="00A84A95" w:rsidRPr="00DB331F" w:rsidRDefault="00A84A95" w:rsidP="008736FC">
            <w:pPr>
              <w:autoSpaceDE w:val="0"/>
              <w:rPr>
                <w:sz w:val="24"/>
                <w:szCs w:val="24"/>
              </w:rPr>
            </w:pPr>
            <w:r w:rsidRPr="00DB331F">
              <w:rPr>
                <w:sz w:val="24"/>
                <w:szCs w:val="24"/>
              </w:rPr>
              <w:t>Поступление заявления и документов для предоставления муниципальной услуги в уполномоченный орган</w:t>
            </w:r>
          </w:p>
        </w:tc>
        <w:tc>
          <w:tcPr>
            <w:tcW w:w="2835" w:type="dxa"/>
          </w:tcPr>
          <w:p w:rsidR="00A84A95" w:rsidRPr="00DB331F" w:rsidRDefault="00A84A95" w:rsidP="008736FC">
            <w:pPr>
              <w:autoSpaceDE w:val="0"/>
              <w:rPr>
                <w:sz w:val="24"/>
                <w:szCs w:val="24"/>
              </w:rPr>
            </w:pPr>
            <w:r w:rsidRPr="00DB331F">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1" w:type="dxa"/>
            <w:vMerge w:val="restart"/>
          </w:tcPr>
          <w:p w:rsidR="00A84A95" w:rsidRPr="00DB331F" w:rsidRDefault="00A84A95" w:rsidP="008736FC">
            <w:pPr>
              <w:autoSpaceDE w:val="0"/>
              <w:rPr>
                <w:sz w:val="24"/>
                <w:szCs w:val="24"/>
              </w:rPr>
            </w:pPr>
            <w:r w:rsidRPr="00DB331F">
              <w:rPr>
                <w:sz w:val="24"/>
                <w:szCs w:val="24"/>
              </w:rPr>
              <w:t>До 1 рабочего дня</w:t>
            </w:r>
          </w:p>
        </w:tc>
        <w:tc>
          <w:tcPr>
            <w:tcW w:w="2268" w:type="dxa"/>
            <w:vMerge w:val="restart"/>
          </w:tcPr>
          <w:p w:rsidR="00A84A95" w:rsidRPr="00DB331F" w:rsidRDefault="00A84A95" w:rsidP="008736FC">
            <w:pPr>
              <w:autoSpaceDE w:val="0"/>
              <w:rPr>
                <w:sz w:val="24"/>
                <w:szCs w:val="24"/>
              </w:rPr>
            </w:pPr>
            <w:r w:rsidRPr="00DB331F">
              <w:rPr>
                <w:sz w:val="24"/>
                <w:szCs w:val="24"/>
              </w:rPr>
              <w:t>должностное лицо уполномоченного органа, ответственное за предоставление муниципальной услуги</w:t>
            </w:r>
          </w:p>
        </w:tc>
        <w:tc>
          <w:tcPr>
            <w:tcW w:w="1843" w:type="dxa"/>
            <w:vMerge w:val="restart"/>
          </w:tcPr>
          <w:p w:rsidR="00A84A95" w:rsidRPr="00DB331F" w:rsidRDefault="00A84A95" w:rsidP="008736FC">
            <w:pPr>
              <w:autoSpaceDE w:val="0"/>
              <w:rPr>
                <w:sz w:val="24"/>
                <w:szCs w:val="24"/>
              </w:rPr>
            </w:pPr>
            <w:r w:rsidRPr="00DB331F">
              <w:rPr>
                <w:sz w:val="24"/>
                <w:szCs w:val="24"/>
              </w:rPr>
              <w:t>Уполномоченный орган / ГИС / ПГС</w:t>
            </w:r>
          </w:p>
        </w:tc>
        <w:tc>
          <w:tcPr>
            <w:tcW w:w="2268" w:type="dxa"/>
            <w:vMerge w:val="restart"/>
          </w:tcPr>
          <w:p w:rsidR="00A84A95" w:rsidRPr="00DB331F" w:rsidRDefault="00A84A95" w:rsidP="008736FC">
            <w:pPr>
              <w:autoSpaceDE w:val="0"/>
              <w:jc w:val="center"/>
              <w:rPr>
                <w:sz w:val="24"/>
                <w:szCs w:val="24"/>
              </w:rPr>
            </w:pPr>
            <w:r w:rsidRPr="00DB331F">
              <w:rPr>
                <w:sz w:val="24"/>
                <w:szCs w:val="24"/>
              </w:rPr>
              <w:t>-</w:t>
            </w:r>
          </w:p>
        </w:tc>
        <w:tc>
          <w:tcPr>
            <w:tcW w:w="2552" w:type="dxa"/>
            <w:vMerge w:val="restart"/>
          </w:tcPr>
          <w:p w:rsidR="00A84A95" w:rsidRPr="00DB331F" w:rsidRDefault="00A84A95" w:rsidP="008736FC">
            <w:pPr>
              <w:autoSpaceDE w:val="0"/>
              <w:rPr>
                <w:sz w:val="24"/>
                <w:szCs w:val="24"/>
              </w:rPr>
            </w:pPr>
            <w:r w:rsidRPr="00DB331F">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84A95" w:rsidRPr="00DB331F" w:rsidTr="00DB331F">
        <w:trPr>
          <w:tblHeader/>
        </w:trPr>
        <w:tc>
          <w:tcPr>
            <w:tcW w:w="1843" w:type="dxa"/>
            <w:vMerge/>
          </w:tcPr>
          <w:p w:rsidR="00A84A95" w:rsidRPr="00DB331F" w:rsidRDefault="00A84A95" w:rsidP="008736FC">
            <w:pPr>
              <w:autoSpaceDE w:val="0"/>
              <w:rPr>
                <w:sz w:val="24"/>
                <w:szCs w:val="24"/>
              </w:rPr>
            </w:pPr>
          </w:p>
        </w:tc>
        <w:tc>
          <w:tcPr>
            <w:tcW w:w="2835" w:type="dxa"/>
          </w:tcPr>
          <w:p w:rsidR="00A84A95" w:rsidRPr="00DB331F" w:rsidRDefault="00A84A95" w:rsidP="008736FC">
            <w:pPr>
              <w:autoSpaceDE w:val="0"/>
              <w:rPr>
                <w:sz w:val="24"/>
                <w:szCs w:val="24"/>
              </w:rPr>
            </w:pPr>
            <w:r w:rsidRPr="00DB331F">
              <w:rPr>
                <w:sz w:val="24"/>
                <w:szCs w:val="24"/>
              </w:rPr>
              <w:t>Принятие решения об отказе в приеме документов, в случае выявления оснований для отказа в приеме документов</w:t>
            </w:r>
          </w:p>
        </w:tc>
        <w:tc>
          <w:tcPr>
            <w:tcW w:w="1701" w:type="dxa"/>
            <w:vMerge/>
          </w:tcPr>
          <w:p w:rsidR="00A84A95" w:rsidRPr="00DB331F" w:rsidRDefault="00A84A95" w:rsidP="008736FC">
            <w:pPr>
              <w:autoSpaceDE w:val="0"/>
              <w:rPr>
                <w:sz w:val="24"/>
                <w:szCs w:val="24"/>
              </w:rPr>
            </w:pPr>
          </w:p>
        </w:tc>
        <w:tc>
          <w:tcPr>
            <w:tcW w:w="2268" w:type="dxa"/>
            <w:vMerge/>
          </w:tcPr>
          <w:p w:rsidR="00A84A95" w:rsidRPr="00DB331F" w:rsidRDefault="00A84A95" w:rsidP="008736FC">
            <w:pPr>
              <w:autoSpaceDE w:val="0"/>
              <w:rPr>
                <w:sz w:val="24"/>
                <w:szCs w:val="24"/>
              </w:rPr>
            </w:pPr>
          </w:p>
        </w:tc>
        <w:tc>
          <w:tcPr>
            <w:tcW w:w="1843" w:type="dxa"/>
            <w:vMerge/>
          </w:tcPr>
          <w:p w:rsidR="00A84A95" w:rsidRPr="00DB331F" w:rsidRDefault="00A84A95" w:rsidP="008736FC">
            <w:pPr>
              <w:autoSpaceDE w:val="0"/>
              <w:rPr>
                <w:sz w:val="24"/>
                <w:szCs w:val="24"/>
              </w:rPr>
            </w:pPr>
          </w:p>
        </w:tc>
        <w:tc>
          <w:tcPr>
            <w:tcW w:w="2268" w:type="dxa"/>
            <w:vMerge/>
          </w:tcPr>
          <w:p w:rsidR="00A84A95" w:rsidRPr="00DB331F" w:rsidRDefault="00A84A95" w:rsidP="008736FC">
            <w:pPr>
              <w:autoSpaceDE w:val="0"/>
              <w:rPr>
                <w:sz w:val="24"/>
                <w:szCs w:val="24"/>
              </w:rPr>
            </w:pPr>
          </w:p>
        </w:tc>
        <w:tc>
          <w:tcPr>
            <w:tcW w:w="2552" w:type="dxa"/>
            <w:vMerge/>
          </w:tcPr>
          <w:p w:rsidR="00A84A95" w:rsidRPr="00DB331F" w:rsidRDefault="00A84A95" w:rsidP="008736FC">
            <w:pPr>
              <w:autoSpaceDE w:val="0"/>
              <w:rPr>
                <w:sz w:val="24"/>
                <w:szCs w:val="24"/>
              </w:rPr>
            </w:pPr>
          </w:p>
        </w:tc>
      </w:tr>
      <w:tr w:rsidR="00A84A95" w:rsidRPr="00DB331F" w:rsidTr="00DB331F">
        <w:trPr>
          <w:tblHeader/>
        </w:trPr>
        <w:tc>
          <w:tcPr>
            <w:tcW w:w="1843" w:type="dxa"/>
            <w:vMerge/>
          </w:tcPr>
          <w:p w:rsidR="00A84A95" w:rsidRPr="00DB331F" w:rsidRDefault="00A84A95" w:rsidP="008736FC">
            <w:pPr>
              <w:autoSpaceDE w:val="0"/>
              <w:rPr>
                <w:sz w:val="24"/>
                <w:szCs w:val="24"/>
              </w:rPr>
            </w:pPr>
          </w:p>
        </w:tc>
        <w:tc>
          <w:tcPr>
            <w:tcW w:w="2835" w:type="dxa"/>
          </w:tcPr>
          <w:p w:rsidR="00A84A95" w:rsidRPr="00DB331F" w:rsidRDefault="00A84A95" w:rsidP="008736FC">
            <w:pPr>
              <w:autoSpaceDE w:val="0"/>
              <w:rPr>
                <w:sz w:val="24"/>
                <w:szCs w:val="24"/>
              </w:rPr>
            </w:pPr>
            <w:r w:rsidRPr="00DB331F">
              <w:rPr>
                <w:sz w:val="24"/>
                <w:szCs w:val="24"/>
              </w:rPr>
              <w:t>Регистрация заявления, в случае отсутствия оснований для отказа в приеме документов</w:t>
            </w:r>
          </w:p>
        </w:tc>
        <w:tc>
          <w:tcPr>
            <w:tcW w:w="1701" w:type="dxa"/>
            <w:vMerge/>
          </w:tcPr>
          <w:p w:rsidR="00A84A95" w:rsidRPr="00DB331F" w:rsidRDefault="00A84A95" w:rsidP="008736FC">
            <w:pPr>
              <w:autoSpaceDE w:val="0"/>
              <w:rPr>
                <w:sz w:val="24"/>
                <w:szCs w:val="24"/>
              </w:rPr>
            </w:pPr>
          </w:p>
        </w:tc>
        <w:tc>
          <w:tcPr>
            <w:tcW w:w="2268" w:type="dxa"/>
          </w:tcPr>
          <w:p w:rsidR="00A84A95" w:rsidRPr="00DB331F" w:rsidRDefault="00A84A95" w:rsidP="008736FC">
            <w:pPr>
              <w:autoSpaceDE w:val="0"/>
              <w:rPr>
                <w:sz w:val="24"/>
                <w:szCs w:val="24"/>
              </w:rPr>
            </w:pPr>
            <w:r w:rsidRPr="00DB331F">
              <w:rPr>
                <w:sz w:val="24"/>
                <w:szCs w:val="24"/>
              </w:rPr>
              <w:t>должностное лицо уполномоченного органа, ответственное за регистрацию корреспонденции</w:t>
            </w:r>
          </w:p>
        </w:tc>
        <w:tc>
          <w:tcPr>
            <w:tcW w:w="1843" w:type="dxa"/>
          </w:tcPr>
          <w:p w:rsidR="00A84A95" w:rsidRPr="00DB331F" w:rsidRDefault="00A84A95" w:rsidP="008736FC">
            <w:pPr>
              <w:autoSpaceDE w:val="0"/>
              <w:rPr>
                <w:sz w:val="24"/>
                <w:szCs w:val="24"/>
              </w:rPr>
            </w:pPr>
            <w:r w:rsidRPr="00DB331F">
              <w:rPr>
                <w:sz w:val="24"/>
                <w:szCs w:val="24"/>
              </w:rPr>
              <w:t>Уполномоченный орган/ГИС</w:t>
            </w:r>
          </w:p>
        </w:tc>
        <w:tc>
          <w:tcPr>
            <w:tcW w:w="2268" w:type="dxa"/>
            <w:vMerge/>
          </w:tcPr>
          <w:p w:rsidR="00A84A95" w:rsidRPr="00DB331F" w:rsidRDefault="00A84A95" w:rsidP="008736FC">
            <w:pPr>
              <w:autoSpaceDE w:val="0"/>
              <w:rPr>
                <w:sz w:val="24"/>
                <w:szCs w:val="24"/>
              </w:rPr>
            </w:pPr>
          </w:p>
        </w:tc>
        <w:tc>
          <w:tcPr>
            <w:tcW w:w="2552" w:type="dxa"/>
            <w:vMerge/>
          </w:tcPr>
          <w:p w:rsidR="00A84A95" w:rsidRPr="00DB331F" w:rsidRDefault="00A84A95" w:rsidP="008736FC">
            <w:pPr>
              <w:autoSpaceDE w:val="0"/>
              <w:rPr>
                <w:sz w:val="24"/>
                <w:szCs w:val="24"/>
              </w:rPr>
            </w:pPr>
          </w:p>
        </w:tc>
      </w:tr>
      <w:tr w:rsidR="00A84A95" w:rsidRPr="00DB331F" w:rsidTr="00DB331F">
        <w:trPr>
          <w:tblHeader/>
        </w:trPr>
        <w:tc>
          <w:tcPr>
            <w:tcW w:w="15310" w:type="dxa"/>
            <w:gridSpan w:val="7"/>
          </w:tcPr>
          <w:p w:rsidR="00A84A95" w:rsidRPr="00DB331F" w:rsidRDefault="00A84A95" w:rsidP="008736FC">
            <w:pPr>
              <w:autoSpaceDE w:val="0"/>
              <w:jc w:val="center"/>
              <w:rPr>
                <w:sz w:val="24"/>
                <w:szCs w:val="24"/>
              </w:rPr>
            </w:pPr>
            <w:r w:rsidRPr="00DB331F">
              <w:rPr>
                <w:sz w:val="24"/>
                <w:szCs w:val="24"/>
              </w:rPr>
              <w:t>2. Получение сведений посредством СМЭВ</w:t>
            </w:r>
          </w:p>
        </w:tc>
      </w:tr>
      <w:tr w:rsidR="00A84A95" w:rsidRPr="00DB331F" w:rsidTr="00DB331F">
        <w:trPr>
          <w:tblHeader/>
        </w:trPr>
        <w:tc>
          <w:tcPr>
            <w:tcW w:w="1843" w:type="dxa"/>
            <w:vMerge w:val="restart"/>
          </w:tcPr>
          <w:p w:rsidR="00A84A95" w:rsidRPr="00DB331F" w:rsidRDefault="00A84A95" w:rsidP="008736FC">
            <w:pPr>
              <w:autoSpaceDE w:val="0"/>
              <w:rPr>
                <w:sz w:val="24"/>
                <w:szCs w:val="24"/>
              </w:rPr>
            </w:pPr>
            <w:r w:rsidRPr="00DB331F">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A84A95" w:rsidRPr="00DB331F" w:rsidRDefault="00A84A95" w:rsidP="008736FC">
            <w:pPr>
              <w:autoSpaceDE w:val="0"/>
              <w:rPr>
                <w:sz w:val="24"/>
                <w:szCs w:val="24"/>
              </w:rPr>
            </w:pPr>
            <w:r w:rsidRPr="00DB331F">
              <w:rPr>
                <w:sz w:val="24"/>
                <w:szCs w:val="24"/>
              </w:rPr>
              <w:t>направление межведомственных запросов в органы и организации</w:t>
            </w:r>
          </w:p>
        </w:tc>
        <w:tc>
          <w:tcPr>
            <w:tcW w:w="1701" w:type="dxa"/>
          </w:tcPr>
          <w:p w:rsidR="00A84A95" w:rsidRPr="00DB331F" w:rsidRDefault="00A84A95" w:rsidP="008736FC">
            <w:pPr>
              <w:autoSpaceDE w:val="0"/>
              <w:rPr>
                <w:sz w:val="24"/>
                <w:szCs w:val="24"/>
              </w:rPr>
            </w:pPr>
            <w:r w:rsidRPr="00DB331F">
              <w:rPr>
                <w:sz w:val="24"/>
                <w:szCs w:val="24"/>
              </w:rPr>
              <w:t>в день регистрации заявления и документов</w:t>
            </w:r>
          </w:p>
        </w:tc>
        <w:tc>
          <w:tcPr>
            <w:tcW w:w="2268" w:type="dxa"/>
          </w:tcPr>
          <w:p w:rsidR="00A84A95" w:rsidRPr="00DB331F" w:rsidRDefault="00A84A95" w:rsidP="008736FC">
            <w:pPr>
              <w:autoSpaceDE w:val="0"/>
              <w:rPr>
                <w:sz w:val="24"/>
                <w:szCs w:val="24"/>
              </w:rPr>
            </w:pPr>
            <w:r w:rsidRPr="00DB331F">
              <w:rPr>
                <w:sz w:val="24"/>
                <w:szCs w:val="24"/>
              </w:rPr>
              <w:t>должностное лицо уполномоченного органа, ответственное за предоставление муниципальной услуги</w:t>
            </w:r>
          </w:p>
        </w:tc>
        <w:tc>
          <w:tcPr>
            <w:tcW w:w="1843" w:type="dxa"/>
          </w:tcPr>
          <w:p w:rsidR="00A84A95" w:rsidRPr="00DB331F" w:rsidRDefault="00A84A95" w:rsidP="008736FC">
            <w:pPr>
              <w:autoSpaceDE w:val="0"/>
              <w:rPr>
                <w:sz w:val="24"/>
                <w:szCs w:val="24"/>
              </w:rPr>
            </w:pPr>
            <w:r w:rsidRPr="00DB331F">
              <w:rPr>
                <w:sz w:val="24"/>
                <w:szCs w:val="24"/>
              </w:rPr>
              <w:t>Уполномоченный орган/ГИС/ ПГС / СМЭВ</w:t>
            </w:r>
          </w:p>
        </w:tc>
        <w:tc>
          <w:tcPr>
            <w:tcW w:w="2268" w:type="dxa"/>
          </w:tcPr>
          <w:p w:rsidR="00A84A95" w:rsidRPr="00DB331F" w:rsidRDefault="00A84A95" w:rsidP="008736FC">
            <w:pPr>
              <w:autoSpaceDE w:val="0"/>
              <w:rPr>
                <w:sz w:val="24"/>
                <w:szCs w:val="24"/>
              </w:rPr>
            </w:pPr>
            <w:r w:rsidRPr="00DB331F">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2" w:type="dxa"/>
          </w:tcPr>
          <w:p w:rsidR="00A84A95" w:rsidRPr="00DB331F" w:rsidRDefault="00A84A95" w:rsidP="008736FC">
            <w:pPr>
              <w:autoSpaceDE w:val="0"/>
              <w:rPr>
                <w:sz w:val="24"/>
                <w:szCs w:val="24"/>
              </w:rPr>
            </w:pPr>
            <w:r w:rsidRPr="00DB331F">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A84A95" w:rsidRPr="00DB331F" w:rsidTr="00DB331F">
        <w:trPr>
          <w:tblHeader/>
        </w:trPr>
        <w:tc>
          <w:tcPr>
            <w:tcW w:w="1843" w:type="dxa"/>
            <w:vMerge/>
          </w:tcPr>
          <w:p w:rsidR="00A84A95" w:rsidRPr="00DB331F" w:rsidRDefault="00A84A95" w:rsidP="008736FC">
            <w:pPr>
              <w:autoSpaceDE w:val="0"/>
              <w:rPr>
                <w:sz w:val="24"/>
                <w:szCs w:val="24"/>
              </w:rPr>
            </w:pPr>
          </w:p>
        </w:tc>
        <w:tc>
          <w:tcPr>
            <w:tcW w:w="2835" w:type="dxa"/>
          </w:tcPr>
          <w:p w:rsidR="00A84A95" w:rsidRPr="00DB331F" w:rsidRDefault="00A84A95" w:rsidP="008736FC">
            <w:pPr>
              <w:autoSpaceDE w:val="0"/>
              <w:rPr>
                <w:sz w:val="24"/>
                <w:szCs w:val="24"/>
              </w:rPr>
            </w:pPr>
            <w:r w:rsidRPr="00DB331F">
              <w:rPr>
                <w:sz w:val="24"/>
                <w:szCs w:val="24"/>
              </w:rPr>
              <w:t>получение ответов на межведомственные запросы, формирование полного комплекта документов</w:t>
            </w:r>
          </w:p>
        </w:tc>
        <w:tc>
          <w:tcPr>
            <w:tcW w:w="1701" w:type="dxa"/>
          </w:tcPr>
          <w:p w:rsidR="00A84A95" w:rsidRPr="00DB331F" w:rsidRDefault="00A84A95" w:rsidP="008736FC">
            <w:pPr>
              <w:autoSpaceDE w:val="0"/>
              <w:rPr>
                <w:sz w:val="24"/>
                <w:szCs w:val="24"/>
              </w:rPr>
            </w:pPr>
            <w:r w:rsidRPr="00DB331F">
              <w:rPr>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268" w:type="dxa"/>
          </w:tcPr>
          <w:p w:rsidR="00A84A95" w:rsidRPr="00DB331F" w:rsidRDefault="00A84A95" w:rsidP="008736FC">
            <w:pPr>
              <w:autoSpaceDE w:val="0"/>
              <w:rPr>
                <w:sz w:val="24"/>
                <w:szCs w:val="24"/>
              </w:rPr>
            </w:pPr>
            <w:r w:rsidRPr="00DB331F">
              <w:rPr>
                <w:sz w:val="24"/>
                <w:szCs w:val="24"/>
              </w:rPr>
              <w:t>должностное лицо уполномоченного органа, ответственное за предоставление муниципальной услуги</w:t>
            </w:r>
          </w:p>
        </w:tc>
        <w:tc>
          <w:tcPr>
            <w:tcW w:w="1843" w:type="dxa"/>
          </w:tcPr>
          <w:p w:rsidR="00A84A95" w:rsidRPr="00DB331F" w:rsidRDefault="00A84A95" w:rsidP="008736FC">
            <w:pPr>
              <w:autoSpaceDE w:val="0"/>
              <w:rPr>
                <w:sz w:val="24"/>
                <w:szCs w:val="24"/>
              </w:rPr>
            </w:pPr>
            <w:r w:rsidRPr="00DB331F">
              <w:rPr>
                <w:sz w:val="24"/>
                <w:szCs w:val="24"/>
              </w:rPr>
              <w:t>Уполномоченный орган) /ГИС/ ПГС / СМЭВ</w:t>
            </w:r>
          </w:p>
        </w:tc>
        <w:tc>
          <w:tcPr>
            <w:tcW w:w="2268" w:type="dxa"/>
          </w:tcPr>
          <w:p w:rsidR="00A84A95" w:rsidRPr="00DB331F" w:rsidRDefault="00A84A95" w:rsidP="008736FC">
            <w:pPr>
              <w:autoSpaceDE w:val="0"/>
              <w:jc w:val="center"/>
              <w:rPr>
                <w:sz w:val="24"/>
                <w:szCs w:val="24"/>
              </w:rPr>
            </w:pPr>
            <w:r w:rsidRPr="00DB331F">
              <w:rPr>
                <w:sz w:val="24"/>
                <w:szCs w:val="24"/>
              </w:rPr>
              <w:t>-</w:t>
            </w:r>
          </w:p>
        </w:tc>
        <w:tc>
          <w:tcPr>
            <w:tcW w:w="2552" w:type="dxa"/>
          </w:tcPr>
          <w:p w:rsidR="00A84A95" w:rsidRPr="00DB331F" w:rsidRDefault="00A84A95" w:rsidP="008736FC">
            <w:pPr>
              <w:autoSpaceDE w:val="0"/>
              <w:rPr>
                <w:sz w:val="24"/>
                <w:szCs w:val="24"/>
              </w:rPr>
            </w:pPr>
            <w:r w:rsidRPr="00DB331F">
              <w:rPr>
                <w:sz w:val="24"/>
                <w:szCs w:val="24"/>
              </w:rPr>
              <w:t>получение документов (сведений), необходимых для предоставления муниципальной услуги</w:t>
            </w:r>
          </w:p>
        </w:tc>
      </w:tr>
      <w:tr w:rsidR="00A84A95" w:rsidRPr="00DB331F" w:rsidTr="00DB331F">
        <w:trPr>
          <w:tblHeader/>
        </w:trPr>
        <w:tc>
          <w:tcPr>
            <w:tcW w:w="15310" w:type="dxa"/>
            <w:gridSpan w:val="7"/>
          </w:tcPr>
          <w:p w:rsidR="00A84A95" w:rsidRPr="00DB331F" w:rsidRDefault="00A84A95" w:rsidP="008736FC">
            <w:pPr>
              <w:autoSpaceDE w:val="0"/>
              <w:jc w:val="center"/>
              <w:rPr>
                <w:sz w:val="24"/>
                <w:szCs w:val="24"/>
              </w:rPr>
            </w:pPr>
            <w:r w:rsidRPr="00DB331F">
              <w:rPr>
                <w:sz w:val="24"/>
                <w:szCs w:val="24"/>
              </w:rPr>
              <w:t>3. Рассмотрение документов и сведений</w:t>
            </w:r>
          </w:p>
        </w:tc>
      </w:tr>
      <w:tr w:rsidR="00A84A95" w:rsidRPr="00DB331F" w:rsidTr="00DB331F">
        <w:trPr>
          <w:tblHeader/>
        </w:trPr>
        <w:tc>
          <w:tcPr>
            <w:tcW w:w="1843" w:type="dxa"/>
          </w:tcPr>
          <w:p w:rsidR="00A84A95" w:rsidRPr="00DB331F" w:rsidRDefault="00A84A95" w:rsidP="008736FC">
            <w:pPr>
              <w:autoSpaceDE w:val="0"/>
              <w:rPr>
                <w:sz w:val="24"/>
                <w:szCs w:val="24"/>
              </w:rPr>
            </w:pPr>
            <w:r w:rsidRPr="00DB331F">
              <w:rPr>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A84A95" w:rsidRPr="00DB331F" w:rsidRDefault="00A84A95" w:rsidP="008736FC">
            <w:pPr>
              <w:autoSpaceDE w:val="0"/>
              <w:rPr>
                <w:sz w:val="24"/>
                <w:szCs w:val="24"/>
              </w:rPr>
            </w:pPr>
            <w:r w:rsidRPr="00DB331F">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701" w:type="dxa"/>
          </w:tcPr>
          <w:p w:rsidR="00A84A95" w:rsidRPr="00DB331F" w:rsidRDefault="00A84A95" w:rsidP="008736FC">
            <w:pPr>
              <w:autoSpaceDE w:val="0"/>
              <w:rPr>
                <w:sz w:val="24"/>
                <w:szCs w:val="24"/>
              </w:rPr>
            </w:pPr>
            <w:r w:rsidRPr="00DB331F">
              <w:rPr>
                <w:sz w:val="24"/>
                <w:szCs w:val="24"/>
              </w:rPr>
              <w:t>До 2 рабочих дней</w:t>
            </w:r>
          </w:p>
        </w:tc>
        <w:tc>
          <w:tcPr>
            <w:tcW w:w="2268" w:type="dxa"/>
          </w:tcPr>
          <w:p w:rsidR="00A84A95" w:rsidRPr="00DB331F" w:rsidRDefault="00A84A95" w:rsidP="008736FC">
            <w:pPr>
              <w:autoSpaceDE w:val="0"/>
              <w:rPr>
                <w:sz w:val="24"/>
                <w:szCs w:val="24"/>
              </w:rPr>
            </w:pPr>
            <w:r w:rsidRPr="00DB331F">
              <w:rPr>
                <w:sz w:val="24"/>
                <w:szCs w:val="24"/>
              </w:rPr>
              <w:t>должностное лицо Уполномоченного органа, ответственное за предоставление муниципальной услуги</w:t>
            </w:r>
          </w:p>
        </w:tc>
        <w:tc>
          <w:tcPr>
            <w:tcW w:w="1843" w:type="dxa"/>
          </w:tcPr>
          <w:p w:rsidR="00A84A95" w:rsidRPr="00DB331F" w:rsidRDefault="00A84A95" w:rsidP="008736FC">
            <w:pPr>
              <w:autoSpaceDE w:val="0"/>
              <w:rPr>
                <w:sz w:val="24"/>
                <w:szCs w:val="24"/>
              </w:rPr>
            </w:pPr>
            <w:r w:rsidRPr="00DB331F">
              <w:rPr>
                <w:sz w:val="24"/>
                <w:szCs w:val="24"/>
              </w:rPr>
              <w:t>Уполномоченный орган) / ГИС / ПГС</w:t>
            </w:r>
          </w:p>
        </w:tc>
        <w:tc>
          <w:tcPr>
            <w:tcW w:w="2268" w:type="dxa"/>
          </w:tcPr>
          <w:p w:rsidR="00A84A95" w:rsidRPr="00DB331F" w:rsidRDefault="00A84A95" w:rsidP="008736FC">
            <w:pPr>
              <w:autoSpaceDE w:val="0"/>
              <w:rPr>
                <w:sz w:val="24"/>
                <w:szCs w:val="24"/>
              </w:rPr>
            </w:pPr>
            <w:r w:rsidRPr="00DB331F">
              <w:rPr>
                <w:sz w:val="24"/>
                <w:szCs w:val="24"/>
              </w:rPr>
              <w:t>основания отказа в предоставлении муниципальной услуги, предусмотренные пунктом 2.22 Административного регламента</w:t>
            </w:r>
          </w:p>
        </w:tc>
        <w:tc>
          <w:tcPr>
            <w:tcW w:w="2552" w:type="dxa"/>
          </w:tcPr>
          <w:p w:rsidR="00A84A95" w:rsidRPr="00DB331F" w:rsidRDefault="00A84A95" w:rsidP="008736FC">
            <w:pPr>
              <w:autoSpaceDE w:val="0"/>
              <w:rPr>
                <w:sz w:val="24"/>
                <w:szCs w:val="24"/>
              </w:rPr>
            </w:pPr>
            <w:r w:rsidRPr="00DB331F">
              <w:rPr>
                <w:sz w:val="24"/>
                <w:szCs w:val="24"/>
              </w:rPr>
              <w:t>проект результата предоставления муниципальной услуги</w:t>
            </w:r>
          </w:p>
        </w:tc>
      </w:tr>
      <w:tr w:rsidR="00A84A95" w:rsidRPr="00DB331F" w:rsidTr="00DB331F">
        <w:trPr>
          <w:tblHeader/>
        </w:trPr>
        <w:tc>
          <w:tcPr>
            <w:tcW w:w="15310" w:type="dxa"/>
            <w:gridSpan w:val="7"/>
          </w:tcPr>
          <w:p w:rsidR="00A84A95" w:rsidRPr="00DB331F" w:rsidRDefault="00A84A95" w:rsidP="008736FC">
            <w:pPr>
              <w:autoSpaceDE w:val="0"/>
              <w:jc w:val="center"/>
              <w:rPr>
                <w:sz w:val="24"/>
                <w:szCs w:val="24"/>
              </w:rPr>
            </w:pPr>
            <w:r w:rsidRPr="00DB331F">
              <w:rPr>
                <w:sz w:val="24"/>
                <w:szCs w:val="24"/>
              </w:rPr>
              <w:t>4. Принятие решения</w:t>
            </w:r>
          </w:p>
        </w:tc>
      </w:tr>
      <w:tr w:rsidR="00A84A95" w:rsidRPr="00DB331F" w:rsidTr="00DB331F">
        <w:trPr>
          <w:tblHeader/>
        </w:trPr>
        <w:tc>
          <w:tcPr>
            <w:tcW w:w="1843" w:type="dxa"/>
            <w:vMerge w:val="restart"/>
          </w:tcPr>
          <w:p w:rsidR="00A84A95" w:rsidRPr="00DB331F" w:rsidRDefault="00A84A95" w:rsidP="008736FC">
            <w:pPr>
              <w:autoSpaceDE w:val="0"/>
              <w:rPr>
                <w:sz w:val="24"/>
                <w:szCs w:val="24"/>
              </w:rPr>
            </w:pPr>
            <w:r w:rsidRPr="00DB331F">
              <w:rPr>
                <w:sz w:val="24"/>
                <w:szCs w:val="24"/>
              </w:rPr>
              <w:t>проект результата предоставления муниципальной услуги</w:t>
            </w:r>
          </w:p>
        </w:tc>
        <w:tc>
          <w:tcPr>
            <w:tcW w:w="2835" w:type="dxa"/>
          </w:tcPr>
          <w:p w:rsidR="00A84A95" w:rsidRPr="00DB331F" w:rsidRDefault="00A84A95" w:rsidP="008736FC">
            <w:pPr>
              <w:autoSpaceDE w:val="0"/>
              <w:rPr>
                <w:sz w:val="24"/>
                <w:szCs w:val="24"/>
              </w:rPr>
            </w:pPr>
            <w:r w:rsidRPr="00DB331F">
              <w:rPr>
                <w:sz w:val="24"/>
                <w:szCs w:val="24"/>
              </w:rPr>
              <w:t>Принятие решения о предоставления муниципальной услуги</w:t>
            </w:r>
          </w:p>
        </w:tc>
        <w:tc>
          <w:tcPr>
            <w:tcW w:w="1701" w:type="dxa"/>
            <w:vMerge w:val="restart"/>
          </w:tcPr>
          <w:p w:rsidR="00A84A95" w:rsidRPr="00DB331F" w:rsidRDefault="00A84A95" w:rsidP="008736FC">
            <w:pPr>
              <w:autoSpaceDE w:val="0"/>
              <w:rPr>
                <w:sz w:val="24"/>
                <w:szCs w:val="24"/>
              </w:rPr>
            </w:pPr>
            <w:r w:rsidRPr="00DB331F">
              <w:rPr>
                <w:sz w:val="24"/>
                <w:szCs w:val="24"/>
              </w:rPr>
              <w:t>До 1 часа</w:t>
            </w:r>
          </w:p>
        </w:tc>
        <w:tc>
          <w:tcPr>
            <w:tcW w:w="2268" w:type="dxa"/>
            <w:vMerge w:val="restart"/>
          </w:tcPr>
          <w:p w:rsidR="00A84A95" w:rsidRPr="00DB331F" w:rsidRDefault="00A84A95" w:rsidP="008736FC">
            <w:pPr>
              <w:autoSpaceDE w:val="0"/>
              <w:rPr>
                <w:sz w:val="24"/>
                <w:szCs w:val="24"/>
              </w:rPr>
            </w:pPr>
            <w:r w:rsidRPr="00DB331F">
              <w:rPr>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43" w:type="dxa"/>
            <w:vMerge w:val="restart"/>
          </w:tcPr>
          <w:p w:rsidR="00A84A95" w:rsidRPr="00DB331F" w:rsidRDefault="00A84A95" w:rsidP="008736FC">
            <w:pPr>
              <w:autoSpaceDE w:val="0"/>
              <w:rPr>
                <w:sz w:val="24"/>
                <w:szCs w:val="24"/>
              </w:rPr>
            </w:pPr>
            <w:r w:rsidRPr="00DB331F">
              <w:rPr>
                <w:sz w:val="24"/>
                <w:szCs w:val="24"/>
              </w:rPr>
              <w:t>Уполномоченный орган) / ГИС / ПГС</w:t>
            </w:r>
          </w:p>
        </w:tc>
        <w:tc>
          <w:tcPr>
            <w:tcW w:w="2268" w:type="dxa"/>
            <w:vMerge w:val="restart"/>
          </w:tcPr>
          <w:p w:rsidR="00A84A95" w:rsidRPr="00DB331F" w:rsidRDefault="00A84A95" w:rsidP="008736FC">
            <w:pPr>
              <w:autoSpaceDE w:val="0"/>
              <w:jc w:val="center"/>
              <w:rPr>
                <w:sz w:val="24"/>
                <w:szCs w:val="24"/>
              </w:rPr>
            </w:pPr>
            <w:r w:rsidRPr="00DB331F">
              <w:rPr>
                <w:sz w:val="24"/>
                <w:szCs w:val="24"/>
              </w:rPr>
              <w:t>-</w:t>
            </w:r>
          </w:p>
        </w:tc>
        <w:tc>
          <w:tcPr>
            <w:tcW w:w="2552" w:type="dxa"/>
            <w:vMerge w:val="restart"/>
          </w:tcPr>
          <w:p w:rsidR="00A84A95" w:rsidRPr="00DB331F" w:rsidRDefault="00A84A95" w:rsidP="008736FC">
            <w:pPr>
              <w:autoSpaceDE w:val="0"/>
              <w:rPr>
                <w:sz w:val="24"/>
                <w:szCs w:val="24"/>
              </w:rPr>
            </w:pPr>
            <w:r w:rsidRPr="00DB331F">
              <w:rPr>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A84A95" w:rsidRPr="00DB331F" w:rsidTr="00DB331F">
        <w:trPr>
          <w:tblHeader/>
        </w:trPr>
        <w:tc>
          <w:tcPr>
            <w:tcW w:w="1843" w:type="dxa"/>
            <w:vMerge/>
          </w:tcPr>
          <w:p w:rsidR="00A84A95" w:rsidRPr="00DB331F" w:rsidRDefault="00A84A95" w:rsidP="008736FC">
            <w:pPr>
              <w:autoSpaceDE w:val="0"/>
              <w:rPr>
                <w:sz w:val="24"/>
                <w:szCs w:val="24"/>
              </w:rPr>
            </w:pPr>
          </w:p>
        </w:tc>
        <w:tc>
          <w:tcPr>
            <w:tcW w:w="2835" w:type="dxa"/>
          </w:tcPr>
          <w:p w:rsidR="00A84A95" w:rsidRPr="00DB331F" w:rsidRDefault="00A84A95" w:rsidP="008736FC">
            <w:pPr>
              <w:autoSpaceDE w:val="0"/>
              <w:rPr>
                <w:sz w:val="24"/>
                <w:szCs w:val="24"/>
              </w:rPr>
            </w:pPr>
            <w:r w:rsidRPr="00DB331F">
              <w:rPr>
                <w:sz w:val="24"/>
                <w:szCs w:val="24"/>
              </w:rPr>
              <w:t>Формирование решения о предоставлении муниципальной услуги</w:t>
            </w:r>
          </w:p>
        </w:tc>
        <w:tc>
          <w:tcPr>
            <w:tcW w:w="1701" w:type="dxa"/>
            <w:vMerge/>
          </w:tcPr>
          <w:p w:rsidR="00A84A95" w:rsidRPr="00DB331F" w:rsidRDefault="00A84A95" w:rsidP="008736FC">
            <w:pPr>
              <w:autoSpaceDE w:val="0"/>
              <w:rPr>
                <w:sz w:val="24"/>
                <w:szCs w:val="24"/>
              </w:rPr>
            </w:pPr>
          </w:p>
        </w:tc>
        <w:tc>
          <w:tcPr>
            <w:tcW w:w="2268" w:type="dxa"/>
            <w:vMerge/>
          </w:tcPr>
          <w:p w:rsidR="00A84A95" w:rsidRPr="00DB331F" w:rsidRDefault="00A84A95" w:rsidP="008736FC">
            <w:pPr>
              <w:autoSpaceDE w:val="0"/>
              <w:rPr>
                <w:sz w:val="24"/>
                <w:szCs w:val="24"/>
              </w:rPr>
            </w:pPr>
          </w:p>
        </w:tc>
        <w:tc>
          <w:tcPr>
            <w:tcW w:w="1843" w:type="dxa"/>
            <w:vMerge/>
          </w:tcPr>
          <w:p w:rsidR="00A84A95" w:rsidRPr="00DB331F" w:rsidRDefault="00A84A95" w:rsidP="008736FC">
            <w:pPr>
              <w:autoSpaceDE w:val="0"/>
              <w:rPr>
                <w:sz w:val="24"/>
                <w:szCs w:val="24"/>
              </w:rPr>
            </w:pPr>
          </w:p>
        </w:tc>
        <w:tc>
          <w:tcPr>
            <w:tcW w:w="2268" w:type="dxa"/>
            <w:vMerge/>
          </w:tcPr>
          <w:p w:rsidR="00A84A95" w:rsidRPr="00DB331F" w:rsidRDefault="00A84A95" w:rsidP="008736FC">
            <w:pPr>
              <w:autoSpaceDE w:val="0"/>
              <w:rPr>
                <w:sz w:val="24"/>
                <w:szCs w:val="24"/>
              </w:rPr>
            </w:pPr>
          </w:p>
        </w:tc>
        <w:tc>
          <w:tcPr>
            <w:tcW w:w="2552" w:type="dxa"/>
            <w:vMerge/>
          </w:tcPr>
          <w:p w:rsidR="00A84A95" w:rsidRPr="00DB331F" w:rsidRDefault="00A84A95" w:rsidP="008736FC">
            <w:pPr>
              <w:autoSpaceDE w:val="0"/>
              <w:rPr>
                <w:sz w:val="24"/>
                <w:szCs w:val="24"/>
              </w:rPr>
            </w:pPr>
          </w:p>
        </w:tc>
      </w:tr>
      <w:tr w:rsidR="00A84A95" w:rsidRPr="00DB331F" w:rsidTr="00DB331F">
        <w:trPr>
          <w:trHeight w:val="822"/>
          <w:tblHeader/>
        </w:trPr>
        <w:tc>
          <w:tcPr>
            <w:tcW w:w="1843" w:type="dxa"/>
            <w:vMerge/>
          </w:tcPr>
          <w:p w:rsidR="00A84A95" w:rsidRPr="00DB331F" w:rsidRDefault="00A84A95" w:rsidP="008736FC">
            <w:pPr>
              <w:autoSpaceDE w:val="0"/>
              <w:rPr>
                <w:sz w:val="24"/>
                <w:szCs w:val="24"/>
              </w:rPr>
            </w:pPr>
          </w:p>
        </w:tc>
        <w:tc>
          <w:tcPr>
            <w:tcW w:w="2835" w:type="dxa"/>
          </w:tcPr>
          <w:p w:rsidR="00A84A95" w:rsidRPr="00DB331F" w:rsidRDefault="00A84A95" w:rsidP="008736FC">
            <w:pPr>
              <w:autoSpaceDE w:val="0"/>
              <w:rPr>
                <w:sz w:val="24"/>
                <w:szCs w:val="24"/>
              </w:rPr>
            </w:pPr>
            <w:r w:rsidRPr="00DB331F">
              <w:rPr>
                <w:sz w:val="24"/>
                <w:szCs w:val="24"/>
              </w:rPr>
              <w:t>Принятие решения об отказе в предоставлении услуги</w:t>
            </w:r>
          </w:p>
        </w:tc>
        <w:tc>
          <w:tcPr>
            <w:tcW w:w="1701" w:type="dxa"/>
            <w:vMerge/>
          </w:tcPr>
          <w:p w:rsidR="00A84A95" w:rsidRPr="00DB331F" w:rsidRDefault="00A84A95" w:rsidP="008736FC">
            <w:pPr>
              <w:autoSpaceDE w:val="0"/>
              <w:rPr>
                <w:sz w:val="24"/>
                <w:szCs w:val="24"/>
              </w:rPr>
            </w:pPr>
          </w:p>
        </w:tc>
        <w:tc>
          <w:tcPr>
            <w:tcW w:w="2268" w:type="dxa"/>
            <w:vMerge/>
          </w:tcPr>
          <w:p w:rsidR="00A84A95" w:rsidRPr="00DB331F" w:rsidRDefault="00A84A95" w:rsidP="008736FC">
            <w:pPr>
              <w:autoSpaceDE w:val="0"/>
              <w:rPr>
                <w:sz w:val="24"/>
                <w:szCs w:val="24"/>
              </w:rPr>
            </w:pPr>
          </w:p>
        </w:tc>
        <w:tc>
          <w:tcPr>
            <w:tcW w:w="1843" w:type="dxa"/>
            <w:vMerge/>
          </w:tcPr>
          <w:p w:rsidR="00A84A95" w:rsidRPr="00DB331F" w:rsidRDefault="00A84A95" w:rsidP="008736FC">
            <w:pPr>
              <w:autoSpaceDE w:val="0"/>
              <w:rPr>
                <w:sz w:val="24"/>
                <w:szCs w:val="24"/>
              </w:rPr>
            </w:pPr>
          </w:p>
        </w:tc>
        <w:tc>
          <w:tcPr>
            <w:tcW w:w="2268" w:type="dxa"/>
            <w:vMerge/>
          </w:tcPr>
          <w:p w:rsidR="00A84A95" w:rsidRPr="00DB331F" w:rsidRDefault="00A84A95" w:rsidP="008736FC">
            <w:pPr>
              <w:autoSpaceDE w:val="0"/>
              <w:rPr>
                <w:sz w:val="24"/>
                <w:szCs w:val="24"/>
              </w:rPr>
            </w:pPr>
          </w:p>
        </w:tc>
        <w:tc>
          <w:tcPr>
            <w:tcW w:w="2552" w:type="dxa"/>
            <w:vMerge/>
          </w:tcPr>
          <w:p w:rsidR="00A84A95" w:rsidRPr="00DB331F" w:rsidRDefault="00A84A95" w:rsidP="008736FC">
            <w:pPr>
              <w:autoSpaceDE w:val="0"/>
              <w:rPr>
                <w:sz w:val="24"/>
                <w:szCs w:val="24"/>
              </w:rPr>
            </w:pPr>
          </w:p>
        </w:tc>
      </w:tr>
      <w:tr w:rsidR="00A84A95" w:rsidRPr="00DB331F" w:rsidTr="00DB331F">
        <w:trPr>
          <w:tblHeader/>
        </w:trPr>
        <w:tc>
          <w:tcPr>
            <w:tcW w:w="1843" w:type="dxa"/>
            <w:vMerge/>
          </w:tcPr>
          <w:p w:rsidR="00A84A95" w:rsidRPr="00DB331F" w:rsidRDefault="00A84A95" w:rsidP="008736FC">
            <w:pPr>
              <w:autoSpaceDE w:val="0"/>
              <w:rPr>
                <w:sz w:val="24"/>
                <w:szCs w:val="24"/>
              </w:rPr>
            </w:pPr>
          </w:p>
        </w:tc>
        <w:tc>
          <w:tcPr>
            <w:tcW w:w="2835" w:type="dxa"/>
          </w:tcPr>
          <w:p w:rsidR="00A84A95" w:rsidRPr="00DB331F" w:rsidRDefault="00A84A95" w:rsidP="008736FC">
            <w:pPr>
              <w:autoSpaceDE w:val="0"/>
              <w:rPr>
                <w:sz w:val="24"/>
                <w:szCs w:val="24"/>
              </w:rPr>
            </w:pPr>
            <w:r w:rsidRPr="00DB331F">
              <w:rPr>
                <w:sz w:val="24"/>
                <w:szCs w:val="24"/>
              </w:rPr>
              <w:t>Формирование решения об отказе в предоставлении муниципальной услуги</w:t>
            </w:r>
          </w:p>
        </w:tc>
        <w:tc>
          <w:tcPr>
            <w:tcW w:w="1701" w:type="dxa"/>
            <w:vMerge/>
          </w:tcPr>
          <w:p w:rsidR="00A84A95" w:rsidRPr="00DB331F" w:rsidRDefault="00A84A95" w:rsidP="008736FC">
            <w:pPr>
              <w:autoSpaceDE w:val="0"/>
              <w:rPr>
                <w:sz w:val="24"/>
                <w:szCs w:val="24"/>
              </w:rPr>
            </w:pPr>
          </w:p>
        </w:tc>
        <w:tc>
          <w:tcPr>
            <w:tcW w:w="2268" w:type="dxa"/>
            <w:vMerge/>
          </w:tcPr>
          <w:p w:rsidR="00A84A95" w:rsidRPr="00DB331F" w:rsidRDefault="00A84A95" w:rsidP="008736FC">
            <w:pPr>
              <w:autoSpaceDE w:val="0"/>
              <w:rPr>
                <w:sz w:val="24"/>
                <w:szCs w:val="24"/>
              </w:rPr>
            </w:pPr>
          </w:p>
        </w:tc>
        <w:tc>
          <w:tcPr>
            <w:tcW w:w="1843" w:type="dxa"/>
            <w:vMerge/>
          </w:tcPr>
          <w:p w:rsidR="00A84A95" w:rsidRPr="00DB331F" w:rsidRDefault="00A84A95" w:rsidP="008736FC">
            <w:pPr>
              <w:autoSpaceDE w:val="0"/>
              <w:rPr>
                <w:sz w:val="24"/>
                <w:szCs w:val="24"/>
              </w:rPr>
            </w:pPr>
          </w:p>
        </w:tc>
        <w:tc>
          <w:tcPr>
            <w:tcW w:w="2268" w:type="dxa"/>
            <w:vMerge/>
          </w:tcPr>
          <w:p w:rsidR="00A84A95" w:rsidRPr="00DB331F" w:rsidRDefault="00A84A95" w:rsidP="008736FC">
            <w:pPr>
              <w:autoSpaceDE w:val="0"/>
              <w:rPr>
                <w:sz w:val="24"/>
                <w:szCs w:val="24"/>
              </w:rPr>
            </w:pPr>
          </w:p>
        </w:tc>
        <w:tc>
          <w:tcPr>
            <w:tcW w:w="2552" w:type="dxa"/>
            <w:vMerge/>
          </w:tcPr>
          <w:p w:rsidR="00A84A95" w:rsidRPr="00DB331F" w:rsidRDefault="00A84A95" w:rsidP="008736FC">
            <w:pPr>
              <w:autoSpaceDE w:val="0"/>
              <w:rPr>
                <w:sz w:val="24"/>
                <w:szCs w:val="24"/>
              </w:rPr>
            </w:pPr>
          </w:p>
        </w:tc>
      </w:tr>
      <w:tr w:rsidR="00A84A95" w:rsidRPr="00DB331F" w:rsidTr="00DB331F">
        <w:trPr>
          <w:tblHeader/>
        </w:trPr>
        <w:tc>
          <w:tcPr>
            <w:tcW w:w="15310" w:type="dxa"/>
            <w:gridSpan w:val="7"/>
          </w:tcPr>
          <w:p w:rsidR="00A84A95" w:rsidRPr="00DB331F" w:rsidRDefault="00A84A95" w:rsidP="008736FC">
            <w:pPr>
              <w:autoSpaceDE w:val="0"/>
              <w:jc w:val="center"/>
              <w:rPr>
                <w:sz w:val="24"/>
                <w:szCs w:val="24"/>
              </w:rPr>
            </w:pPr>
            <w:r w:rsidRPr="00DB331F">
              <w:rPr>
                <w:sz w:val="24"/>
                <w:szCs w:val="24"/>
              </w:rPr>
              <w:t>5. Выдача результата</w:t>
            </w:r>
          </w:p>
        </w:tc>
      </w:tr>
      <w:tr w:rsidR="00A84A95" w:rsidRPr="00DB331F" w:rsidTr="00DB331F">
        <w:trPr>
          <w:tblHeader/>
        </w:trPr>
        <w:tc>
          <w:tcPr>
            <w:tcW w:w="1843" w:type="dxa"/>
            <w:vMerge w:val="restart"/>
          </w:tcPr>
          <w:p w:rsidR="00A84A95" w:rsidRPr="00DB331F" w:rsidRDefault="00A84A95" w:rsidP="008736FC">
            <w:pPr>
              <w:autoSpaceDE w:val="0"/>
              <w:rPr>
                <w:sz w:val="24"/>
                <w:szCs w:val="24"/>
              </w:rPr>
            </w:pPr>
            <w:r w:rsidRPr="00DB331F">
              <w:rPr>
                <w:sz w:val="24"/>
                <w:szCs w:val="24"/>
              </w:rPr>
              <w:lastRenderedPageBreak/>
              <w:t>формирование и регистрация результата муниципальной услуги, указанного в пункте 2.19 Административно го регламента, в форме электронного документа в ГИС</w:t>
            </w:r>
          </w:p>
        </w:tc>
        <w:tc>
          <w:tcPr>
            <w:tcW w:w="2835" w:type="dxa"/>
          </w:tcPr>
          <w:p w:rsidR="00A84A95" w:rsidRPr="00DB331F" w:rsidRDefault="00A84A95" w:rsidP="008736FC">
            <w:pPr>
              <w:autoSpaceDE w:val="0"/>
              <w:rPr>
                <w:sz w:val="24"/>
                <w:szCs w:val="24"/>
              </w:rPr>
            </w:pPr>
            <w:r w:rsidRPr="00DB331F">
              <w:rPr>
                <w:sz w:val="24"/>
                <w:szCs w:val="24"/>
              </w:rPr>
              <w:t>Регистрация результата предоставления муниципальной услуги</w:t>
            </w:r>
          </w:p>
        </w:tc>
        <w:tc>
          <w:tcPr>
            <w:tcW w:w="1701" w:type="dxa"/>
          </w:tcPr>
          <w:p w:rsidR="00A84A95" w:rsidRPr="00DB331F" w:rsidRDefault="00A84A95" w:rsidP="008736FC">
            <w:pPr>
              <w:autoSpaceDE w:val="0"/>
              <w:rPr>
                <w:sz w:val="24"/>
                <w:szCs w:val="24"/>
              </w:rPr>
            </w:pPr>
            <w:r w:rsidRPr="00DB331F">
              <w:rPr>
                <w:sz w:val="24"/>
                <w:szCs w:val="24"/>
              </w:rPr>
              <w:t>после окончания процедуры принятия решения (в общий срок предоставления муниципальной услуги не включается)</w:t>
            </w:r>
          </w:p>
        </w:tc>
        <w:tc>
          <w:tcPr>
            <w:tcW w:w="2268" w:type="dxa"/>
          </w:tcPr>
          <w:p w:rsidR="00A84A95" w:rsidRPr="00DB331F" w:rsidRDefault="00A84A95" w:rsidP="008736FC">
            <w:pPr>
              <w:autoSpaceDE w:val="0"/>
              <w:rPr>
                <w:sz w:val="24"/>
                <w:szCs w:val="24"/>
              </w:rPr>
            </w:pPr>
            <w:r w:rsidRPr="00DB331F">
              <w:rPr>
                <w:sz w:val="24"/>
                <w:szCs w:val="24"/>
              </w:rPr>
              <w:t>должностное лицо уполномоченного органа, ответственное за предоставление муниципальной услуги</w:t>
            </w:r>
          </w:p>
        </w:tc>
        <w:tc>
          <w:tcPr>
            <w:tcW w:w="1843" w:type="dxa"/>
          </w:tcPr>
          <w:p w:rsidR="00A84A95" w:rsidRPr="00DB331F" w:rsidRDefault="00A84A95" w:rsidP="008736FC">
            <w:pPr>
              <w:autoSpaceDE w:val="0"/>
              <w:rPr>
                <w:sz w:val="24"/>
                <w:szCs w:val="24"/>
              </w:rPr>
            </w:pPr>
            <w:r w:rsidRPr="00DB331F">
              <w:rPr>
                <w:sz w:val="24"/>
                <w:szCs w:val="24"/>
              </w:rPr>
              <w:t>Уполномоченный орган / ГИС</w:t>
            </w:r>
          </w:p>
        </w:tc>
        <w:tc>
          <w:tcPr>
            <w:tcW w:w="2268" w:type="dxa"/>
          </w:tcPr>
          <w:p w:rsidR="00A84A95" w:rsidRPr="00DB331F" w:rsidRDefault="00A84A95" w:rsidP="008736FC">
            <w:pPr>
              <w:autoSpaceDE w:val="0"/>
              <w:jc w:val="center"/>
              <w:rPr>
                <w:sz w:val="24"/>
                <w:szCs w:val="24"/>
              </w:rPr>
            </w:pPr>
            <w:r w:rsidRPr="00DB331F">
              <w:rPr>
                <w:sz w:val="24"/>
                <w:szCs w:val="24"/>
              </w:rPr>
              <w:t>-</w:t>
            </w:r>
          </w:p>
        </w:tc>
        <w:tc>
          <w:tcPr>
            <w:tcW w:w="2552" w:type="dxa"/>
          </w:tcPr>
          <w:p w:rsidR="00A84A95" w:rsidRPr="00DB331F" w:rsidRDefault="00A84A95" w:rsidP="008736FC">
            <w:pPr>
              <w:autoSpaceDE w:val="0"/>
              <w:rPr>
                <w:sz w:val="24"/>
                <w:szCs w:val="24"/>
              </w:rPr>
            </w:pPr>
            <w:r w:rsidRPr="00DB331F">
              <w:rPr>
                <w:sz w:val="24"/>
                <w:szCs w:val="24"/>
              </w:rPr>
              <w:t>Внесение сведений о конечном результате предоставления муниципальной услуги</w:t>
            </w:r>
          </w:p>
        </w:tc>
      </w:tr>
      <w:tr w:rsidR="00A84A95" w:rsidRPr="00DB331F" w:rsidTr="00DB331F">
        <w:trPr>
          <w:tblHeader/>
        </w:trPr>
        <w:tc>
          <w:tcPr>
            <w:tcW w:w="1843" w:type="dxa"/>
            <w:vMerge/>
          </w:tcPr>
          <w:p w:rsidR="00A84A95" w:rsidRPr="00DB331F" w:rsidRDefault="00A84A95" w:rsidP="008736FC">
            <w:pPr>
              <w:autoSpaceDE w:val="0"/>
              <w:jc w:val="center"/>
              <w:rPr>
                <w:sz w:val="24"/>
                <w:szCs w:val="24"/>
              </w:rPr>
            </w:pPr>
          </w:p>
        </w:tc>
        <w:tc>
          <w:tcPr>
            <w:tcW w:w="2835" w:type="dxa"/>
          </w:tcPr>
          <w:p w:rsidR="00A84A95" w:rsidRPr="00DB331F" w:rsidRDefault="00A84A95" w:rsidP="008736FC">
            <w:pPr>
              <w:autoSpaceDE w:val="0"/>
              <w:jc w:val="center"/>
              <w:rPr>
                <w:sz w:val="24"/>
                <w:szCs w:val="24"/>
              </w:rPr>
            </w:pPr>
            <w:r w:rsidRPr="00DB331F">
              <w:rPr>
                <w:sz w:val="24"/>
                <w:szCs w:val="24"/>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Pr>
          <w:p w:rsidR="00A84A95" w:rsidRPr="00DB331F" w:rsidRDefault="00A84A95" w:rsidP="008736FC">
            <w:pPr>
              <w:autoSpaceDE w:val="0"/>
              <w:jc w:val="center"/>
              <w:rPr>
                <w:sz w:val="24"/>
                <w:szCs w:val="24"/>
              </w:rPr>
            </w:pPr>
            <w:r w:rsidRPr="00DB331F">
              <w:rPr>
                <w:sz w:val="24"/>
                <w:szCs w:val="24"/>
              </w:rPr>
              <w:t>в сроки, установленные соглашением о взаимодействии между Уполномоченным органом и многофункциональным центром</w:t>
            </w:r>
          </w:p>
        </w:tc>
        <w:tc>
          <w:tcPr>
            <w:tcW w:w="2268" w:type="dxa"/>
          </w:tcPr>
          <w:p w:rsidR="00A84A95" w:rsidRPr="00DB331F" w:rsidRDefault="00A84A95" w:rsidP="008736FC">
            <w:pPr>
              <w:autoSpaceDE w:val="0"/>
              <w:jc w:val="center"/>
              <w:rPr>
                <w:sz w:val="24"/>
                <w:szCs w:val="24"/>
              </w:rPr>
            </w:pPr>
            <w:r w:rsidRPr="00DB331F">
              <w:rPr>
                <w:sz w:val="24"/>
                <w:szCs w:val="24"/>
              </w:rPr>
              <w:t>должностное лицо Уполномоченного органа, ответственное за предоставление муниципальной услуги</w:t>
            </w:r>
          </w:p>
        </w:tc>
        <w:tc>
          <w:tcPr>
            <w:tcW w:w="1843" w:type="dxa"/>
          </w:tcPr>
          <w:p w:rsidR="00A84A95" w:rsidRPr="00DB331F" w:rsidRDefault="00A84A95" w:rsidP="008736FC">
            <w:pPr>
              <w:autoSpaceDE w:val="0"/>
              <w:jc w:val="center"/>
              <w:rPr>
                <w:sz w:val="24"/>
                <w:szCs w:val="24"/>
              </w:rPr>
            </w:pPr>
            <w:r w:rsidRPr="00DB331F">
              <w:rPr>
                <w:sz w:val="24"/>
                <w:szCs w:val="24"/>
              </w:rPr>
              <w:t>Уполномоченный орган) / АИС МФЦ</w:t>
            </w:r>
          </w:p>
        </w:tc>
        <w:tc>
          <w:tcPr>
            <w:tcW w:w="2268" w:type="dxa"/>
          </w:tcPr>
          <w:p w:rsidR="00A84A95" w:rsidRPr="00DB331F" w:rsidRDefault="00A84A95" w:rsidP="008736FC">
            <w:pPr>
              <w:autoSpaceDE w:val="0"/>
              <w:jc w:val="center"/>
              <w:rPr>
                <w:sz w:val="24"/>
                <w:szCs w:val="24"/>
              </w:rPr>
            </w:pPr>
            <w:r w:rsidRPr="00DB331F">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2" w:type="dxa"/>
          </w:tcPr>
          <w:p w:rsidR="00A84A95" w:rsidRPr="00DB331F" w:rsidRDefault="00A84A95" w:rsidP="008736FC">
            <w:pPr>
              <w:autoSpaceDE w:val="0"/>
              <w:jc w:val="center"/>
              <w:rPr>
                <w:sz w:val="24"/>
                <w:szCs w:val="24"/>
              </w:rPr>
            </w:pPr>
            <w:r w:rsidRPr="00DB331F">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84A95" w:rsidRPr="00DB331F" w:rsidTr="00DB331F">
        <w:trPr>
          <w:tblHeader/>
        </w:trPr>
        <w:tc>
          <w:tcPr>
            <w:tcW w:w="1843" w:type="dxa"/>
            <w:vMerge/>
          </w:tcPr>
          <w:p w:rsidR="00A84A95" w:rsidRPr="00DB331F" w:rsidRDefault="00A84A95" w:rsidP="008736FC">
            <w:pPr>
              <w:autoSpaceDE w:val="0"/>
              <w:jc w:val="center"/>
              <w:rPr>
                <w:sz w:val="24"/>
                <w:szCs w:val="24"/>
              </w:rPr>
            </w:pPr>
          </w:p>
        </w:tc>
        <w:tc>
          <w:tcPr>
            <w:tcW w:w="2835" w:type="dxa"/>
          </w:tcPr>
          <w:p w:rsidR="00A84A95" w:rsidRPr="00DB331F" w:rsidRDefault="00A84A95" w:rsidP="008736FC">
            <w:pPr>
              <w:autoSpaceDE w:val="0"/>
              <w:jc w:val="center"/>
              <w:rPr>
                <w:sz w:val="24"/>
                <w:szCs w:val="24"/>
              </w:rPr>
            </w:pPr>
            <w:r w:rsidRPr="00DB331F">
              <w:rPr>
                <w:sz w:val="24"/>
                <w:szCs w:val="24"/>
              </w:rPr>
              <w:t>Направление заявителю результата предоставления муниципальной услуги в личный кабинет на Едином портале</w:t>
            </w:r>
          </w:p>
        </w:tc>
        <w:tc>
          <w:tcPr>
            <w:tcW w:w="1701" w:type="dxa"/>
          </w:tcPr>
          <w:p w:rsidR="00A84A95" w:rsidRPr="00DB331F" w:rsidRDefault="00A84A95" w:rsidP="008736FC">
            <w:pPr>
              <w:autoSpaceDE w:val="0"/>
              <w:jc w:val="center"/>
              <w:rPr>
                <w:sz w:val="24"/>
                <w:szCs w:val="24"/>
              </w:rPr>
            </w:pPr>
            <w:r w:rsidRPr="00DB331F">
              <w:rPr>
                <w:sz w:val="24"/>
                <w:szCs w:val="24"/>
              </w:rPr>
              <w:t>В день регистрации результата предоставления муниципальной услуги</w:t>
            </w:r>
          </w:p>
        </w:tc>
        <w:tc>
          <w:tcPr>
            <w:tcW w:w="2268" w:type="dxa"/>
          </w:tcPr>
          <w:p w:rsidR="00A84A95" w:rsidRPr="00DB331F" w:rsidRDefault="00A84A95" w:rsidP="008736FC">
            <w:pPr>
              <w:autoSpaceDE w:val="0"/>
              <w:jc w:val="center"/>
              <w:rPr>
                <w:sz w:val="24"/>
                <w:szCs w:val="24"/>
              </w:rPr>
            </w:pPr>
            <w:r w:rsidRPr="00DB331F">
              <w:rPr>
                <w:sz w:val="24"/>
                <w:szCs w:val="24"/>
              </w:rPr>
              <w:t>должностное лицо Уполномоченного органа, ответственное за предоставление муниципальной услуги</w:t>
            </w:r>
          </w:p>
        </w:tc>
        <w:tc>
          <w:tcPr>
            <w:tcW w:w="1843" w:type="dxa"/>
          </w:tcPr>
          <w:p w:rsidR="00A84A95" w:rsidRPr="00DB331F" w:rsidRDefault="00A84A95" w:rsidP="008736FC">
            <w:pPr>
              <w:autoSpaceDE w:val="0"/>
              <w:jc w:val="center"/>
              <w:rPr>
                <w:sz w:val="24"/>
                <w:szCs w:val="24"/>
              </w:rPr>
            </w:pPr>
            <w:r w:rsidRPr="00DB331F">
              <w:rPr>
                <w:sz w:val="24"/>
                <w:szCs w:val="24"/>
              </w:rPr>
              <w:t>ГИС</w:t>
            </w:r>
          </w:p>
        </w:tc>
        <w:tc>
          <w:tcPr>
            <w:tcW w:w="2268" w:type="dxa"/>
          </w:tcPr>
          <w:p w:rsidR="00A84A95" w:rsidRPr="00DB331F" w:rsidRDefault="00A84A95" w:rsidP="008736FC">
            <w:pPr>
              <w:autoSpaceDE w:val="0"/>
              <w:jc w:val="center"/>
              <w:rPr>
                <w:sz w:val="24"/>
                <w:szCs w:val="24"/>
              </w:rPr>
            </w:pPr>
          </w:p>
        </w:tc>
        <w:tc>
          <w:tcPr>
            <w:tcW w:w="2552" w:type="dxa"/>
          </w:tcPr>
          <w:p w:rsidR="00A84A95" w:rsidRPr="00DB331F" w:rsidRDefault="00A84A95" w:rsidP="008736FC">
            <w:pPr>
              <w:autoSpaceDE w:val="0"/>
              <w:jc w:val="center"/>
              <w:rPr>
                <w:sz w:val="24"/>
                <w:szCs w:val="24"/>
              </w:rPr>
            </w:pPr>
            <w:r w:rsidRPr="00DB331F">
              <w:rPr>
                <w:sz w:val="24"/>
                <w:szCs w:val="24"/>
              </w:rPr>
              <w:t>Результат муниципальной услуги, направленный заявителю в личный кабинет на Едином портале</w:t>
            </w:r>
          </w:p>
        </w:tc>
      </w:tr>
    </w:tbl>
    <w:p w:rsidR="00A84A95" w:rsidRPr="00DB331F" w:rsidRDefault="00A84A95" w:rsidP="00A84A95">
      <w:pPr>
        <w:tabs>
          <w:tab w:val="left" w:pos="9354"/>
        </w:tabs>
        <w:rPr>
          <w:sz w:val="24"/>
          <w:szCs w:val="24"/>
        </w:rPr>
      </w:pPr>
    </w:p>
    <w:p w:rsidR="00A84A95" w:rsidRPr="00DB331F" w:rsidRDefault="00A84A95" w:rsidP="00A84A95">
      <w:pPr>
        <w:jc w:val="center"/>
        <w:rPr>
          <w:b/>
          <w:sz w:val="24"/>
          <w:szCs w:val="24"/>
        </w:rPr>
      </w:pPr>
      <w:r w:rsidRPr="00DB331F">
        <w:rPr>
          <w:b/>
          <w:sz w:val="24"/>
          <w:szCs w:val="24"/>
        </w:rPr>
        <w:t>__________</w:t>
      </w:r>
    </w:p>
    <w:p w:rsidR="00F21B29" w:rsidRPr="00DB331F" w:rsidRDefault="00F21B29" w:rsidP="00A84A95">
      <w:pPr>
        <w:tabs>
          <w:tab w:val="left" w:pos="1230"/>
        </w:tabs>
        <w:rPr>
          <w:sz w:val="24"/>
          <w:szCs w:val="24"/>
        </w:rPr>
      </w:pPr>
    </w:p>
    <w:sectPr w:rsidR="00F21B29" w:rsidRPr="00DB331F" w:rsidSect="00DB331F">
      <w:headerReference w:type="default" r:id="rId13"/>
      <w:pgSz w:w="16838" w:h="11906" w:orient="landscape" w:code="9"/>
      <w:pgMar w:top="1701" w:right="1134"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E79" w:rsidRDefault="00511E79" w:rsidP="00C40DDB">
      <w:r>
        <w:separator/>
      </w:r>
    </w:p>
  </w:endnote>
  <w:endnote w:type="continuationSeparator" w:id="1">
    <w:p w:rsidR="00511E79" w:rsidRDefault="00511E79" w:rsidP="00C40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E79" w:rsidRDefault="00511E79" w:rsidP="00C40DDB">
      <w:r>
        <w:separator/>
      </w:r>
    </w:p>
  </w:footnote>
  <w:footnote w:type="continuationSeparator" w:id="1">
    <w:p w:rsidR="00511E79" w:rsidRDefault="00511E79" w:rsidP="00C40DDB">
      <w:r>
        <w:continuationSeparator/>
      </w:r>
    </w:p>
  </w:footnote>
  <w:footnote w:id="2">
    <w:p w:rsidR="001A684F" w:rsidRDefault="001A684F" w:rsidP="00A84A95">
      <w:pPr>
        <w:pStyle w:val="af9"/>
      </w:pPr>
      <w:r>
        <w:rPr>
          <w:rStyle w:val="aff3"/>
        </w:rPr>
        <w:footnoteRef/>
      </w:r>
      <w:r>
        <w:t xml:space="preserve"> Заполняются те пункты уведомления, на основании которых требуется внести изменения в разрешение на строительство</w:t>
      </w:r>
    </w:p>
  </w:footnote>
  <w:footnote w:id="3">
    <w:p w:rsidR="001A684F" w:rsidRPr="00DB331F" w:rsidRDefault="001A684F" w:rsidP="00A84A95">
      <w:pPr>
        <w:pStyle w:val="af9"/>
        <w:spacing w:after="0" w:line="240" w:lineRule="auto"/>
        <w:jc w:val="both"/>
        <w:rPr>
          <w:sz w:val="16"/>
        </w:rPr>
      </w:pPr>
      <w:r w:rsidRPr="00DB331F">
        <w:rPr>
          <w:rStyle w:val="aff3"/>
          <w:sz w:val="16"/>
        </w:rPr>
        <w:footnoteRef/>
      </w:r>
      <w:r w:rsidRPr="00DB331F">
        <w:rPr>
          <w:sz w:val="16"/>
        </w:rPr>
        <w:t xml:space="preserve">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footnote>
  <w:footnote w:id="4">
    <w:p w:rsidR="001A684F" w:rsidRDefault="001A684F" w:rsidP="00A84A95">
      <w:pPr>
        <w:pStyle w:val="af9"/>
      </w:pPr>
      <w:r w:rsidRPr="00DB331F">
        <w:rPr>
          <w:rStyle w:val="aff3"/>
          <w:sz w:val="14"/>
        </w:rPr>
        <w:footnoteRef/>
      </w:r>
      <w:r w:rsidRPr="00DB331F">
        <w:rPr>
          <w:sz w:val="14"/>
        </w:rPr>
        <w:t xml:space="preserve">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t>.</w:t>
      </w:r>
    </w:p>
  </w:footnote>
  <w:footnote w:id="5">
    <w:p w:rsidR="001A684F" w:rsidRPr="00DB331F" w:rsidRDefault="001A684F" w:rsidP="00A84A95">
      <w:pPr>
        <w:pStyle w:val="af9"/>
        <w:rPr>
          <w:sz w:val="16"/>
        </w:rPr>
      </w:pPr>
      <w:r>
        <w:rPr>
          <w:rStyle w:val="aff3"/>
        </w:rPr>
        <w:footnoteRef/>
      </w:r>
      <w:r>
        <w:t xml:space="preserve"> </w:t>
      </w:r>
      <w:r w:rsidRPr="00DB331F">
        <w:rPr>
          <w:sz w:val="16"/>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4F" w:rsidRDefault="00C448B9" w:rsidP="008736FC">
    <w:pPr>
      <w:pStyle w:val="a5"/>
      <w:jc w:val="center"/>
    </w:pPr>
    <w:fldSimple w:instr="PAGE   \* MERGEFORMAT">
      <w:r w:rsidR="00501207">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4F" w:rsidRPr="0022163A" w:rsidRDefault="001A684F" w:rsidP="008736FC">
    <w:pPr>
      <w:pStyle w:val="a5"/>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52735"/>
      <w:docPartObj>
        <w:docPartGallery w:val="Page Numbers (Top of Page)"/>
        <w:docPartUnique/>
      </w:docPartObj>
    </w:sdtPr>
    <w:sdtContent>
      <w:p w:rsidR="001A684F" w:rsidRDefault="00C448B9">
        <w:pPr>
          <w:pStyle w:val="a5"/>
          <w:jc w:val="center"/>
        </w:pPr>
        <w:r w:rsidRPr="00E60B26">
          <w:rPr>
            <w:sz w:val="22"/>
            <w:szCs w:val="22"/>
          </w:rPr>
          <w:fldChar w:fldCharType="begin"/>
        </w:r>
        <w:r w:rsidR="001A684F" w:rsidRPr="00E60B26">
          <w:rPr>
            <w:sz w:val="22"/>
            <w:szCs w:val="22"/>
          </w:rPr>
          <w:instrText xml:space="preserve"> PAGE   \* MERGEFORMAT </w:instrText>
        </w:r>
        <w:r w:rsidRPr="00E60B26">
          <w:rPr>
            <w:sz w:val="22"/>
            <w:szCs w:val="22"/>
          </w:rPr>
          <w:fldChar w:fldCharType="separate"/>
        </w:r>
        <w:r w:rsidR="00501207">
          <w:rPr>
            <w:noProof/>
            <w:sz w:val="22"/>
            <w:szCs w:val="22"/>
          </w:rPr>
          <w:t>68</w:t>
        </w:r>
        <w:r w:rsidRPr="00E60B26">
          <w:rPr>
            <w:sz w:val="22"/>
            <w:szCs w:val="22"/>
          </w:rPr>
          <w:fldChar w:fldCharType="end"/>
        </w:r>
      </w:p>
    </w:sdtContent>
  </w:sdt>
  <w:p w:rsidR="001A684F" w:rsidRDefault="001A68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BE7"/>
    <w:multiLevelType w:val="multilevel"/>
    <w:tmpl w:val="E466B3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DA335F5"/>
    <w:multiLevelType w:val="multilevel"/>
    <w:tmpl w:val="A63CE2A2"/>
    <w:lvl w:ilvl="0">
      <w:start w:val="2"/>
      <w:numFmt w:val="decimal"/>
      <w:lvlText w:val="%1."/>
      <w:lvlJc w:val="left"/>
      <w:pPr>
        <w:ind w:left="900" w:hanging="900"/>
      </w:pPr>
      <w:rPr>
        <w:rFonts w:hint="default"/>
      </w:rPr>
    </w:lvl>
    <w:lvl w:ilvl="1">
      <w:start w:val="8"/>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6AB26EBF"/>
    <w:multiLevelType w:val="hybridMultilevel"/>
    <w:tmpl w:val="26E4503A"/>
    <w:lvl w:ilvl="0" w:tplc="E3F4BBC0">
      <w:start w:val="2"/>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64514"/>
  </w:hdrShapeDefaults>
  <w:footnotePr>
    <w:footnote w:id="0"/>
    <w:footnote w:id="1"/>
  </w:footnotePr>
  <w:endnotePr>
    <w:endnote w:id="0"/>
    <w:endnote w:id="1"/>
  </w:endnotePr>
  <w:compat/>
  <w:rsids>
    <w:rsidRoot w:val="00354AA2"/>
    <w:rsid w:val="000709CC"/>
    <w:rsid w:val="00084FF4"/>
    <w:rsid w:val="001273BA"/>
    <w:rsid w:val="0014534C"/>
    <w:rsid w:val="001658FD"/>
    <w:rsid w:val="001A684F"/>
    <w:rsid w:val="0024529F"/>
    <w:rsid w:val="00257592"/>
    <w:rsid w:val="00277277"/>
    <w:rsid w:val="002B15A4"/>
    <w:rsid w:val="002B5B32"/>
    <w:rsid w:val="00354AA2"/>
    <w:rsid w:val="003628F8"/>
    <w:rsid w:val="00366DE0"/>
    <w:rsid w:val="003A4272"/>
    <w:rsid w:val="003D720B"/>
    <w:rsid w:val="003F6493"/>
    <w:rsid w:val="00402A87"/>
    <w:rsid w:val="00433741"/>
    <w:rsid w:val="00461858"/>
    <w:rsid w:val="00484081"/>
    <w:rsid w:val="00501207"/>
    <w:rsid w:val="00511733"/>
    <w:rsid w:val="00511E79"/>
    <w:rsid w:val="005151EF"/>
    <w:rsid w:val="00566F92"/>
    <w:rsid w:val="00571513"/>
    <w:rsid w:val="0058263F"/>
    <w:rsid w:val="005C5037"/>
    <w:rsid w:val="005F717C"/>
    <w:rsid w:val="006210E3"/>
    <w:rsid w:val="00621F22"/>
    <w:rsid w:val="006229E8"/>
    <w:rsid w:val="00622D9E"/>
    <w:rsid w:val="006B3C34"/>
    <w:rsid w:val="006E6D35"/>
    <w:rsid w:val="00760D67"/>
    <w:rsid w:val="00784827"/>
    <w:rsid w:val="00793BC5"/>
    <w:rsid w:val="007A16AC"/>
    <w:rsid w:val="007F4908"/>
    <w:rsid w:val="0080017E"/>
    <w:rsid w:val="00820703"/>
    <w:rsid w:val="00854C0A"/>
    <w:rsid w:val="008736FC"/>
    <w:rsid w:val="008A6C07"/>
    <w:rsid w:val="008F3263"/>
    <w:rsid w:val="008F572B"/>
    <w:rsid w:val="00953247"/>
    <w:rsid w:val="009607F0"/>
    <w:rsid w:val="009931CA"/>
    <w:rsid w:val="009D3936"/>
    <w:rsid w:val="009F688C"/>
    <w:rsid w:val="00A6079E"/>
    <w:rsid w:val="00A67718"/>
    <w:rsid w:val="00A84A95"/>
    <w:rsid w:val="00AA384E"/>
    <w:rsid w:val="00AB0867"/>
    <w:rsid w:val="00B00065"/>
    <w:rsid w:val="00B77421"/>
    <w:rsid w:val="00BD5EF8"/>
    <w:rsid w:val="00BE1587"/>
    <w:rsid w:val="00C40DDB"/>
    <w:rsid w:val="00C427D3"/>
    <w:rsid w:val="00C448B9"/>
    <w:rsid w:val="00C929DA"/>
    <w:rsid w:val="00C945D4"/>
    <w:rsid w:val="00CF5861"/>
    <w:rsid w:val="00D452D4"/>
    <w:rsid w:val="00DB331F"/>
    <w:rsid w:val="00DC570C"/>
    <w:rsid w:val="00DE60C1"/>
    <w:rsid w:val="00E60B26"/>
    <w:rsid w:val="00E81125"/>
    <w:rsid w:val="00EB64E2"/>
    <w:rsid w:val="00EC08C6"/>
    <w:rsid w:val="00ED2D71"/>
    <w:rsid w:val="00EF6B05"/>
    <w:rsid w:val="00F21B29"/>
    <w:rsid w:val="00F272C3"/>
    <w:rsid w:val="00F750B4"/>
    <w:rsid w:val="00F85360"/>
    <w:rsid w:val="00FC2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A2"/>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354AA2"/>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A84A95"/>
    <w:pPr>
      <w:keepNext/>
      <w:tabs>
        <w:tab w:val="num" w:pos="1429"/>
      </w:tabs>
      <w:suppressAutoHyphens w:val="0"/>
      <w:spacing w:before="120" w:after="120"/>
      <w:ind w:firstLine="709"/>
      <w:jc w:val="both"/>
      <w:outlineLvl w:val="1"/>
    </w:pPr>
    <w:rPr>
      <w:sz w:val="24"/>
      <w:szCs w:val="24"/>
      <w:lang w:eastAsia="en-US"/>
    </w:rPr>
  </w:style>
  <w:style w:type="paragraph" w:styleId="3">
    <w:name w:val="heading 3"/>
    <w:basedOn w:val="a"/>
    <w:next w:val="a"/>
    <w:link w:val="30"/>
    <w:qFormat/>
    <w:rsid w:val="00A84A95"/>
    <w:pPr>
      <w:keepNext/>
      <w:tabs>
        <w:tab w:val="num" w:pos="1840"/>
      </w:tabs>
      <w:suppressAutoHyphens w:val="0"/>
      <w:spacing w:before="60" w:after="60"/>
      <w:ind w:left="411" w:firstLine="709"/>
      <w:jc w:val="both"/>
      <w:outlineLvl w:val="2"/>
    </w:pPr>
    <w:rPr>
      <w:sz w:val="24"/>
      <w:szCs w:val="24"/>
      <w:lang w:eastAsia="en-US"/>
    </w:rPr>
  </w:style>
  <w:style w:type="paragraph" w:styleId="4">
    <w:name w:val="heading 4"/>
    <w:basedOn w:val="a"/>
    <w:next w:val="a"/>
    <w:link w:val="40"/>
    <w:qFormat/>
    <w:rsid w:val="00A84A95"/>
    <w:pPr>
      <w:keepNext/>
      <w:tabs>
        <w:tab w:val="num" w:pos="1588"/>
      </w:tabs>
      <w:suppressAutoHyphens w:val="0"/>
      <w:spacing w:after="60"/>
      <w:ind w:firstLine="709"/>
      <w:jc w:val="both"/>
      <w:outlineLvl w:val="3"/>
    </w:pPr>
    <w:rPr>
      <w:b/>
      <w:bCs/>
      <w:sz w:val="24"/>
      <w:szCs w:val="24"/>
      <w:lang w:eastAsia="en-US"/>
    </w:rPr>
  </w:style>
  <w:style w:type="paragraph" w:styleId="6">
    <w:name w:val="heading 6"/>
    <w:basedOn w:val="a"/>
    <w:next w:val="a"/>
    <w:link w:val="60"/>
    <w:qFormat/>
    <w:rsid w:val="00A84A95"/>
    <w:pPr>
      <w:tabs>
        <w:tab w:val="num" w:pos="1800"/>
      </w:tabs>
      <w:suppressAutoHyphens w:val="0"/>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A84A95"/>
    <w:pPr>
      <w:tabs>
        <w:tab w:val="num" w:pos="1800"/>
      </w:tabs>
      <w:suppressAutoHyphens w:val="0"/>
      <w:spacing w:before="240" w:after="60"/>
      <w:ind w:left="1559" w:hanging="1559"/>
      <w:jc w:val="both"/>
      <w:outlineLvl w:val="6"/>
    </w:pPr>
    <w:rPr>
      <w:rFonts w:ascii="Calibri" w:hAnsi="Calibri" w:cs="Calibri"/>
      <w:sz w:val="24"/>
      <w:szCs w:val="24"/>
      <w:lang w:eastAsia="en-US"/>
    </w:rPr>
  </w:style>
  <w:style w:type="paragraph" w:styleId="8">
    <w:name w:val="heading 8"/>
    <w:basedOn w:val="a"/>
    <w:next w:val="a"/>
    <w:link w:val="80"/>
    <w:unhideWhenUsed/>
    <w:qFormat/>
    <w:rsid w:val="00084FF4"/>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qFormat/>
    <w:rsid w:val="00A84A95"/>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4AA2"/>
    <w:rPr>
      <w:rFonts w:ascii="Arial" w:eastAsia="Times New Roman" w:hAnsi="Arial" w:cs="Arial"/>
      <w:b/>
      <w:bCs/>
      <w:kern w:val="32"/>
      <w:sz w:val="32"/>
      <w:szCs w:val="32"/>
      <w:lang w:eastAsia="ru-RU"/>
    </w:rPr>
  </w:style>
  <w:style w:type="paragraph" w:styleId="a3">
    <w:name w:val="Title"/>
    <w:basedOn w:val="a"/>
    <w:link w:val="a4"/>
    <w:uiPriority w:val="99"/>
    <w:qFormat/>
    <w:rsid w:val="00354AA2"/>
    <w:pPr>
      <w:suppressAutoHyphens w:val="0"/>
      <w:jc w:val="center"/>
    </w:pPr>
    <w:rPr>
      <w:sz w:val="32"/>
      <w:lang w:eastAsia="en-US"/>
    </w:rPr>
  </w:style>
  <w:style w:type="character" w:customStyle="1" w:styleId="a4">
    <w:name w:val="Название Знак"/>
    <w:basedOn w:val="a0"/>
    <w:link w:val="a3"/>
    <w:uiPriority w:val="99"/>
    <w:rsid w:val="00354AA2"/>
    <w:rPr>
      <w:rFonts w:ascii="Times New Roman" w:eastAsia="Times New Roman" w:hAnsi="Times New Roman" w:cs="Times New Roman"/>
      <w:sz w:val="32"/>
      <w:szCs w:val="20"/>
    </w:rPr>
  </w:style>
  <w:style w:type="paragraph" w:customStyle="1" w:styleId="ConsPlusNormal">
    <w:name w:val="ConsPlusNormal"/>
    <w:link w:val="ConsPlusNormal0"/>
    <w:rsid w:val="00354A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354AA2"/>
    <w:pPr>
      <w:suppressAutoHyphens w:val="0"/>
      <w:spacing w:before="100" w:beforeAutospacing="1" w:after="100" w:afterAutospacing="1"/>
    </w:pPr>
    <w:rPr>
      <w:sz w:val="24"/>
      <w:szCs w:val="24"/>
      <w:lang w:eastAsia="ru-RU"/>
    </w:rPr>
  </w:style>
  <w:style w:type="character" w:customStyle="1" w:styleId="s4">
    <w:name w:val="s4"/>
    <w:basedOn w:val="a0"/>
    <w:rsid w:val="00354AA2"/>
  </w:style>
  <w:style w:type="paragraph" w:customStyle="1" w:styleId="ConsPlusTitle">
    <w:name w:val="ConsPlusTitle"/>
    <w:rsid w:val="00354A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2"/>
    <w:basedOn w:val="a"/>
    <w:link w:val="22"/>
    <w:rsid w:val="009D3936"/>
    <w:pPr>
      <w:suppressAutoHyphens w:val="0"/>
    </w:pPr>
    <w:rPr>
      <w:lang w:val="en-US" w:eastAsia="en-US"/>
    </w:rPr>
  </w:style>
  <w:style w:type="character" w:customStyle="1" w:styleId="22">
    <w:name w:val="Основной текст 2 Знак"/>
    <w:basedOn w:val="a0"/>
    <w:link w:val="21"/>
    <w:uiPriority w:val="99"/>
    <w:rsid w:val="009D3936"/>
    <w:rPr>
      <w:rFonts w:ascii="Times New Roman" w:eastAsia="Times New Roman" w:hAnsi="Times New Roman" w:cs="Times New Roman"/>
      <w:sz w:val="28"/>
      <w:szCs w:val="20"/>
      <w:lang w:val="en-US"/>
    </w:rPr>
  </w:style>
  <w:style w:type="paragraph" w:styleId="a5">
    <w:name w:val="header"/>
    <w:basedOn w:val="a"/>
    <w:link w:val="a6"/>
    <w:uiPriority w:val="99"/>
    <w:unhideWhenUsed/>
    <w:rsid w:val="00C40DDB"/>
    <w:pPr>
      <w:tabs>
        <w:tab w:val="center" w:pos="4677"/>
        <w:tab w:val="right" w:pos="9355"/>
      </w:tabs>
    </w:pPr>
  </w:style>
  <w:style w:type="character" w:customStyle="1" w:styleId="a6">
    <w:name w:val="Верхний колонтитул Знак"/>
    <w:basedOn w:val="a0"/>
    <w:link w:val="a5"/>
    <w:uiPriority w:val="99"/>
    <w:rsid w:val="00C40DDB"/>
    <w:rPr>
      <w:rFonts w:ascii="Times New Roman" w:eastAsia="Times New Roman" w:hAnsi="Times New Roman" w:cs="Times New Roman"/>
      <w:sz w:val="28"/>
      <w:szCs w:val="20"/>
      <w:lang w:eastAsia="ar-SA"/>
    </w:rPr>
  </w:style>
  <w:style w:type="paragraph" w:styleId="a7">
    <w:name w:val="footer"/>
    <w:basedOn w:val="a"/>
    <w:link w:val="a8"/>
    <w:unhideWhenUsed/>
    <w:rsid w:val="00C40DDB"/>
    <w:pPr>
      <w:tabs>
        <w:tab w:val="center" w:pos="4677"/>
        <w:tab w:val="right" w:pos="9355"/>
      </w:tabs>
    </w:pPr>
  </w:style>
  <w:style w:type="character" w:customStyle="1" w:styleId="a8">
    <w:name w:val="Нижний колонтитул Знак"/>
    <w:basedOn w:val="a0"/>
    <w:link w:val="a7"/>
    <w:rsid w:val="00C40DDB"/>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084FF4"/>
    <w:rPr>
      <w:rFonts w:asciiTheme="majorHAnsi" w:eastAsiaTheme="majorEastAsia" w:hAnsiTheme="majorHAnsi" w:cstheme="majorBidi"/>
      <w:color w:val="404040" w:themeColor="text1" w:themeTint="BF"/>
      <w:sz w:val="20"/>
      <w:szCs w:val="20"/>
      <w:lang w:eastAsia="ar-SA"/>
    </w:rPr>
  </w:style>
  <w:style w:type="character" w:customStyle="1" w:styleId="20">
    <w:name w:val="Заголовок 2 Знак"/>
    <w:basedOn w:val="a0"/>
    <w:link w:val="2"/>
    <w:rsid w:val="00A84A95"/>
    <w:rPr>
      <w:rFonts w:ascii="Times New Roman" w:eastAsia="Times New Roman" w:hAnsi="Times New Roman" w:cs="Times New Roman"/>
      <w:sz w:val="24"/>
      <w:szCs w:val="24"/>
    </w:rPr>
  </w:style>
  <w:style w:type="character" w:customStyle="1" w:styleId="30">
    <w:name w:val="Заголовок 3 Знак"/>
    <w:basedOn w:val="a0"/>
    <w:link w:val="3"/>
    <w:rsid w:val="00A84A95"/>
    <w:rPr>
      <w:rFonts w:ascii="Times New Roman" w:eastAsia="Times New Roman" w:hAnsi="Times New Roman" w:cs="Times New Roman"/>
      <w:sz w:val="24"/>
      <w:szCs w:val="24"/>
    </w:rPr>
  </w:style>
  <w:style w:type="character" w:customStyle="1" w:styleId="40">
    <w:name w:val="Заголовок 4 Знак"/>
    <w:basedOn w:val="a0"/>
    <w:link w:val="4"/>
    <w:rsid w:val="00A84A95"/>
    <w:rPr>
      <w:rFonts w:ascii="Times New Roman" w:eastAsia="Times New Roman" w:hAnsi="Times New Roman" w:cs="Times New Roman"/>
      <w:b/>
      <w:bCs/>
      <w:sz w:val="24"/>
      <w:szCs w:val="24"/>
    </w:rPr>
  </w:style>
  <w:style w:type="character" w:customStyle="1" w:styleId="60">
    <w:name w:val="Заголовок 6 Знак"/>
    <w:basedOn w:val="a0"/>
    <w:link w:val="6"/>
    <w:rsid w:val="00A84A95"/>
    <w:rPr>
      <w:rFonts w:ascii="Calibri" w:eastAsia="Times New Roman" w:hAnsi="Calibri" w:cs="Calibri"/>
      <w:b/>
      <w:bCs/>
    </w:rPr>
  </w:style>
  <w:style w:type="character" w:customStyle="1" w:styleId="70">
    <w:name w:val="Заголовок 7 Знак"/>
    <w:basedOn w:val="a0"/>
    <w:link w:val="7"/>
    <w:rsid w:val="00A84A95"/>
    <w:rPr>
      <w:rFonts w:ascii="Calibri" w:eastAsia="Times New Roman" w:hAnsi="Calibri" w:cs="Calibri"/>
      <w:sz w:val="24"/>
      <w:szCs w:val="24"/>
    </w:rPr>
  </w:style>
  <w:style w:type="character" w:customStyle="1" w:styleId="90">
    <w:name w:val="Заголовок 9 Знак"/>
    <w:basedOn w:val="a0"/>
    <w:link w:val="9"/>
    <w:rsid w:val="00A84A95"/>
    <w:rPr>
      <w:rFonts w:ascii="Cambria" w:eastAsia="Times New Roman" w:hAnsi="Cambria" w:cs="Cambria"/>
    </w:rPr>
  </w:style>
  <w:style w:type="paragraph" w:styleId="a9">
    <w:name w:val="Plain Text"/>
    <w:basedOn w:val="a"/>
    <w:link w:val="aa"/>
    <w:rsid w:val="00A84A95"/>
    <w:pPr>
      <w:suppressAutoHyphens w:val="0"/>
      <w:spacing w:after="200" w:line="276" w:lineRule="auto"/>
    </w:pPr>
    <w:rPr>
      <w:rFonts w:ascii="Courier New" w:eastAsia="Calibri" w:hAnsi="Courier New" w:cs="Courier New"/>
      <w:sz w:val="20"/>
      <w:lang w:eastAsia="en-US"/>
    </w:rPr>
  </w:style>
  <w:style w:type="character" w:customStyle="1" w:styleId="aa">
    <w:name w:val="Текст Знак"/>
    <w:basedOn w:val="a0"/>
    <w:link w:val="a9"/>
    <w:rsid w:val="00A84A95"/>
    <w:rPr>
      <w:rFonts w:ascii="Courier New" w:eastAsia="Calibri" w:hAnsi="Courier New" w:cs="Courier New"/>
      <w:sz w:val="20"/>
      <w:szCs w:val="20"/>
    </w:rPr>
  </w:style>
  <w:style w:type="character" w:styleId="ab">
    <w:name w:val="Hyperlink"/>
    <w:rsid w:val="00A84A95"/>
    <w:rPr>
      <w:rFonts w:ascii="Verdana" w:hAnsi="Verdana"/>
      <w:color w:val="0000FF"/>
      <w:u w:val="single"/>
      <w:lang w:val="en-US" w:eastAsia="en-US" w:bidi="ar-SA"/>
    </w:rPr>
  </w:style>
  <w:style w:type="paragraph" w:styleId="ac">
    <w:name w:val="annotation text"/>
    <w:basedOn w:val="a"/>
    <w:link w:val="ad"/>
    <w:semiHidden/>
    <w:unhideWhenUsed/>
    <w:rsid w:val="00A84A95"/>
    <w:pPr>
      <w:suppressAutoHyphens w:val="0"/>
      <w:spacing w:after="200" w:line="276" w:lineRule="auto"/>
    </w:pPr>
    <w:rPr>
      <w:rFonts w:eastAsia="Calibri"/>
      <w:sz w:val="20"/>
      <w:lang w:eastAsia="en-US"/>
    </w:rPr>
  </w:style>
  <w:style w:type="character" w:customStyle="1" w:styleId="ad">
    <w:name w:val="Текст примечания Знак"/>
    <w:basedOn w:val="a0"/>
    <w:link w:val="ac"/>
    <w:semiHidden/>
    <w:rsid w:val="00A84A95"/>
    <w:rPr>
      <w:rFonts w:ascii="Times New Roman" w:eastAsia="Calibri" w:hAnsi="Times New Roman" w:cs="Times New Roman"/>
      <w:sz w:val="20"/>
      <w:szCs w:val="20"/>
    </w:rPr>
  </w:style>
  <w:style w:type="paragraph" w:styleId="ae">
    <w:name w:val="annotation subject"/>
    <w:basedOn w:val="ac"/>
    <w:next w:val="ac"/>
    <w:link w:val="af"/>
    <w:semiHidden/>
    <w:unhideWhenUsed/>
    <w:rsid w:val="00A84A95"/>
    <w:rPr>
      <w:b/>
      <w:bCs/>
    </w:rPr>
  </w:style>
  <w:style w:type="character" w:customStyle="1" w:styleId="af">
    <w:name w:val="Тема примечания Знак"/>
    <w:basedOn w:val="ad"/>
    <w:link w:val="ae"/>
    <w:semiHidden/>
    <w:rsid w:val="00A84A95"/>
    <w:rPr>
      <w:b/>
      <w:bCs/>
    </w:rPr>
  </w:style>
  <w:style w:type="paragraph" w:styleId="af0">
    <w:name w:val="Balloon Text"/>
    <w:basedOn w:val="a"/>
    <w:link w:val="af1"/>
    <w:semiHidden/>
    <w:unhideWhenUsed/>
    <w:rsid w:val="00A84A95"/>
    <w:pPr>
      <w:suppressAutoHyphens w:val="0"/>
    </w:pPr>
    <w:rPr>
      <w:rFonts w:ascii="Tahoma" w:eastAsia="Calibri" w:hAnsi="Tahoma" w:cs="Tahoma"/>
      <w:sz w:val="16"/>
      <w:szCs w:val="16"/>
      <w:lang w:eastAsia="en-US"/>
    </w:rPr>
  </w:style>
  <w:style w:type="character" w:customStyle="1" w:styleId="af1">
    <w:name w:val="Текст выноски Знак"/>
    <w:basedOn w:val="a0"/>
    <w:link w:val="af0"/>
    <w:semiHidden/>
    <w:rsid w:val="00A84A95"/>
    <w:rPr>
      <w:rFonts w:ascii="Tahoma" w:eastAsia="Calibri" w:hAnsi="Tahoma" w:cs="Tahoma"/>
      <w:sz w:val="16"/>
      <w:szCs w:val="16"/>
    </w:rPr>
  </w:style>
  <w:style w:type="paragraph" w:customStyle="1" w:styleId="Standard">
    <w:name w:val="Standard"/>
    <w:rsid w:val="00A84A9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A84A95"/>
  </w:style>
  <w:style w:type="paragraph" w:customStyle="1" w:styleId="ConsPlusNonformat">
    <w:name w:val="ConsPlusNonformat"/>
    <w:uiPriority w:val="99"/>
    <w:rsid w:val="00A84A9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
    <w:name w:val="title"/>
    <w:rsid w:val="00A84A95"/>
    <w:rPr>
      <w:rFonts w:ascii="Verdana" w:hAnsi="Verdana"/>
      <w:lang w:val="en-US" w:eastAsia="en-US" w:bidi="ar-SA"/>
    </w:rPr>
  </w:style>
  <w:style w:type="character" w:customStyle="1" w:styleId="apple-converted-space">
    <w:name w:val="apple-converted-space"/>
    <w:rsid w:val="00A84A95"/>
    <w:rPr>
      <w:rFonts w:ascii="Verdana" w:hAnsi="Verdana"/>
      <w:lang w:val="en-US" w:eastAsia="en-US" w:bidi="ar-SA"/>
    </w:rPr>
  </w:style>
  <w:style w:type="paragraph" w:customStyle="1" w:styleId="11">
    <w:name w:val="Знак1"/>
    <w:basedOn w:val="a"/>
    <w:rsid w:val="00A84A95"/>
    <w:pPr>
      <w:suppressAutoHyphens w:val="0"/>
      <w:spacing w:after="160" w:line="240" w:lineRule="exact"/>
    </w:pPr>
    <w:rPr>
      <w:rFonts w:ascii="Verdana" w:hAnsi="Verdana"/>
      <w:sz w:val="20"/>
      <w:lang w:val="en-US" w:eastAsia="en-US"/>
    </w:rPr>
  </w:style>
  <w:style w:type="paragraph" w:customStyle="1" w:styleId="Char">
    <w:name w:val="Char Знак"/>
    <w:basedOn w:val="a"/>
    <w:autoRedefine/>
    <w:rsid w:val="00A84A95"/>
    <w:pPr>
      <w:suppressAutoHyphens w:val="0"/>
      <w:spacing w:after="160" w:line="240" w:lineRule="exact"/>
    </w:pPr>
    <w:rPr>
      <w:rFonts w:eastAsia="SimSun"/>
      <w:b/>
      <w:szCs w:val="24"/>
      <w:lang w:val="en-US" w:eastAsia="en-US"/>
    </w:rPr>
  </w:style>
  <w:style w:type="paragraph" w:customStyle="1" w:styleId="af2">
    <w:basedOn w:val="a"/>
    <w:next w:val="a3"/>
    <w:qFormat/>
    <w:rsid w:val="00A84A95"/>
    <w:pPr>
      <w:suppressAutoHyphens w:val="0"/>
      <w:ind w:left="-567"/>
      <w:jc w:val="center"/>
    </w:pPr>
    <w:rPr>
      <w:lang w:eastAsia="ru-RU"/>
    </w:rPr>
  </w:style>
  <w:style w:type="paragraph" w:styleId="af3">
    <w:name w:val="Subtitle"/>
    <w:basedOn w:val="a"/>
    <w:link w:val="af4"/>
    <w:qFormat/>
    <w:rsid w:val="00A84A95"/>
    <w:pPr>
      <w:suppressAutoHyphens w:val="0"/>
      <w:spacing w:line="432" w:lineRule="auto"/>
      <w:jc w:val="center"/>
    </w:pPr>
    <w:rPr>
      <w:sz w:val="32"/>
      <w:lang w:eastAsia="ru-RU"/>
    </w:rPr>
  </w:style>
  <w:style w:type="character" w:customStyle="1" w:styleId="af4">
    <w:name w:val="Подзаголовок Знак"/>
    <w:basedOn w:val="a0"/>
    <w:link w:val="af3"/>
    <w:rsid w:val="00A84A95"/>
    <w:rPr>
      <w:rFonts w:ascii="Times New Roman" w:eastAsia="Times New Roman" w:hAnsi="Times New Roman" w:cs="Times New Roman"/>
      <w:sz w:val="32"/>
      <w:szCs w:val="20"/>
      <w:lang w:eastAsia="ru-RU"/>
    </w:rPr>
  </w:style>
  <w:style w:type="paragraph" w:styleId="af5">
    <w:name w:val="Body Text Indent"/>
    <w:basedOn w:val="a"/>
    <w:link w:val="af6"/>
    <w:semiHidden/>
    <w:unhideWhenUsed/>
    <w:rsid w:val="00A84A95"/>
    <w:pPr>
      <w:suppressAutoHyphens w:val="0"/>
      <w:spacing w:after="120" w:line="276" w:lineRule="auto"/>
      <w:ind w:left="283"/>
    </w:pPr>
    <w:rPr>
      <w:rFonts w:eastAsia="Calibri"/>
      <w:szCs w:val="22"/>
      <w:lang w:eastAsia="en-US"/>
    </w:rPr>
  </w:style>
  <w:style w:type="character" w:customStyle="1" w:styleId="af6">
    <w:name w:val="Основной текст с отступом Знак"/>
    <w:basedOn w:val="a0"/>
    <w:link w:val="af5"/>
    <w:semiHidden/>
    <w:rsid w:val="00A84A95"/>
    <w:rPr>
      <w:rFonts w:ascii="Times New Roman" w:eastAsia="Calibri" w:hAnsi="Times New Roman" w:cs="Times New Roman"/>
      <w:sz w:val="28"/>
    </w:rPr>
  </w:style>
  <w:style w:type="paragraph" w:styleId="af7">
    <w:name w:val="Body Text"/>
    <w:basedOn w:val="a"/>
    <w:link w:val="af8"/>
    <w:semiHidden/>
    <w:unhideWhenUsed/>
    <w:rsid w:val="00A84A95"/>
    <w:pPr>
      <w:suppressAutoHyphens w:val="0"/>
      <w:spacing w:after="120" w:line="276" w:lineRule="auto"/>
    </w:pPr>
    <w:rPr>
      <w:rFonts w:eastAsia="Calibri"/>
      <w:szCs w:val="22"/>
      <w:lang w:eastAsia="en-US"/>
    </w:rPr>
  </w:style>
  <w:style w:type="character" w:customStyle="1" w:styleId="af8">
    <w:name w:val="Основной текст Знак"/>
    <w:basedOn w:val="a0"/>
    <w:link w:val="af7"/>
    <w:semiHidden/>
    <w:rsid w:val="00A84A95"/>
    <w:rPr>
      <w:rFonts w:ascii="Times New Roman" w:eastAsia="Calibri" w:hAnsi="Times New Roman" w:cs="Times New Roman"/>
      <w:sz w:val="28"/>
    </w:rPr>
  </w:style>
  <w:style w:type="paragraph" w:customStyle="1" w:styleId="12">
    <w:name w:val="Обычный1"/>
    <w:rsid w:val="00A84A9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Cell">
    <w:name w:val="ConsPlusCell"/>
    <w:rsid w:val="00A84A9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punct">
    <w:name w:val="punct"/>
    <w:basedOn w:val="a"/>
    <w:rsid w:val="00A84A95"/>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A84A95"/>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9">
    <w:name w:val="footnote text"/>
    <w:basedOn w:val="a"/>
    <w:link w:val="afa"/>
    <w:semiHidden/>
    <w:unhideWhenUsed/>
    <w:rsid w:val="00A84A95"/>
    <w:pPr>
      <w:suppressAutoHyphens w:val="0"/>
      <w:spacing w:after="200" w:line="276" w:lineRule="auto"/>
    </w:pPr>
    <w:rPr>
      <w:rFonts w:eastAsia="Calibri"/>
      <w:sz w:val="20"/>
      <w:lang w:eastAsia="en-US"/>
    </w:rPr>
  </w:style>
  <w:style w:type="character" w:customStyle="1" w:styleId="afa">
    <w:name w:val="Текст сноски Знак"/>
    <w:basedOn w:val="a0"/>
    <w:link w:val="af9"/>
    <w:semiHidden/>
    <w:rsid w:val="00A84A95"/>
    <w:rPr>
      <w:rFonts w:ascii="Times New Roman" w:eastAsia="Calibri" w:hAnsi="Times New Roman" w:cs="Times New Roman"/>
      <w:sz w:val="20"/>
      <w:szCs w:val="20"/>
    </w:rPr>
  </w:style>
  <w:style w:type="paragraph" w:styleId="afb">
    <w:name w:val="Normal (Web)"/>
    <w:aliases w:val="Знак"/>
    <w:basedOn w:val="a"/>
    <w:unhideWhenUsed/>
    <w:rsid w:val="00A84A95"/>
    <w:pPr>
      <w:suppressAutoHyphens w:val="0"/>
      <w:spacing w:before="100" w:beforeAutospacing="1" w:after="100" w:afterAutospacing="1"/>
    </w:pPr>
    <w:rPr>
      <w:sz w:val="24"/>
      <w:szCs w:val="24"/>
      <w:lang w:eastAsia="ru-RU"/>
    </w:rPr>
  </w:style>
  <w:style w:type="paragraph" w:customStyle="1" w:styleId="13">
    <w:name w:val="Без интервала1"/>
    <w:rsid w:val="00A84A95"/>
    <w:pPr>
      <w:spacing w:after="0"/>
      <w:ind w:firstLine="567"/>
      <w:jc w:val="both"/>
    </w:pPr>
    <w:rPr>
      <w:rFonts w:ascii="Times New Roman" w:eastAsia="Calibri" w:hAnsi="Times New Roman" w:cs="Times New Roman"/>
      <w:sz w:val="28"/>
      <w:szCs w:val="28"/>
    </w:rPr>
  </w:style>
  <w:style w:type="character" w:styleId="afc">
    <w:name w:val="Emphasis"/>
    <w:qFormat/>
    <w:rsid w:val="00A84A95"/>
    <w:rPr>
      <w:i/>
      <w:iCs/>
    </w:rPr>
  </w:style>
  <w:style w:type="paragraph" w:styleId="afd">
    <w:name w:val="Document Map"/>
    <w:basedOn w:val="a"/>
    <w:link w:val="afe"/>
    <w:semiHidden/>
    <w:rsid w:val="00A84A95"/>
    <w:pPr>
      <w:shd w:val="clear" w:color="auto" w:fill="000080"/>
      <w:suppressAutoHyphens w:val="0"/>
      <w:spacing w:after="200" w:line="276" w:lineRule="auto"/>
    </w:pPr>
    <w:rPr>
      <w:rFonts w:ascii="Tahoma" w:eastAsia="Calibri" w:hAnsi="Tahoma" w:cs="Tahoma"/>
      <w:sz w:val="20"/>
      <w:lang w:eastAsia="en-US"/>
    </w:rPr>
  </w:style>
  <w:style w:type="character" w:customStyle="1" w:styleId="afe">
    <w:name w:val="Схема документа Знак"/>
    <w:basedOn w:val="a0"/>
    <w:link w:val="afd"/>
    <w:semiHidden/>
    <w:rsid w:val="00A84A95"/>
    <w:rPr>
      <w:rFonts w:ascii="Tahoma" w:eastAsia="Calibri" w:hAnsi="Tahoma" w:cs="Tahoma"/>
      <w:sz w:val="20"/>
      <w:szCs w:val="20"/>
      <w:shd w:val="clear" w:color="auto" w:fill="000080"/>
    </w:rPr>
  </w:style>
  <w:style w:type="paragraph" w:styleId="31">
    <w:name w:val="Body Text Indent 3"/>
    <w:basedOn w:val="a"/>
    <w:link w:val="32"/>
    <w:rsid w:val="00A84A95"/>
    <w:pPr>
      <w:suppressAutoHyphens w:val="0"/>
      <w:spacing w:after="120" w:line="276" w:lineRule="auto"/>
      <w:ind w:left="283"/>
    </w:pPr>
    <w:rPr>
      <w:rFonts w:eastAsia="Calibri"/>
      <w:sz w:val="16"/>
      <w:szCs w:val="16"/>
      <w:lang w:eastAsia="en-US"/>
    </w:rPr>
  </w:style>
  <w:style w:type="character" w:customStyle="1" w:styleId="32">
    <w:name w:val="Основной текст с отступом 3 Знак"/>
    <w:basedOn w:val="a0"/>
    <w:link w:val="31"/>
    <w:rsid w:val="00A84A95"/>
    <w:rPr>
      <w:rFonts w:ascii="Times New Roman" w:eastAsia="Calibri" w:hAnsi="Times New Roman" w:cs="Times New Roman"/>
      <w:sz w:val="16"/>
      <w:szCs w:val="16"/>
    </w:rPr>
  </w:style>
  <w:style w:type="paragraph" w:customStyle="1" w:styleId="aff">
    <w:name w:val="Знак Знак Знак Знак Знак Знак Знак Знак Знак Знак"/>
    <w:basedOn w:val="a"/>
    <w:rsid w:val="00A84A95"/>
    <w:pPr>
      <w:suppressAutoHyphens w:val="0"/>
      <w:spacing w:after="160" w:line="240" w:lineRule="exact"/>
      <w:ind w:firstLine="567"/>
      <w:jc w:val="both"/>
    </w:pPr>
    <w:rPr>
      <w:rFonts w:ascii="Verdana" w:hAnsi="Verdana"/>
      <w:sz w:val="20"/>
      <w:lang w:val="en-US" w:eastAsia="en-US"/>
    </w:rPr>
  </w:style>
  <w:style w:type="character" w:customStyle="1" w:styleId="blk">
    <w:name w:val="blk"/>
    <w:rsid w:val="00A84A95"/>
  </w:style>
  <w:style w:type="paragraph" w:styleId="aff0">
    <w:name w:val="endnote text"/>
    <w:basedOn w:val="a"/>
    <w:link w:val="aff1"/>
    <w:uiPriority w:val="99"/>
    <w:rsid w:val="00A84A95"/>
    <w:pPr>
      <w:suppressAutoHyphens w:val="0"/>
      <w:autoSpaceDE w:val="0"/>
      <w:autoSpaceDN w:val="0"/>
    </w:pPr>
    <w:rPr>
      <w:sz w:val="20"/>
    </w:rPr>
  </w:style>
  <w:style w:type="character" w:customStyle="1" w:styleId="aff1">
    <w:name w:val="Текст концевой сноски Знак"/>
    <w:basedOn w:val="a0"/>
    <w:link w:val="aff0"/>
    <w:uiPriority w:val="99"/>
    <w:rsid w:val="00A84A95"/>
    <w:rPr>
      <w:rFonts w:ascii="Times New Roman" w:eastAsia="Times New Roman" w:hAnsi="Times New Roman" w:cs="Times New Roman"/>
      <w:sz w:val="20"/>
      <w:szCs w:val="20"/>
    </w:rPr>
  </w:style>
  <w:style w:type="character" w:styleId="aff2">
    <w:name w:val="endnote reference"/>
    <w:uiPriority w:val="99"/>
    <w:rsid w:val="00A84A95"/>
    <w:rPr>
      <w:vertAlign w:val="superscript"/>
    </w:rPr>
  </w:style>
  <w:style w:type="character" w:styleId="aff3">
    <w:name w:val="footnote reference"/>
    <w:rsid w:val="00A84A95"/>
    <w:rPr>
      <w:vertAlign w:val="superscript"/>
    </w:rPr>
  </w:style>
  <w:style w:type="character" w:customStyle="1" w:styleId="aff4">
    <w:name w:val="Гипертекстовая ссылка"/>
    <w:uiPriority w:val="99"/>
    <w:rsid w:val="00A84A95"/>
    <w:rPr>
      <w:rFonts w:cs="Times New Roman"/>
      <w:color w:val="106BBE"/>
    </w:rPr>
  </w:style>
  <w:style w:type="character" w:customStyle="1" w:styleId="ConsPlusNormal0">
    <w:name w:val="ConsPlusNormal Знак"/>
    <w:link w:val="ConsPlusNormal"/>
    <w:locked/>
    <w:rsid w:val="00A84A95"/>
    <w:rPr>
      <w:rFonts w:ascii="Arial" w:eastAsia="Times New Roman" w:hAnsi="Arial" w:cs="Arial"/>
      <w:sz w:val="20"/>
      <w:szCs w:val="20"/>
      <w:lang w:eastAsia="ru-RU"/>
    </w:rPr>
  </w:style>
  <w:style w:type="table" w:styleId="aff5">
    <w:name w:val="Table Grid"/>
    <w:basedOn w:val="a1"/>
    <w:uiPriority w:val="59"/>
    <w:rsid w:val="00A84A9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6">
    <w:name w:val="Основной текст_"/>
    <w:basedOn w:val="a0"/>
    <w:link w:val="41"/>
    <w:rsid w:val="00A84A95"/>
    <w:rPr>
      <w:rFonts w:ascii="Times New Roman" w:eastAsia="Times New Roman" w:hAnsi="Times New Roman" w:cs="Times New Roman"/>
      <w:sz w:val="26"/>
      <w:szCs w:val="26"/>
      <w:shd w:val="clear" w:color="auto" w:fill="FFFFFF"/>
    </w:rPr>
  </w:style>
  <w:style w:type="paragraph" w:customStyle="1" w:styleId="41">
    <w:name w:val="Основной текст4"/>
    <w:basedOn w:val="a"/>
    <w:link w:val="aff6"/>
    <w:rsid w:val="00A84A95"/>
    <w:pPr>
      <w:widowControl w:val="0"/>
      <w:shd w:val="clear" w:color="auto" w:fill="FFFFFF"/>
      <w:suppressAutoHyphens w:val="0"/>
      <w:spacing w:line="266" w:lineRule="exact"/>
      <w:jc w:val="both"/>
    </w:pPr>
    <w:rPr>
      <w:sz w:val="26"/>
      <w:szCs w:val="26"/>
      <w:lang w:eastAsia="en-US"/>
    </w:rPr>
  </w:style>
  <w:style w:type="paragraph" w:styleId="aff7">
    <w:name w:val="List Paragraph"/>
    <w:basedOn w:val="a"/>
    <w:uiPriority w:val="34"/>
    <w:qFormat/>
    <w:rsid w:val="00A84A95"/>
    <w:pPr>
      <w:widowControl w:val="0"/>
      <w:suppressAutoHyphens w:val="0"/>
      <w:ind w:left="720"/>
      <w:contextualSpacing/>
    </w:pPr>
    <w:rPr>
      <w:rFonts w:ascii="Courier New" w:eastAsia="Courier New" w:hAnsi="Courier New" w:cs="Courier New"/>
      <w:color w:val="000000"/>
      <w:sz w:val="24"/>
      <w:szCs w:val="24"/>
      <w:lang w:eastAsia="ru-RU" w:bidi="ru-RU"/>
    </w:rPr>
  </w:style>
  <w:style w:type="character" w:customStyle="1" w:styleId="ng-scope">
    <w:name w:val="ng-scope"/>
    <w:basedOn w:val="a0"/>
    <w:rsid w:val="00A84A95"/>
  </w:style>
  <w:style w:type="paragraph" w:styleId="aff8">
    <w:name w:val="No Spacing"/>
    <w:uiPriority w:val="99"/>
    <w:qFormat/>
    <w:rsid w:val="008736FC"/>
    <w:pPr>
      <w:spacing w:after="0" w:line="240" w:lineRule="auto"/>
    </w:pPr>
    <w:rPr>
      <w:rFonts w:ascii="Calibri" w:eastAsia="Times New Roman" w:hAnsi="Calibri" w:cs="Times New Roman"/>
      <w:lang w:eastAsia="ru-RU"/>
    </w:rPr>
  </w:style>
  <w:style w:type="paragraph" w:customStyle="1" w:styleId="Style6">
    <w:name w:val="Style6"/>
    <w:basedOn w:val="a"/>
    <w:rsid w:val="001A684F"/>
    <w:pPr>
      <w:widowControl w:val="0"/>
      <w:suppressAutoHyphens w:val="0"/>
      <w:autoSpaceDE w:val="0"/>
      <w:autoSpaceDN w:val="0"/>
      <w:adjustRightInd w:val="0"/>
      <w:spacing w:line="275" w:lineRule="exact"/>
      <w:ind w:firstLine="710"/>
      <w:jc w:val="both"/>
    </w:pPr>
    <w:rPr>
      <w:sz w:val="24"/>
      <w:szCs w:val="24"/>
      <w:lang w:eastAsia="ru-RU"/>
    </w:rPr>
  </w:style>
  <w:style w:type="character" w:customStyle="1" w:styleId="FontStyle67">
    <w:name w:val="Font Style67"/>
    <w:basedOn w:val="a0"/>
    <w:rsid w:val="001A684F"/>
    <w:rPr>
      <w:rFonts w:ascii="Times New Roman" w:hAnsi="Times New Roman" w:cs="Times New Roman" w:hint="default"/>
      <w:color w:val="000000"/>
      <w:sz w:val="22"/>
      <w:szCs w:val="22"/>
    </w:rPr>
  </w:style>
  <w:style w:type="character" w:styleId="aff9">
    <w:name w:val="FollowedHyperlink"/>
    <w:basedOn w:val="a0"/>
    <w:uiPriority w:val="99"/>
    <w:semiHidden/>
    <w:unhideWhenUsed/>
    <w:rsid w:val="00DC570C"/>
    <w:rPr>
      <w:color w:val="800080" w:themeColor="followedHyperlink"/>
      <w:u w:val="single"/>
    </w:rPr>
  </w:style>
  <w:style w:type="paragraph" w:customStyle="1" w:styleId="headertext">
    <w:name w:val="headertext"/>
    <w:basedOn w:val="a"/>
    <w:rsid w:val="00F272C3"/>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02297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arbig.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rbigsp@tomsk.gov.ru" TargetMode="External"/><Relationship Id="rId4" Type="http://schemas.openxmlformats.org/officeDocument/2006/relationships/webSettings" Target="webSettings.xml"/><Relationship Id="rId9" Type="http://schemas.openxmlformats.org/officeDocument/2006/relationships/hyperlink" Target="mailto:parbigsp@tomsk.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24093</Words>
  <Characters>137331</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user83</dc:creator>
  <cp:lastModifiedBy>Управделами</cp:lastModifiedBy>
  <cp:revision>6</cp:revision>
  <cp:lastPrinted>2019-09-18T10:54:00Z</cp:lastPrinted>
  <dcterms:created xsi:type="dcterms:W3CDTF">2022-08-21T07:36:00Z</dcterms:created>
  <dcterms:modified xsi:type="dcterms:W3CDTF">2022-09-20T02:20:00Z</dcterms:modified>
</cp:coreProperties>
</file>