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EE" w:rsidRDefault="002262EE" w:rsidP="009A6072">
      <w:pPr>
        <w:rPr>
          <w:b/>
          <w:sz w:val="28"/>
          <w:szCs w:val="28"/>
          <w:lang w:val="ru-RU"/>
        </w:rPr>
      </w:pPr>
    </w:p>
    <w:p w:rsidR="002262EE" w:rsidRDefault="002262EE" w:rsidP="00F770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 ПАРБИГСКОГО СЕЛЬСКОГО ПОСЕЛЕНИЯ</w:t>
      </w:r>
    </w:p>
    <w:p w:rsidR="002262EE" w:rsidRDefault="002262EE" w:rsidP="009A6072">
      <w:pPr>
        <w:rPr>
          <w:b/>
          <w:sz w:val="28"/>
          <w:szCs w:val="28"/>
          <w:lang w:val="ru-RU"/>
        </w:rPr>
      </w:pPr>
    </w:p>
    <w:p w:rsidR="002262EE" w:rsidRDefault="002262EE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2262EE" w:rsidRDefault="002262EE" w:rsidP="009A6072">
      <w:pPr>
        <w:ind w:firstLine="708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РЕШЕНИЕ</w:t>
      </w:r>
    </w:p>
    <w:p w:rsidR="002262EE" w:rsidRDefault="002262EE" w:rsidP="009A6072">
      <w:pPr>
        <w:ind w:firstLine="708"/>
        <w:jc w:val="center"/>
        <w:rPr>
          <w:b/>
          <w:sz w:val="28"/>
          <w:szCs w:val="28"/>
          <w:lang w:val="ru-RU"/>
        </w:rPr>
      </w:pPr>
    </w:p>
    <w:p w:rsidR="002262EE" w:rsidRDefault="002262EE" w:rsidP="009A6072">
      <w:pPr>
        <w:rPr>
          <w:lang w:val="ru-RU"/>
        </w:rPr>
      </w:pPr>
      <w:r>
        <w:rPr>
          <w:lang w:val="ru-RU"/>
        </w:rPr>
        <w:t>от «_28»_августа   2014года                    с. Парбиг                                             № 19</w:t>
      </w: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rPr>
          <w:b/>
          <w:sz w:val="28"/>
          <w:szCs w:val="28"/>
          <w:lang w:val="ru-RU"/>
        </w:rPr>
      </w:pPr>
      <w:r>
        <w:rPr>
          <w:b/>
          <w:lang w:val="ru-RU"/>
        </w:rPr>
        <w:t xml:space="preserve"> О внесении изменений и дополнений в Решение</w:t>
      </w:r>
      <w:r>
        <w:rPr>
          <w:b/>
          <w:sz w:val="28"/>
          <w:szCs w:val="28"/>
          <w:lang w:val="ru-RU"/>
        </w:rPr>
        <w:t xml:space="preserve"> </w:t>
      </w:r>
    </w:p>
    <w:p w:rsidR="002262EE" w:rsidRDefault="002262EE" w:rsidP="009A6072">
      <w:pPr>
        <w:rPr>
          <w:b/>
          <w:lang w:val="ru-RU"/>
        </w:rPr>
      </w:pPr>
      <w:r>
        <w:rPr>
          <w:b/>
          <w:lang w:val="ru-RU"/>
        </w:rPr>
        <w:t xml:space="preserve"> Совета Парбигского сельского поселения № 34 от 27.12.2013г  (в редакции Решения Совета Парбигского сельского поселения №3 от 27.02.2014г)« О бюджете МО «Парбигское сельское  поселение на 2014г»</w:t>
      </w: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ind w:firstLine="709"/>
        <w:rPr>
          <w:b/>
          <w:lang w:val="ru-RU"/>
        </w:rPr>
      </w:pPr>
      <w:r>
        <w:rPr>
          <w:b/>
          <w:lang w:val="ru-RU"/>
        </w:rPr>
        <w:t xml:space="preserve">                                                          </w:t>
      </w: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ind w:firstLine="709"/>
        <w:rPr>
          <w:lang w:val="ru-RU"/>
        </w:rPr>
      </w:pPr>
    </w:p>
    <w:p w:rsidR="002262EE" w:rsidRDefault="002262EE" w:rsidP="009A6072">
      <w:pPr>
        <w:rPr>
          <w:lang w:val="ru-RU"/>
        </w:rPr>
      </w:pPr>
      <w:r>
        <w:rPr>
          <w:lang w:val="ru-RU"/>
        </w:rPr>
        <w:t xml:space="preserve">      Руководствуясь  ч. 4 ст.7, ч.2 ст. 43, ст. 48 ФЗ № 131 от 06.10.2003г «Об основах организации местного самоуправления в Российской Федерации», п.34 « Положения о бюджетном процессе в МО « Парбигское сельское поселение»,</w:t>
      </w: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rPr>
          <w:b/>
          <w:lang w:val="ru-RU"/>
        </w:rPr>
      </w:pPr>
      <w:r>
        <w:rPr>
          <w:lang w:val="ru-RU"/>
        </w:rPr>
        <w:t xml:space="preserve">             </w:t>
      </w:r>
      <w:r>
        <w:rPr>
          <w:b/>
          <w:lang w:val="ru-RU"/>
        </w:rPr>
        <w:t>Совет  Парбигского сельского поселения решил:</w:t>
      </w:r>
    </w:p>
    <w:p w:rsidR="002262EE" w:rsidRDefault="002262EE" w:rsidP="009A6072">
      <w:pPr>
        <w:rPr>
          <w:b/>
          <w:lang w:val="ru-RU"/>
        </w:rPr>
      </w:pPr>
    </w:p>
    <w:p w:rsidR="002262EE" w:rsidRDefault="002262EE" w:rsidP="00DA7CD6">
      <w:pPr>
        <w:ind w:firstLine="709"/>
        <w:rPr>
          <w:lang w:val="ru-RU"/>
        </w:rPr>
      </w:pPr>
      <w:r>
        <w:rPr>
          <w:lang w:val="ru-RU"/>
        </w:rPr>
        <w:t>Внести изменения в Решение Совета  № 34 от 27.12.2013г (в редакции Решения Совета Парбигского сельского поселения №3 от 27.02.2014г, № 18 от 07.08.2014, «17 от 05.08.2014 )  « О бюджете МО «Парбигское сельское  поселение на 2014г»</w:t>
      </w:r>
    </w:p>
    <w:p w:rsidR="002262EE" w:rsidRDefault="002262EE" w:rsidP="00DA7CD6">
      <w:pPr>
        <w:ind w:firstLine="709"/>
        <w:rPr>
          <w:lang w:val="ru-RU"/>
        </w:rPr>
      </w:pPr>
      <w:r>
        <w:rPr>
          <w:lang w:val="ru-RU"/>
        </w:rPr>
        <w:t>1.Ст. 1 изложить в следующей редакции:</w:t>
      </w:r>
    </w:p>
    <w:p w:rsidR="002262EE" w:rsidRDefault="002262EE" w:rsidP="00DA7CD6">
      <w:pPr>
        <w:ind w:firstLine="709"/>
        <w:rPr>
          <w:lang w:val="ru-RU"/>
        </w:rPr>
      </w:pPr>
      <w:r>
        <w:rPr>
          <w:lang w:val="ru-RU"/>
        </w:rPr>
        <w:t>«Утвердить  основные характеристики местного бюджета МО «Парбигское сельское поселение» (далее- бюджет поселения) на 2014 год:</w:t>
      </w:r>
    </w:p>
    <w:p w:rsidR="002262EE" w:rsidRDefault="002262EE" w:rsidP="00DA7CD6">
      <w:pPr>
        <w:pStyle w:val="ListParagraph"/>
        <w:numPr>
          <w:ilvl w:val="0"/>
          <w:numId w:val="2"/>
        </w:numPr>
        <w:rPr>
          <w:lang w:val="ru-RU"/>
        </w:rPr>
      </w:pPr>
      <w:r w:rsidRPr="00DA7CD6">
        <w:rPr>
          <w:lang w:val="ru-RU"/>
        </w:rPr>
        <w:t>Прогнозируемый общий объем доходов бюджета поселения в сумме 18 423 057 ,32</w:t>
      </w:r>
    </w:p>
    <w:p w:rsidR="002262EE" w:rsidRDefault="002262EE" w:rsidP="00DA7CD6">
      <w:pPr>
        <w:pStyle w:val="ListParagraph"/>
        <w:rPr>
          <w:lang w:val="ru-RU"/>
        </w:rPr>
      </w:pPr>
      <w:r>
        <w:rPr>
          <w:lang w:val="ru-RU"/>
        </w:rPr>
        <w:t>В том числе  налоговые и неналоговые доходы в сумме 3 384 000,00, безвозмездные поступления в сумме 15 039 057,32.</w:t>
      </w:r>
    </w:p>
    <w:p w:rsidR="002262EE" w:rsidRPr="00DA7CD6" w:rsidRDefault="002262EE" w:rsidP="00DA7CD6">
      <w:pPr>
        <w:pStyle w:val="ListParagraph"/>
        <w:numPr>
          <w:ilvl w:val="0"/>
          <w:numId w:val="2"/>
        </w:numPr>
        <w:rPr>
          <w:lang w:val="ru-RU"/>
        </w:rPr>
      </w:pPr>
      <w:r>
        <w:rPr>
          <w:lang w:val="ru-RU"/>
        </w:rPr>
        <w:t>Общий объем расходов бюджета поселения в сумме 18 423 057,32</w:t>
      </w: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ind w:left="360"/>
        <w:rPr>
          <w:lang w:val="ru-RU"/>
        </w:rPr>
      </w:pPr>
      <w:r>
        <w:rPr>
          <w:lang w:val="ru-RU"/>
        </w:rPr>
        <w:t>2..Приложение № 4,5,10 изложить в следующей редакции согласно приложения № 1 к настоящему решению.</w:t>
      </w:r>
    </w:p>
    <w:p w:rsidR="002262EE" w:rsidRDefault="002262EE" w:rsidP="009A6072">
      <w:pPr>
        <w:ind w:left="360"/>
        <w:rPr>
          <w:lang w:val="ru-RU"/>
        </w:rPr>
      </w:pPr>
      <w:r>
        <w:rPr>
          <w:lang w:val="ru-RU"/>
        </w:rPr>
        <w:t>3.Разместить настоящее решение на официальном сайте МО «Парбигское сельское поселение».</w:t>
      </w:r>
    </w:p>
    <w:p w:rsidR="002262EE" w:rsidRDefault="002262EE" w:rsidP="009A6072">
      <w:pPr>
        <w:ind w:left="360"/>
        <w:rPr>
          <w:lang w:val="ru-RU"/>
        </w:rPr>
      </w:pPr>
      <w:r>
        <w:rPr>
          <w:lang w:val="ru-RU"/>
        </w:rPr>
        <w:t>4. Контроль за исполнением настоящего решения оставляю за собой.</w:t>
      </w:r>
    </w:p>
    <w:p w:rsidR="002262EE" w:rsidRDefault="002262EE" w:rsidP="009A6072">
      <w:pPr>
        <w:ind w:left="360"/>
        <w:rPr>
          <w:lang w:val="ru-RU"/>
        </w:rPr>
      </w:pPr>
    </w:p>
    <w:p w:rsidR="002262EE" w:rsidRDefault="002262EE" w:rsidP="009A6072">
      <w:pPr>
        <w:ind w:left="360"/>
        <w:rPr>
          <w:lang w:val="ru-RU"/>
        </w:rPr>
      </w:pPr>
    </w:p>
    <w:p w:rsidR="002262EE" w:rsidRDefault="002262EE" w:rsidP="009A6072">
      <w:pPr>
        <w:ind w:left="360"/>
        <w:rPr>
          <w:lang w:val="ru-RU"/>
        </w:rPr>
      </w:pPr>
    </w:p>
    <w:p w:rsidR="002262EE" w:rsidRDefault="002262EE" w:rsidP="009A6072">
      <w:pPr>
        <w:ind w:left="360"/>
        <w:rPr>
          <w:lang w:val="ru-RU"/>
        </w:rPr>
      </w:pPr>
    </w:p>
    <w:p w:rsidR="002262EE" w:rsidRDefault="002262EE" w:rsidP="009A6072">
      <w:pPr>
        <w:ind w:left="360"/>
        <w:rPr>
          <w:lang w:val="ru-RU"/>
        </w:rPr>
      </w:pP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И.о главы Парбигского сельского поселения                                 Л.В.Косолапова                                 </w:t>
      </w: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rPr>
          <w:lang w:val="ru-RU"/>
        </w:rPr>
      </w:pPr>
      <w:r>
        <w:rPr>
          <w:lang w:val="ru-RU"/>
        </w:rPr>
        <w:t>Председатель Совета Парбигского сельского поселения                                    А.Д.Цуркан</w:t>
      </w:r>
    </w:p>
    <w:p w:rsidR="002262EE" w:rsidRDefault="002262EE" w:rsidP="009A6072">
      <w:pPr>
        <w:rPr>
          <w:lang w:val="ru-RU"/>
        </w:rPr>
      </w:pPr>
      <w:r>
        <w:rPr>
          <w:lang w:val="ru-RU"/>
        </w:rPr>
        <w:t xml:space="preserve">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60"/>
        <w:gridCol w:w="1884"/>
        <w:gridCol w:w="60"/>
        <w:gridCol w:w="60"/>
        <w:gridCol w:w="60"/>
        <w:gridCol w:w="60"/>
        <w:gridCol w:w="3156"/>
        <w:gridCol w:w="1543"/>
        <w:gridCol w:w="607"/>
        <w:gridCol w:w="608"/>
        <w:gridCol w:w="607"/>
        <w:gridCol w:w="607"/>
      </w:tblGrid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3396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Приложение №4 к Решению Совета Парбигского сельского поселения </w:t>
            </w:r>
          </w:p>
        </w:tc>
        <w:tc>
          <w:tcPr>
            <w:tcW w:w="1543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gridSpan w:val="5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lang w:val="ru-RU" w:eastAsia="ru-RU"/>
              </w:rPr>
              <w:t xml:space="preserve">                                                     №</w:t>
            </w:r>
            <w:r>
              <w:rPr>
                <w:rFonts w:ascii="Arial" w:hAnsi="Arial" w:cs="Arial"/>
                <w:color w:val="000000"/>
                <w:lang w:val="ru-RU" w:eastAsia="ru-RU"/>
              </w:rPr>
              <w:t xml:space="preserve"> 34                          </w:t>
            </w:r>
            <w:r w:rsidRPr="00F770C8">
              <w:rPr>
                <w:rFonts w:ascii="Arial" w:hAnsi="Arial" w:cs="Arial"/>
                <w:color w:val="000000"/>
                <w:lang w:val="ru-RU" w:eastAsia="ru-RU"/>
              </w:rPr>
              <w:t>27.12.2013г</w:t>
            </w:r>
          </w:p>
        </w:tc>
        <w:tc>
          <w:tcPr>
            <w:tcW w:w="3396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lang w:val="ru-RU" w:eastAsia="ru-RU"/>
              </w:rPr>
              <w:t xml:space="preserve">                                                      </w:t>
            </w:r>
          </w:p>
        </w:tc>
        <w:tc>
          <w:tcPr>
            <w:tcW w:w="3396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064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lang w:val="ru-RU" w:eastAsia="ru-RU"/>
              </w:rPr>
              <w:t xml:space="preserve">                                                  </w:t>
            </w:r>
            <w:r w:rsidRPr="00F770C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 </w:t>
            </w:r>
            <w:r w:rsidRPr="00F770C8">
              <w:rPr>
                <w:rFonts w:ascii="Arial" w:hAnsi="Arial" w:cs="Arial"/>
                <w:color w:val="000000"/>
                <w:lang w:val="ru-RU" w:eastAsia="ru-RU"/>
              </w:rPr>
              <w:t xml:space="preserve">  О</w:t>
            </w:r>
            <w:r w:rsidRPr="00F770C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>бъём поступления доходов</w:t>
            </w:r>
          </w:p>
        </w:tc>
        <w:tc>
          <w:tcPr>
            <w:tcW w:w="3396" w:type="dxa"/>
            <w:gridSpan w:val="8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2064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lang w:val="ru-RU" w:eastAsia="ru-RU"/>
              </w:rPr>
              <w:t xml:space="preserve">                                        </w:t>
            </w:r>
            <w:r w:rsidRPr="00F770C8"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  <w:t xml:space="preserve">бюджета МО "Парбигское  сельское  поселение" на 2014г  </w:t>
            </w:r>
          </w:p>
        </w:tc>
        <w:tc>
          <w:tcPr>
            <w:tcW w:w="3396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gridSpan w:val="8"/>
            <w:h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Коды бюджетной классификации РФ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Наименование показателей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План   руб..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"/>
        </w:trPr>
        <w:tc>
          <w:tcPr>
            <w:tcW w:w="2064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06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ИТОГО НАЛОГОВЫЕ И НЕНАЛОГОВЫЕ ДОХОДЫ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3 384 000,00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наприбыль, доходы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             2 799 000,00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1 01 02000 01 0000 110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1 010 000,00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1 06 00000 00 0000 000 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366 000,00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1 06 01000 00 0000 110 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109 000,00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257 000,00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1 05 03000 01 0000 110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  6 000,00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1 03 00000 00 0000 000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1 417 000,00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1 03 02000 01 0000 11 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1 417 000,00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Акцизы на автомобильный и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1 417 000,00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585 000,00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ru-RU" w:eastAsia="ru-RU"/>
              </w:rPr>
              <w:t xml:space="preserve">                 523 000,00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1 11 05013 10 0000 120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поселения,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142 000,00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03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1 11 05035 10 0000 120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153 000,00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351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1 11 09045 10 0000 120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(плата за наем жилых помещений муниципального жилищного фонда)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228 000,00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1 13 00000 00 0000 000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платных услуги  и компенсации затрат государства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20 000,00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1 13 02995 10 0000 130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Прочие доходы от платных услуг и и компенсации затрат бюджета поселения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     20 000,00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1 14 06013 10 0000 430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10 000,00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1 16 00000 00 0000 000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32 000,00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02 00 00000 00 0000 000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Безвозмездные перечисления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15 039 057,32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2 02 01001 10 0000 151</w:t>
            </w: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9 382 700,00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в том числе за счет субвенций из областного фонда компенсаций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 xml:space="preserve">               1 848 700,00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сбалансированность бюджетов сельских поселений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211 000,00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обеспечение условий для развития физической культуры и спорта ( за счет средств областной субвенции)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196 510,97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115 586,35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( за счет средств областной субвенции)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956 200,00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10 000,00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39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1 313 700,00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  88 900,00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 на 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1 431 000,00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из областного фонда непредвиденных расходов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389 000,00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иные межбюджетные трансферты для предоставления жилых помещений детям-стротам и детям, оставщимся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     944 460,00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18 423 057,32   </w:t>
            </w:r>
          </w:p>
        </w:tc>
        <w:tc>
          <w:tcPr>
            <w:tcW w:w="607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1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          18 423 057,32   </w:t>
            </w:r>
          </w:p>
        </w:tc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206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339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1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</w:tbl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ind w:firstLine="6300"/>
        <w:jc w:val="center"/>
        <w:rPr>
          <w:b/>
          <w:lang w:val="ru-RU"/>
        </w:rPr>
      </w:pPr>
    </w:p>
    <w:p w:rsidR="002262EE" w:rsidRDefault="002262EE" w:rsidP="009A6072">
      <w:pPr>
        <w:ind w:firstLine="6300"/>
        <w:jc w:val="center"/>
        <w:rPr>
          <w:lang w:val="ru-RU"/>
        </w:rPr>
      </w:pPr>
    </w:p>
    <w:p w:rsidR="002262EE" w:rsidRDefault="002262EE" w:rsidP="009A6072">
      <w:pPr>
        <w:rPr>
          <w:lang w:val="ru-RU"/>
        </w:rPr>
      </w:pPr>
    </w:p>
    <w:p w:rsidR="002262EE" w:rsidRDefault="002262EE" w:rsidP="009A6072">
      <w:pPr>
        <w:rPr>
          <w:lang w:val="ru-RU"/>
        </w:rPr>
      </w:pPr>
      <w:r>
        <w:rPr>
          <w:lang w:val="ru-RU"/>
        </w:rPr>
        <w:t xml:space="preserve">  </w:t>
      </w: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 w:rsidP="00F770C8">
      <w:pPr>
        <w:rPr>
          <w:rFonts w:ascii="Arial CYR" w:hAnsi="Arial CYR" w:cs="Arial CYR"/>
          <w:sz w:val="20"/>
          <w:szCs w:val="20"/>
        </w:rPr>
      </w:pPr>
    </w:p>
    <w:p w:rsidR="002262EE" w:rsidRDefault="002262EE" w:rsidP="00F770C8">
      <w:pPr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0"/>
        <w:gridCol w:w="60"/>
        <w:gridCol w:w="60"/>
        <w:gridCol w:w="60"/>
        <w:gridCol w:w="60"/>
        <w:gridCol w:w="4150"/>
        <w:gridCol w:w="960"/>
        <w:gridCol w:w="868"/>
        <w:gridCol w:w="1124"/>
        <w:gridCol w:w="914"/>
        <w:gridCol w:w="1620"/>
      </w:tblGrid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F770C8">
              <w:rPr>
                <w:color w:val="000000"/>
                <w:lang w:val="ru-RU" w:eastAsia="ru-RU"/>
              </w:rPr>
              <w:t xml:space="preserve">Приложение №5 </w:t>
            </w: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  <w:r w:rsidRPr="00F770C8">
              <w:rPr>
                <w:color w:val="000000"/>
                <w:lang w:val="ru-RU" w:eastAsia="ru-RU"/>
              </w:rPr>
              <w:t>к решению Совета Парбигского сельского поселения  №34 от 27.12.  2013г.</w:t>
            </w:r>
          </w:p>
        </w:tc>
        <w:tc>
          <w:tcPr>
            <w:tcW w:w="960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4450" w:type="dxa"/>
            <w:h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бюджета поселения на 2014 год</w:t>
            </w:r>
          </w:p>
        </w:tc>
        <w:tc>
          <w:tcPr>
            <w:tcW w:w="960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868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124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914" w:type="dxa"/>
            <w:h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620" w:type="dxa"/>
            <w:gridSpan w:val="6"/>
            <w:hMerge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Наименование получателей средств из бюджета поселения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КВСР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КФСР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КЦСР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КВР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Сумма  руб.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4450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450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Администрация Парбигского сельского поселения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18 423 057,320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5 391 025,00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 субъекта Российской Федерации и  муниципального 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002 0300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858 000,00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Глава муниципальногообразования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858 000,00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858 000,00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99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Функционирование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  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  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  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243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002 0400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4 528 025,00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4 528 025,00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121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3 094 000,00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1 076 525,00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328 000,00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уплата прочих налогов,сборов и 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0020400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29 500,00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0700500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395 000,00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оценка недвижимости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0900200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15 000,00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0900200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финансирование противопожарных мероприятий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0920305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40 000,00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0920305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40 000,00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выполнение других обязательств государства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0920300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0920300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резервный фонд Администрации Томской области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0700400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330 000,00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0113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0700400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330 000,00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88 900,00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706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88 900,00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88 900,00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0203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0013600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1 620 000,00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автомобильных дорог и инженерных сооружений на них в границах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6000201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400 000,00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6000201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400 000,00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текущий ремонт автомобильных дорог в границах поселений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6000203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1 220 000,00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0409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6000203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1 220 000,00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1 535 957,00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228 000,00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выполнение мероприятий в области жилищного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228 000,00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3900300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228 000,00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199 000,00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3910501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199 000,00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3910501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0502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3910202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99 000,00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1 108 957,00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570 000,00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600100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570 000,00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содержание мест захоронения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прочее благоустройство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6000503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285 957,00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6000503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285 957,00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сбор и вывоз отходов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153 000,00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125 000,00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уплата прочих налогов и сборов и ииных платежей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0503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6000502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852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28 000,00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0800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4 642 897,35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4 642 897,35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Дворцы и дома культуры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3 299 297,35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1 705 600,00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6223541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115 586,35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64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6223543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835 400,00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538 011,00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4400000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45 700,00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государственных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0700400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59 000,00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Библиотеки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1 343 600,00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666 700,00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879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6223543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478 300,00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152 900,00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0801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4420000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45 700,00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1000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3 441 660,00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110 000,00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5058600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5058600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90 000,00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5205800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5205800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Охрана семьи и детства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3 331 660,00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( за счет средств областной субвенции)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5221202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956 200,00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09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осуществление государственных полномочий по обеспечению жилыми помещениями детей-сирот и детей, оставшихся без попечения родителей, а так же лиц из их числа по договорам найма специализированных жилых помещений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0335082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944 460,00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938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иные межбюджетные трансферты на исполнение судебных актов по обеспечению жилыми помещениями детей-сирот и детей, оставшихся без попечения родителей, а так же лиц из их числа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1004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5053603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323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1 431 000,00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1100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239 154,97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</w:t>
            </w: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        239 154,97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фонд оплаты труда и страховые взносы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5129702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12 644,00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обеспечение условий для развития физической культуры и спорта ( за счет средств областной субвенции)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6222641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111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146 510,97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прочая закупка товаров работ, услуг для муниципальных нужд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5129702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30 000,00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28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 на обеспечение условий для развития физической культуры и спорта ( за счет средств областной субвенции)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1101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6222641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 xml:space="preserve">               50 000,00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746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Межбюджетные трансферты  бюджетам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1400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958 463,00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Иные межбюджетные трансферты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902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1403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521 0600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958 463,00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Муниципальная избирательная комиссия 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Проведение выборов, референдумов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0200000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color w:val="000000"/>
                <w:sz w:val="20"/>
                <w:szCs w:val="20"/>
                <w:lang w:val="ru-RU" w:eastAsia="ru-RU"/>
              </w:rPr>
              <w:t>Проведение выборов главы сельского поселения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913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0107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0200003</w:t>
            </w: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>244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          100 000,00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8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F770C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  18 423 057,32   </w:t>
            </w: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  <w:r w:rsidRPr="00F770C8">
              <w:rPr>
                <w:color w:val="000000"/>
                <w:lang w:val="ru-RU" w:eastAsia="ru-RU"/>
              </w:rPr>
              <w:t>Секретарь заседания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2262EE" w:rsidRPr="00F770C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4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96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8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1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91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  <w:tc>
          <w:tcPr>
            <w:tcW w:w="162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262EE" w:rsidRPr="00F770C8" w:rsidRDefault="002262EE" w:rsidP="00F770C8">
            <w:pPr>
              <w:autoSpaceDE w:val="0"/>
              <w:autoSpaceDN w:val="0"/>
              <w:adjustRightInd w:val="0"/>
              <w:rPr>
                <w:color w:val="000000"/>
                <w:lang w:val="ru-RU" w:eastAsia="ru-RU"/>
              </w:rPr>
            </w:pPr>
          </w:p>
        </w:tc>
      </w:tr>
    </w:tbl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</w:t>
      </w:r>
      <w:r>
        <w:rPr>
          <w:sz w:val="20"/>
          <w:szCs w:val="20"/>
          <w:lang w:val="ru-RU"/>
        </w:rPr>
        <w:t>Приложение №9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к решению Совета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№ 34 от 27.12.2013</w:t>
      </w:r>
    </w:p>
    <w:p w:rsidR="002262EE" w:rsidRDefault="002262EE" w:rsidP="00F770C8">
      <w:pPr>
        <w:jc w:val="right"/>
        <w:rPr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</w:t>
      </w:r>
    </w:p>
    <w:p w:rsidR="002262EE" w:rsidRDefault="002262EE" w:rsidP="00F770C8">
      <w:pPr>
        <w:rPr>
          <w:lang w:val="ru-RU"/>
        </w:rPr>
      </w:pPr>
      <w:r>
        <w:rPr>
          <w:lang w:val="ru-RU"/>
        </w:rPr>
        <w:t xml:space="preserve">                 </w:t>
      </w:r>
    </w:p>
    <w:p w:rsidR="002262EE" w:rsidRDefault="002262EE" w:rsidP="00F770C8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Перечень главных администраторов источников финансирования дефицита бюджета Парбигского сельского поселения на 2014 год</w:t>
      </w: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sz w:val="28"/>
          <w:szCs w:val="28"/>
          <w:lang w:val="ru-RU"/>
        </w:rPr>
      </w:pPr>
    </w:p>
    <w:tbl>
      <w:tblPr>
        <w:tblW w:w="0" w:type="auto"/>
        <w:tblInd w:w="110" w:type="dxa"/>
        <w:tblLook w:val="01E0"/>
      </w:tblPr>
      <w:tblGrid>
        <w:gridCol w:w="576"/>
        <w:gridCol w:w="3202"/>
        <w:gridCol w:w="5186"/>
      </w:tblGrid>
      <w:tr w:rsidR="002262EE" w:rsidTr="00050C3A"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Код Бюджетной классификации РФ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главных администраторов </w:t>
            </w:r>
          </w:p>
          <w:p w:rsidR="002262EE" w:rsidRDefault="002262EE" w:rsidP="00050C3A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закрепленных за ними видов источников</w:t>
            </w:r>
          </w:p>
        </w:tc>
      </w:tr>
      <w:tr w:rsidR="002262EE" w:rsidTr="00050C3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2EE" w:rsidRDefault="002262EE" w:rsidP="00050C3A">
            <w:pPr>
              <w:rPr>
                <w:lang w:val="ru-RU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lang w:val="ru-RU"/>
              </w:rPr>
            </w:pP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МКУ Администрация Парбигского сельского поселения</w:t>
            </w:r>
          </w:p>
          <w:p w:rsidR="002262EE" w:rsidRDefault="002262EE" w:rsidP="00050C3A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ИНН 7003003500 КПП 700301001</w:t>
            </w:r>
          </w:p>
        </w:tc>
      </w:tr>
      <w:tr w:rsidR="002262EE" w:rsidTr="00050C3A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01 05 02 01 10 0000 610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Уменьшение прочих остатков денежных средств бюджета поселения</w:t>
            </w:r>
          </w:p>
        </w:tc>
      </w:tr>
      <w:tr w:rsidR="002262EE" w:rsidTr="00050C3A">
        <w:trPr>
          <w:trHeight w:val="49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01 05 02 01 05 0000 510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EE" w:rsidRDefault="002262EE" w:rsidP="00050C3A">
            <w:pPr>
              <w:rPr>
                <w:lang w:val="ru-RU"/>
              </w:rPr>
            </w:pPr>
            <w:r>
              <w:rPr>
                <w:lang w:val="ru-RU"/>
              </w:rPr>
              <w:t>Увеличение прочих остатков денежных средств бюджета поселения</w:t>
            </w:r>
          </w:p>
        </w:tc>
      </w:tr>
    </w:tbl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</w:t>
      </w: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rFonts w:ascii="Arial" w:hAnsi="Arial" w:cs="Arial"/>
          <w:sz w:val="20"/>
          <w:szCs w:val="20"/>
          <w:lang w:val="ru-RU"/>
        </w:rPr>
      </w:pP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Приложение №10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 к решению Совета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сельского поселения </w:t>
      </w:r>
    </w:p>
    <w:p w:rsidR="002262EE" w:rsidRDefault="002262EE" w:rsidP="00F770C8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                                                    от                </w:t>
      </w:r>
    </w:p>
    <w:p w:rsidR="002262EE" w:rsidRDefault="002262EE" w:rsidP="00F770C8">
      <w:pPr>
        <w:rPr>
          <w:b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№34 от 27.12.2013</w:t>
      </w: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Объем межбюджетных трансфертов бюджету МО " Парбигское </w:t>
      </w:r>
    </w:p>
    <w:p w:rsidR="002262EE" w:rsidRDefault="002262EE" w:rsidP="00F770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сельское поселение» из других бюджетов бюджетной системы  РФ</w:t>
      </w:r>
    </w:p>
    <w:p w:rsidR="002262EE" w:rsidRDefault="002262EE" w:rsidP="00F770C8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2014 год</w:t>
      </w:r>
    </w:p>
    <w:p w:rsidR="002262EE" w:rsidRDefault="002262EE" w:rsidP="00F770C8">
      <w:pPr>
        <w:tabs>
          <w:tab w:val="left" w:pos="4178"/>
        </w:tabs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2805"/>
        <w:gridCol w:w="3829"/>
        <w:gridCol w:w="1676"/>
      </w:tblGrid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Код админист</w:t>
            </w:r>
          </w:p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ратора  доходов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Коды бюджетной классификации РФ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Наименование показателей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Сумма</w:t>
            </w:r>
          </w:p>
          <w:p w:rsidR="002262EE" w:rsidRPr="00B55992" w:rsidRDefault="002262EE" w:rsidP="00050C3A">
            <w:pPr>
              <w:tabs>
                <w:tab w:val="left" w:pos="4178"/>
              </w:tabs>
              <w:jc w:val="center"/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руб.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2 00 00000 00 0000 000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b/>
                <w:lang w:val="ru-RU"/>
              </w:rPr>
            </w:pPr>
            <w:r w:rsidRPr="00B55992">
              <w:rPr>
                <w:b/>
                <w:lang w:val="ru-RU"/>
              </w:rPr>
              <w:t>Безвозмездные перечисления от других бюджетов бюджетной системы Российской Федерации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b/>
                <w:lang w:val="ru-RU"/>
              </w:rPr>
            </w:pPr>
            <w:r>
              <w:rPr>
                <w:b/>
                <w:lang w:val="ru-RU"/>
              </w:rPr>
              <w:t>15039057,32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2 02 01001 10 0000 151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Дотация бюджету поселения на выравнивание уровня  бюджетной обеспеченности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9 382 700,00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2 02 04999 10 0000 151</w:t>
            </w:r>
          </w:p>
        </w:tc>
        <w:tc>
          <w:tcPr>
            <w:tcW w:w="3829" w:type="dxa"/>
          </w:tcPr>
          <w:p w:rsidR="002262EE" w:rsidRPr="00CB7B00" w:rsidRDefault="002262EE" w:rsidP="00050C3A">
            <w:pPr>
              <w:rPr>
                <w:bCs/>
                <w:sz w:val="22"/>
                <w:szCs w:val="22"/>
                <w:lang w:val="ru-RU"/>
              </w:rPr>
            </w:pPr>
            <w:r w:rsidRPr="00CB7B00">
              <w:rPr>
                <w:bCs/>
                <w:sz w:val="22"/>
                <w:szCs w:val="22"/>
                <w:lang w:val="ru-RU"/>
              </w:rPr>
              <w:t>иные межбюджетные трансферты на сбалансиро</w:t>
            </w:r>
            <w:r>
              <w:rPr>
                <w:bCs/>
                <w:sz w:val="22"/>
                <w:szCs w:val="22"/>
                <w:lang w:val="ru-RU"/>
              </w:rPr>
              <w:t>в</w:t>
            </w:r>
            <w:r w:rsidRPr="00CB7B00">
              <w:rPr>
                <w:bCs/>
                <w:sz w:val="22"/>
                <w:szCs w:val="22"/>
                <w:lang w:val="ru-RU"/>
              </w:rPr>
              <w:t>анность бюджетов сельских поселений</w:t>
            </w:r>
          </w:p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211 000,0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2 02 04</w:t>
            </w:r>
            <w:r>
              <w:rPr>
                <w:lang w:val="ru-RU"/>
              </w:rPr>
              <w:t>999</w:t>
            </w:r>
            <w:r w:rsidRPr="00B55992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B55992">
              <w:rPr>
                <w:lang w:val="ru-RU"/>
              </w:rPr>
              <w:t>0 0000 1</w:t>
            </w:r>
            <w:r>
              <w:rPr>
                <w:lang w:val="ru-RU"/>
              </w:rPr>
              <w:t>51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 xml:space="preserve">Иные межбюджетные трансферты на  обеспечение условий для развития физической культуры и </w:t>
            </w:r>
            <w:r>
              <w:rPr>
                <w:lang w:val="ru-RU"/>
              </w:rPr>
              <w:t xml:space="preserve">массового </w:t>
            </w:r>
            <w:r w:rsidRPr="00B55992">
              <w:rPr>
                <w:lang w:val="ru-RU"/>
              </w:rPr>
              <w:t>спорта</w:t>
            </w:r>
            <w:r>
              <w:rPr>
                <w:lang w:val="ru-RU"/>
              </w:rPr>
              <w:t xml:space="preserve"> (за счет средств областной субсидии)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196 510,97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2 02 04</w:t>
            </w:r>
            <w:r>
              <w:rPr>
                <w:lang w:val="ru-RU"/>
              </w:rPr>
              <w:t>999</w:t>
            </w:r>
            <w:r w:rsidRPr="00B55992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B55992">
              <w:rPr>
                <w:lang w:val="ru-RU"/>
              </w:rPr>
              <w:t>0 0000 1</w:t>
            </w:r>
            <w:r>
              <w:rPr>
                <w:lang w:val="ru-RU"/>
              </w:rPr>
              <w:t>51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 xml:space="preserve">Иные межбюджетные трансферты на оплату труда руководителям  и специалистам муниципальных учреждений  культуры и искусства в части выплаты надбавок и доплат тарифной ставке </w:t>
            </w:r>
          </w:p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( должностному окладу)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115 586,35</w:t>
            </w:r>
          </w:p>
        </w:tc>
      </w:tr>
      <w:tr w:rsidR="002262EE" w:rsidRPr="00B55992" w:rsidTr="00050C3A">
        <w:tc>
          <w:tcPr>
            <w:tcW w:w="1261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>2 02 04</w:t>
            </w:r>
            <w:r>
              <w:rPr>
                <w:lang w:val="ru-RU"/>
              </w:rPr>
              <w:t>999</w:t>
            </w:r>
            <w:r w:rsidRPr="00B55992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B55992">
              <w:rPr>
                <w:lang w:val="ru-RU"/>
              </w:rPr>
              <w:t>0 0000</w:t>
            </w:r>
            <w:r>
              <w:rPr>
                <w:lang w:val="ru-RU"/>
              </w:rPr>
              <w:t xml:space="preserve"> </w:t>
            </w:r>
            <w:r w:rsidRPr="00B55992">
              <w:rPr>
                <w:lang w:val="ru-RU"/>
              </w:rPr>
              <w:t>1</w:t>
            </w:r>
            <w:r>
              <w:rPr>
                <w:lang w:val="ru-RU"/>
              </w:rPr>
              <w:t>51</w:t>
            </w:r>
          </w:p>
        </w:tc>
        <w:tc>
          <w:tcPr>
            <w:tcW w:w="3829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B55992">
              <w:rPr>
                <w:lang w:val="ru-RU"/>
              </w:rPr>
              <w:t xml:space="preserve">Иные межбюджетные трансферты на </w:t>
            </w:r>
            <w:r>
              <w:rPr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(за счет средств областной субвенции)</w:t>
            </w:r>
            <w:r w:rsidRPr="00B55992">
              <w:rPr>
                <w:lang w:val="ru-RU"/>
              </w:rPr>
              <w:t xml:space="preserve"> </w:t>
            </w:r>
          </w:p>
        </w:tc>
        <w:tc>
          <w:tcPr>
            <w:tcW w:w="1676" w:type="dxa"/>
          </w:tcPr>
          <w:p w:rsidR="002262EE" w:rsidRPr="00B55992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956 200,00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202 04999 10 0000 151</w:t>
            </w:r>
          </w:p>
        </w:tc>
        <w:tc>
          <w:tcPr>
            <w:tcW w:w="3829" w:type="dxa"/>
          </w:tcPr>
          <w:p w:rsidR="002262EE" w:rsidRPr="00CB7B00" w:rsidRDefault="002262EE" w:rsidP="00050C3A">
            <w:pPr>
              <w:rPr>
                <w:bCs/>
                <w:sz w:val="22"/>
                <w:szCs w:val="22"/>
                <w:lang w:val="ru-RU"/>
              </w:rPr>
            </w:pPr>
            <w:r w:rsidRPr="00B55992">
              <w:rPr>
                <w:lang w:val="ru-RU"/>
              </w:rPr>
              <w:t xml:space="preserve">Иные межбюджетные трансферты на </w:t>
            </w:r>
            <w:r>
              <w:rPr>
                <w:lang w:val="ru-RU"/>
              </w:rPr>
              <w:t>осуществление государственных полномочий по обеспечению жилыми помещениями детей-сирот и детей, оставшихся без попечения родителей, а также лиц из их числа по договорам найма специализированных жилых помещений</w:t>
            </w: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944 460,0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2 02 04999 10 0000 151</w:t>
            </w:r>
          </w:p>
        </w:tc>
        <w:tc>
          <w:tcPr>
            <w:tcW w:w="3829" w:type="dxa"/>
          </w:tcPr>
          <w:p w:rsidR="002262EE" w:rsidRPr="00CB7B00" w:rsidRDefault="002262EE" w:rsidP="00050C3A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>Иные межбюджетные трансферты из областного фонда непредвиденных расходов</w:t>
            </w: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389 000,00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2 02 04999 10 0000 151</w:t>
            </w:r>
          </w:p>
        </w:tc>
        <w:tc>
          <w:tcPr>
            <w:tcW w:w="3829" w:type="dxa"/>
          </w:tcPr>
          <w:p w:rsidR="002262EE" w:rsidRPr="00CB7B00" w:rsidRDefault="002262EE" w:rsidP="00050C3A">
            <w:pPr>
              <w:rPr>
                <w:bCs/>
                <w:sz w:val="22"/>
                <w:szCs w:val="22"/>
                <w:lang w:val="ru-RU"/>
              </w:rPr>
            </w:pPr>
            <w:r>
              <w:rPr>
                <w:bCs/>
                <w:sz w:val="22"/>
                <w:szCs w:val="22"/>
                <w:lang w:val="ru-RU"/>
              </w:rPr>
              <w:t xml:space="preserve">Иные межбюджетные  трансферты   </w:t>
            </w: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1431000,00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2 02  04999 10 0000 151</w:t>
            </w:r>
          </w:p>
        </w:tc>
        <w:tc>
          <w:tcPr>
            <w:tcW w:w="3829" w:type="dxa"/>
          </w:tcPr>
          <w:p w:rsidR="002262EE" w:rsidRPr="00CB7B00" w:rsidRDefault="002262EE" w:rsidP="00050C3A">
            <w:pPr>
              <w:rPr>
                <w:bCs/>
                <w:sz w:val="22"/>
                <w:szCs w:val="22"/>
                <w:lang w:val="ru-RU"/>
              </w:rPr>
            </w:pPr>
            <w:r w:rsidRPr="00CB7B00">
              <w:rPr>
                <w:bCs/>
                <w:sz w:val="22"/>
                <w:szCs w:val="22"/>
                <w:lang w:val="ru-RU"/>
              </w:rPr>
              <w:t>иные межбюджетные трансферты на оказание помощи отдельным категориям граждан из числа ветеранов Великой отечественной войны и вдов участников войны в ремонте жилых помещений</w:t>
            </w:r>
          </w:p>
          <w:p w:rsidR="002262EE" w:rsidRPr="00736366" w:rsidRDefault="002262EE" w:rsidP="00050C3A">
            <w:pPr>
              <w:tabs>
                <w:tab w:val="left" w:pos="4178"/>
              </w:tabs>
              <w:rPr>
                <w:bCs/>
                <w:color w:val="000000"/>
                <w:lang w:val="ru-RU" w:eastAsia="ru-RU"/>
              </w:rPr>
            </w:pP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10 000,0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736366"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736366">
              <w:rPr>
                <w:lang w:val="ru-RU"/>
              </w:rPr>
              <w:t>2 02 04</w:t>
            </w:r>
            <w:r>
              <w:rPr>
                <w:lang w:val="ru-RU"/>
              </w:rPr>
              <w:t>999</w:t>
            </w:r>
            <w:r w:rsidRPr="00736366">
              <w:rPr>
                <w:lang w:val="ru-RU"/>
              </w:rPr>
              <w:t xml:space="preserve"> </w:t>
            </w:r>
            <w:r>
              <w:rPr>
                <w:lang w:val="ru-RU"/>
              </w:rPr>
              <w:t>1</w:t>
            </w:r>
            <w:r w:rsidRPr="00736366">
              <w:rPr>
                <w:lang w:val="ru-RU"/>
              </w:rPr>
              <w:t>0 0000</w:t>
            </w:r>
            <w:r>
              <w:rPr>
                <w:lang w:val="ru-RU"/>
              </w:rPr>
              <w:t xml:space="preserve"> </w:t>
            </w:r>
            <w:r w:rsidRPr="00736366">
              <w:rPr>
                <w:lang w:val="ru-RU"/>
              </w:rPr>
              <w:t>151</w:t>
            </w:r>
          </w:p>
        </w:tc>
        <w:tc>
          <w:tcPr>
            <w:tcW w:w="3829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 w:rsidRPr="00736366">
              <w:rPr>
                <w:bCs/>
                <w:color w:val="000000"/>
                <w:lang w:val="ru-RU" w:eastAsia="ru-RU"/>
              </w:rPr>
              <w:t>иные межбюджетные трансферты на достижение целевых показателей по плану мероприятий ("дорожной карте") "Изменения в сфере культуры, направленные на повышение его эффективности",в части повышения заработной платы работников культуры муниципальных учреждений культуры за счет средств субсидии</w:t>
            </w:r>
          </w:p>
        </w:tc>
        <w:tc>
          <w:tcPr>
            <w:tcW w:w="1676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1 313 700,00</w:t>
            </w:r>
          </w:p>
        </w:tc>
      </w:tr>
      <w:tr w:rsidR="002262EE" w:rsidRPr="00736366" w:rsidTr="00050C3A">
        <w:tc>
          <w:tcPr>
            <w:tcW w:w="1261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902</w:t>
            </w:r>
          </w:p>
        </w:tc>
        <w:tc>
          <w:tcPr>
            <w:tcW w:w="2805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2 02 03015 10 0000 151</w:t>
            </w:r>
          </w:p>
        </w:tc>
        <w:tc>
          <w:tcPr>
            <w:tcW w:w="3829" w:type="dxa"/>
          </w:tcPr>
          <w:p w:rsidR="002262EE" w:rsidRPr="00736366" w:rsidRDefault="002262EE" w:rsidP="00050C3A">
            <w:pPr>
              <w:tabs>
                <w:tab w:val="left" w:pos="4178"/>
              </w:tabs>
              <w:rPr>
                <w:bCs/>
                <w:color w:val="000000"/>
                <w:lang w:val="ru-RU" w:eastAsia="ru-RU"/>
              </w:rPr>
            </w:pPr>
            <w:r>
              <w:rPr>
                <w:bCs/>
                <w:color w:val="000000"/>
                <w:lang w:val="ru-RU" w:eastAsia="ru-RU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76" w:type="dxa"/>
          </w:tcPr>
          <w:p w:rsidR="002262EE" w:rsidRDefault="002262EE" w:rsidP="00050C3A">
            <w:pPr>
              <w:tabs>
                <w:tab w:val="left" w:pos="4178"/>
              </w:tabs>
              <w:rPr>
                <w:lang w:val="ru-RU"/>
              </w:rPr>
            </w:pPr>
            <w:r>
              <w:rPr>
                <w:lang w:val="ru-RU"/>
              </w:rPr>
              <w:t>88900,00</w:t>
            </w:r>
          </w:p>
        </w:tc>
      </w:tr>
    </w:tbl>
    <w:p w:rsidR="002262EE" w:rsidRPr="00736366" w:rsidRDefault="002262EE" w:rsidP="00F770C8">
      <w:pPr>
        <w:tabs>
          <w:tab w:val="left" w:pos="4178"/>
        </w:tabs>
        <w:rPr>
          <w:b/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 w:rsidP="00F770C8">
      <w:pPr>
        <w:rPr>
          <w:lang w:val="ru-RU"/>
        </w:rPr>
      </w:pPr>
    </w:p>
    <w:p w:rsidR="002262EE" w:rsidRDefault="002262EE">
      <w:pPr>
        <w:rPr>
          <w:lang w:val="ru-RU"/>
        </w:rPr>
      </w:pPr>
    </w:p>
    <w:p w:rsidR="002262EE" w:rsidRPr="009A6072" w:rsidRDefault="002262EE">
      <w:pPr>
        <w:rPr>
          <w:lang w:val="ru-RU"/>
        </w:rPr>
      </w:pPr>
    </w:p>
    <w:sectPr w:rsidR="002262EE" w:rsidRPr="009A6072" w:rsidSect="00260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A9C"/>
    <w:multiLevelType w:val="hybridMultilevel"/>
    <w:tmpl w:val="79AC3DF8"/>
    <w:lvl w:ilvl="0" w:tplc="6CA432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82C6B0B"/>
    <w:multiLevelType w:val="hybridMultilevel"/>
    <w:tmpl w:val="000AD7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6072"/>
    <w:rsid w:val="00050C3A"/>
    <w:rsid w:val="002262EE"/>
    <w:rsid w:val="00260C2A"/>
    <w:rsid w:val="0026175F"/>
    <w:rsid w:val="00551AB1"/>
    <w:rsid w:val="00664944"/>
    <w:rsid w:val="00681C02"/>
    <w:rsid w:val="006B1A6E"/>
    <w:rsid w:val="00726DFD"/>
    <w:rsid w:val="00736366"/>
    <w:rsid w:val="007E5599"/>
    <w:rsid w:val="008B0B9B"/>
    <w:rsid w:val="008B378E"/>
    <w:rsid w:val="00903D6D"/>
    <w:rsid w:val="009A6072"/>
    <w:rsid w:val="009B4258"/>
    <w:rsid w:val="00A37C50"/>
    <w:rsid w:val="00AD7744"/>
    <w:rsid w:val="00B55992"/>
    <w:rsid w:val="00CB7B00"/>
    <w:rsid w:val="00D21426"/>
    <w:rsid w:val="00DA7CD6"/>
    <w:rsid w:val="00E37E45"/>
    <w:rsid w:val="00F7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6072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7C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37C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C50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231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12</Pages>
  <Words>3294</Words>
  <Characters>18778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10</cp:revision>
  <cp:lastPrinted>2014-09-12T05:51:00Z</cp:lastPrinted>
  <dcterms:created xsi:type="dcterms:W3CDTF">2014-02-27T09:24:00Z</dcterms:created>
  <dcterms:modified xsi:type="dcterms:W3CDTF">2014-09-18T10:42:00Z</dcterms:modified>
</cp:coreProperties>
</file>